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628" w:type="dxa"/>
        <w:tblCellSpacing w:w="0" w:type="dxa"/>
        <w:tblInd w:w="-70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628"/>
      </w:tblGrid>
      <w:tr w:rsidR="00C83D3B">
        <w:trPr>
          <w:trHeight w:val="480"/>
          <w:tblCellSpacing w:w="0" w:type="dxa"/>
        </w:trPr>
        <w:tc>
          <w:tcPr>
            <w:tcW w:w="10628" w:type="dxa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</w:tcPr>
          <w:p w:rsidR="00C83D3B" w:rsidRDefault="00BC42DA">
            <w:pPr>
              <w:jc w:val="center"/>
              <w:rPr>
                <w:rFonts w:ascii="宋体" w:eastAsia="宋体" w:hAnsi="宋体" w:cs="宋体"/>
                <w:b/>
                <w:kern w:val="0"/>
                <w:sz w:val="28"/>
                <w:szCs w:val="28"/>
              </w:rPr>
            </w:pPr>
            <w:bookmarkStart w:id="0" w:name="_GoBack"/>
            <w:r w:rsidRPr="00BC42DA">
              <w:rPr>
                <w:rFonts w:ascii="宋体" w:eastAsia="宋体" w:hAnsi="宋体" w:cs="宋体" w:hint="eastAsia"/>
                <w:b/>
                <w:kern w:val="0"/>
                <w:sz w:val="28"/>
                <w:szCs w:val="28"/>
              </w:rPr>
              <w:t>五华县横</w:t>
            </w:r>
            <w:proofErr w:type="gramStart"/>
            <w:r w:rsidRPr="00BC42DA">
              <w:rPr>
                <w:rFonts w:ascii="宋体" w:eastAsia="宋体" w:hAnsi="宋体" w:cs="宋体" w:hint="eastAsia"/>
                <w:b/>
                <w:kern w:val="0"/>
                <w:sz w:val="28"/>
                <w:szCs w:val="28"/>
              </w:rPr>
              <w:t>陂镇锡坑卫生院</w:t>
            </w:r>
            <w:proofErr w:type="gramEnd"/>
            <w:r w:rsidR="0026638B">
              <w:rPr>
                <w:rFonts w:ascii="宋体" w:eastAsia="宋体" w:hAnsi="宋体" w:cs="宋体" w:hint="eastAsia"/>
                <w:b/>
                <w:kern w:val="0"/>
                <w:sz w:val="28"/>
                <w:szCs w:val="28"/>
              </w:rPr>
              <w:t>辐射安全许可证审批结果公示</w:t>
            </w:r>
          </w:p>
          <w:tbl>
            <w:tblPr>
              <w:tblStyle w:val="a5"/>
              <w:tblW w:w="10168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610"/>
              <w:gridCol w:w="3067"/>
              <w:gridCol w:w="1843"/>
              <w:gridCol w:w="1559"/>
              <w:gridCol w:w="1648"/>
              <w:gridCol w:w="1441"/>
            </w:tblGrid>
            <w:tr w:rsidR="00C83D3B">
              <w:trPr>
                <w:trHeight w:val="20"/>
                <w:jc w:val="center"/>
              </w:trPr>
              <w:tc>
                <w:tcPr>
                  <w:tcW w:w="610" w:type="dxa"/>
                  <w:vAlign w:val="bottom"/>
                </w:tcPr>
                <w:bookmarkEnd w:id="0"/>
                <w:p w:rsidR="00C83D3B" w:rsidRDefault="0026638B">
                  <w:pPr>
                    <w:widowControl/>
                    <w:ind w:leftChars="-258" w:left="-542" w:firstLineChars="235" w:firstLine="493"/>
                    <w:jc w:val="center"/>
                    <w:rPr>
                      <w:rFonts w:asciiTheme="majorEastAsia" w:eastAsiaTheme="majorEastAsia" w:hAnsiTheme="majorEastAsia" w:cs="宋体"/>
                      <w:kern w:val="0"/>
                      <w:szCs w:val="21"/>
                    </w:rPr>
                  </w:pPr>
                  <w:r>
                    <w:rPr>
                      <w:rFonts w:asciiTheme="majorEastAsia" w:eastAsiaTheme="majorEastAsia" w:hAnsiTheme="majorEastAsia" w:cs="宋体"/>
                      <w:kern w:val="0"/>
                      <w:szCs w:val="21"/>
                    </w:rPr>
                    <w:t>序号</w:t>
                  </w:r>
                </w:p>
              </w:tc>
              <w:tc>
                <w:tcPr>
                  <w:tcW w:w="3067" w:type="dxa"/>
                  <w:vAlign w:val="bottom"/>
                </w:tcPr>
                <w:p w:rsidR="00C83D3B" w:rsidRDefault="0026638B">
                  <w:pPr>
                    <w:widowControl/>
                    <w:ind w:firstLineChars="450" w:firstLine="945"/>
                    <w:rPr>
                      <w:rFonts w:asciiTheme="majorEastAsia" w:eastAsiaTheme="majorEastAsia" w:hAnsiTheme="majorEastAsia" w:cs="宋体"/>
                      <w:kern w:val="0"/>
                      <w:szCs w:val="21"/>
                    </w:rPr>
                  </w:pPr>
                  <w:r>
                    <w:rPr>
                      <w:rFonts w:asciiTheme="majorEastAsia" w:eastAsiaTheme="majorEastAsia" w:hAnsiTheme="majorEastAsia" w:cs="宋体"/>
                      <w:kern w:val="0"/>
                      <w:szCs w:val="21"/>
                    </w:rPr>
                    <w:t>申报单位</w:t>
                  </w:r>
                </w:p>
              </w:tc>
              <w:tc>
                <w:tcPr>
                  <w:tcW w:w="1843" w:type="dxa"/>
                  <w:vAlign w:val="bottom"/>
                </w:tcPr>
                <w:p w:rsidR="00C83D3B" w:rsidRDefault="0026638B">
                  <w:pPr>
                    <w:widowControl/>
                    <w:ind w:firstLineChars="50" w:firstLine="105"/>
                    <w:jc w:val="center"/>
                    <w:rPr>
                      <w:rFonts w:asciiTheme="majorEastAsia" w:eastAsiaTheme="majorEastAsia" w:hAnsiTheme="majorEastAsia" w:cs="宋体"/>
                      <w:kern w:val="0"/>
                      <w:szCs w:val="21"/>
                    </w:rPr>
                  </w:pPr>
                  <w:r>
                    <w:rPr>
                      <w:rFonts w:asciiTheme="majorEastAsia" w:eastAsiaTheme="majorEastAsia" w:hAnsiTheme="majorEastAsia" w:cs="宋体"/>
                      <w:kern w:val="0"/>
                      <w:szCs w:val="21"/>
                    </w:rPr>
                    <w:t>申请许可事项</w:t>
                  </w:r>
                </w:p>
              </w:tc>
              <w:tc>
                <w:tcPr>
                  <w:tcW w:w="1559" w:type="dxa"/>
                  <w:vAlign w:val="bottom"/>
                </w:tcPr>
                <w:p w:rsidR="00C83D3B" w:rsidRDefault="0026638B">
                  <w:pPr>
                    <w:widowControl/>
                    <w:ind w:firstLineChars="300" w:firstLine="630"/>
                    <w:rPr>
                      <w:rFonts w:asciiTheme="majorEastAsia" w:eastAsiaTheme="majorEastAsia" w:hAnsiTheme="majorEastAsia" w:cs="宋体"/>
                      <w:kern w:val="0"/>
                      <w:szCs w:val="21"/>
                    </w:rPr>
                  </w:pPr>
                  <w:r>
                    <w:rPr>
                      <w:rFonts w:asciiTheme="majorEastAsia" w:eastAsiaTheme="majorEastAsia" w:hAnsiTheme="majorEastAsia" w:cs="宋体"/>
                      <w:kern w:val="0"/>
                      <w:szCs w:val="21"/>
                    </w:rPr>
                    <w:t>编号</w:t>
                  </w:r>
                </w:p>
              </w:tc>
              <w:tc>
                <w:tcPr>
                  <w:tcW w:w="1648" w:type="dxa"/>
                  <w:vAlign w:val="bottom"/>
                </w:tcPr>
                <w:p w:rsidR="00C83D3B" w:rsidRDefault="0026638B">
                  <w:pPr>
                    <w:widowControl/>
                    <w:ind w:firstLineChars="50" w:firstLine="105"/>
                    <w:jc w:val="center"/>
                    <w:rPr>
                      <w:rFonts w:asciiTheme="majorEastAsia" w:eastAsiaTheme="majorEastAsia" w:hAnsiTheme="majorEastAsia" w:cs="宋体"/>
                      <w:kern w:val="0"/>
                      <w:szCs w:val="21"/>
                    </w:rPr>
                  </w:pPr>
                  <w:r>
                    <w:rPr>
                      <w:rFonts w:asciiTheme="majorEastAsia" w:eastAsiaTheme="majorEastAsia" w:hAnsiTheme="majorEastAsia" w:cs="宋体"/>
                      <w:kern w:val="0"/>
                      <w:szCs w:val="21"/>
                    </w:rPr>
                    <w:t>签发日期</w:t>
                  </w:r>
                </w:p>
              </w:tc>
              <w:tc>
                <w:tcPr>
                  <w:tcW w:w="1441" w:type="dxa"/>
                </w:tcPr>
                <w:p w:rsidR="00C83D3B" w:rsidRDefault="0026638B">
                  <w:pPr>
                    <w:widowControl/>
                    <w:ind w:firstLineChars="50" w:firstLine="105"/>
                    <w:jc w:val="center"/>
                    <w:rPr>
                      <w:rFonts w:asciiTheme="majorEastAsia" w:eastAsiaTheme="majorEastAsia" w:hAnsiTheme="majorEastAsia" w:cs="宋体"/>
                      <w:kern w:val="0"/>
                      <w:szCs w:val="21"/>
                    </w:rPr>
                  </w:pPr>
                  <w:r>
                    <w:rPr>
                      <w:rFonts w:asciiTheme="majorEastAsia" w:eastAsiaTheme="majorEastAsia" w:hAnsiTheme="majorEastAsia" w:cs="宋体" w:hint="eastAsia"/>
                      <w:kern w:val="0"/>
                      <w:szCs w:val="21"/>
                    </w:rPr>
                    <w:t>截止日期</w:t>
                  </w:r>
                </w:p>
              </w:tc>
            </w:tr>
            <w:tr w:rsidR="00C83D3B">
              <w:trPr>
                <w:trHeight w:val="894"/>
                <w:jc w:val="center"/>
              </w:trPr>
              <w:tc>
                <w:tcPr>
                  <w:tcW w:w="610" w:type="dxa"/>
                  <w:vAlign w:val="center"/>
                </w:tcPr>
                <w:p w:rsidR="00C83D3B" w:rsidRDefault="0026638B">
                  <w:pPr>
                    <w:widowControl/>
                    <w:ind w:firstLineChars="100" w:firstLine="210"/>
                    <w:jc w:val="center"/>
                    <w:rPr>
                      <w:rFonts w:asciiTheme="majorEastAsia" w:eastAsiaTheme="majorEastAsia" w:hAnsiTheme="majorEastAsia" w:cs="宋体"/>
                      <w:kern w:val="0"/>
                      <w:szCs w:val="21"/>
                    </w:rPr>
                  </w:pPr>
                  <w:r>
                    <w:rPr>
                      <w:rFonts w:asciiTheme="majorEastAsia" w:eastAsiaTheme="majorEastAsia" w:hAnsiTheme="majorEastAsia" w:cs="宋体" w:hint="eastAsia"/>
                      <w:kern w:val="0"/>
                      <w:szCs w:val="21"/>
                    </w:rPr>
                    <w:t>1</w:t>
                  </w:r>
                </w:p>
              </w:tc>
              <w:tc>
                <w:tcPr>
                  <w:tcW w:w="3067" w:type="dxa"/>
                  <w:vAlign w:val="center"/>
                </w:tcPr>
                <w:p w:rsidR="00C83D3B" w:rsidRDefault="00BC42DA">
                  <w:pPr>
                    <w:adjustRightInd w:val="0"/>
                    <w:snapToGrid w:val="0"/>
                  </w:pPr>
                  <w:r w:rsidRPr="00BC42DA">
                    <w:rPr>
                      <w:rFonts w:asciiTheme="majorEastAsia" w:eastAsiaTheme="majorEastAsia" w:hAnsiTheme="majorEastAsia" w:cs="宋体" w:hint="eastAsia"/>
                      <w:kern w:val="0"/>
                      <w:szCs w:val="21"/>
                    </w:rPr>
                    <w:t>五华县横</w:t>
                  </w:r>
                  <w:proofErr w:type="gramStart"/>
                  <w:r w:rsidRPr="00BC42DA">
                    <w:rPr>
                      <w:rFonts w:asciiTheme="majorEastAsia" w:eastAsiaTheme="majorEastAsia" w:hAnsiTheme="majorEastAsia" w:cs="宋体" w:hint="eastAsia"/>
                      <w:kern w:val="0"/>
                      <w:szCs w:val="21"/>
                    </w:rPr>
                    <w:t>陂镇锡坑卫生院</w:t>
                  </w:r>
                  <w:proofErr w:type="gramEnd"/>
                </w:p>
              </w:tc>
              <w:tc>
                <w:tcPr>
                  <w:tcW w:w="1843" w:type="dxa"/>
                  <w:vAlign w:val="center"/>
                </w:tcPr>
                <w:p w:rsidR="00C83D3B" w:rsidRDefault="0026638B" w:rsidP="00BC42DA">
                  <w:pPr>
                    <w:widowControl/>
                    <w:ind w:left="315" w:hangingChars="150" w:hanging="315"/>
                    <w:jc w:val="left"/>
                    <w:rPr>
                      <w:rFonts w:asciiTheme="majorEastAsia" w:eastAsiaTheme="majorEastAsia" w:hAnsiTheme="majorEastAsia" w:cs="宋体"/>
                      <w:kern w:val="0"/>
                      <w:szCs w:val="21"/>
                    </w:rPr>
                  </w:pPr>
                  <w:r>
                    <w:rPr>
                      <w:rFonts w:asciiTheme="majorEastAsia" w:eastAsiaTheme="majorEastAsia" w:hAnsiTheme="majorEastAsia" w:cs="宋体" w:hint="eastAsia"/>
                      <w:kern w:val="0"/>
                      <w:szCs w:val="21"/>
                    </w:rPr>
                    <w:t>辐射安全许可证（</w:t>
                  </w:r>
                  <w:r w:rsidR="00C96C8E">
                    <w:rPr>
                      <w:rFonts w:asciiTheme="majorEastAsia" w:eastAsiaTheme="majorEastAsia" w:hAnsiTheme="majorEastAsia" w:cs="宋体" w:hint="eastAsia"/>
                      <w:kern w:val="0"/>
                      <w:szCs w:val="21"/>
                    </w:rPr>
                    <w:t>变更法人</w:t>
                  </w:r>
                  <w:r>
                    <w:rPr>
                      <w:rFonts w:asciiTheme="majorEastAsia" w:eastAsiaTheme="majorEastAsia" w:hAnsiTheme="majorEastAsia" w:cs="宋体" w:hint="eastAsia"/>
                      <w:kern w:val="0"/>
                      <w:szCs w:val="21"/>
                    </w:rPr>
                    <w:t>）</w:t>
                  </w:r>
                </w:p>
              </w:tc>
              <w:tc>
                <w:tcPr>
                  <w:tcW w:w="1559" w:type="dxa"/>
                  <w:vAlign w:val="center"/>
                </w:tcPr>
                <w:p w:rsidR="00C83D3B" w:rsidRDefault="0026638B" w:rsidP="00BC42DA">
                  <w:pPr>
                    <w:spacing w:line="680" w:lineRule="exact"/>
                    <w:rPr>
                      <w:rFonts w:asciiTheme="majorEastAsia" w:eastAsiaTheme="majorEastAsia" w:hAnsiTheme="majorEastAsia" w:cs="宋体"/>
                      <w:kern w:val="0"/>
                      <w:szCs w:val="21"/>
                    </w:rPr>
                  </w:pPr>
                  <w:r>
                    <w:rPr>
                      <w:rFonts w:asciiTheme="majorEastAsia" w:eastAsiaTheme="majorEastAsia" w:hAnsiTheme="majorEastAsia" w:cs="宋体" w:hint="eastAsia"/>
                      <w:kern w:val="0"/>
                      <w:szCs w:val="21"/>
                    </w:rPr>
                    <w:t>粤环</w:t>
                  </w:r>
                  <w:proofErr w:type="gramStart"/>
                  <w:r>
                    <w:rPr>
                      <w:rFonts w:asciiTheme="majorEastAsia" w:eastAsiaTheme="majorEastAsia" w:hAnsiTheme="majorEastAsia" w:cs="宋体" w:hint="eastAsia"/>
                      <w:kern w:val="0"/>
                      <w:szCs w:val="21"/>
                    </w:rPr>
                    <w:t>辐</w:t>
                  </w:r>
                  <w:proofErr w:type="gramEnd"/>
                  <w:r>
                    <w:rPr>
                      <w:rFonts w:asciiTheme="majorEastAsia" w:eastAsiaTheme="majorEastAsia" w:hAnsiTheme="majorEastAsia" w:cs="宋体" w:hint="eastAsia"/>
                      <w:kern w:val="0"/>
                      <w:szCs w:val="21"/>
                    </w:rPr>
                    <w:t>证</w:t>
                  </w:r>
                  <w:r w:rsidR="00BE25A7">
                    <w:rPr>
                      <w:rFonts w:asciiTheme="majorEastAsia" w:eastAsiaTheme="majorEastAsia" w:hAnsiTheme="majorEastAsia" w:cs="宋体" w:hint="eastAsia"/>
                      <w:kern w:val="0"/>
                      <w:szCs w:val="21"/>
                    </w:rPr>
                    <w:t xml:space="preserve">[M0 </w:t>
                  </w:r>
                  <w:r w:rsidR="00BC42DA">
                    <w:rPr>
                      <w:rFonts w:asciiTheme="majorEastAsia" w:eastAsiaTheme="majorEastAsia" w:hAnsiTheme="majorEastAsia" w:cs="宋体" w:hint="eastAsia"/>
                      <w:kern w:val="0"/>
                      <w:szCs w:val="21"/>
                    </w:rPr>
                    <w:t>085</w:t>
                  </w:r>
                  <w:r>
                    <w:rPr>
                      <w:rFonts w:asciiTheme="majorEastAsia" w:eastAsiaTheme="majorEastAsia" w:hAnsiTheme="majorEastAsia" w:cs="宋体" w:hint="eastAsia"/>
                      <w:kern w:val="0"/>
                      <w:szCs w:val="21"/>
                    </w:rPr>
                    <w:t>]</w:t>
                  </w:r>
                </w:p>
              </w:tc>
              <w:tc>
                <w:tcPr>
                  <w:tcW w:w="1648" w:type="dxa"/>
                  <w:vAlign w:val="center"/>
                </w:tcPr>
                <w:p w:rsidR="00C83D3B" w:rsidRDefault="0026638B" w:rsidP="00BE25A7">
                  <w:pPr>
                    <w:widowControl/>
                    <w:rPr>
                      <w:rFonts w:asciiTheme="majorEastAsia" w:eastAsiaTheme="majorEastAsia" w:hAnsiTheme="majorEastAsia" w:cs="宋体"/>
                      <w:kern w:val="0"/>
                      <w:szCs w:val="21"/>
                    </w:rPr>
                  </w:pPr>
                  <w:r>
                    <w:rPr>
                      <w:rFonts w:asciiTheme="majorEastAsia" w:eastAsiaTheme="majorEastAsia" w:hAnsiTheme="majorEastAsia" w:cs="宋体"/>
                      <w:kern w:val="0"/>
                      <w:szCs w:val="21"/>
                    </w:rPr>
                    <w:t>20</w:t>
                  </w:r>
                  <w:r>
                    <w:rPr>
                      <w:rFonts w:asciiTheme="majorEastAsia" w:eastAsiaTheme="majorEastAsia" w:hAnsiTheme="majorEastAsia" w:cs="宋体" w:hint="eastAsia"/>
                      <w:kern w:val="0"/>
                      <w:szCs w:val="21"/>
                    </w:rPr>
                    <w:t>21</w:t>
                  </w:r>
                  <w:r>
                    <w:rPr>
                      <w:rFonts w:asciiTheme="majorEastAsia" w:eastAsiaTheme="majorEastAsia" w:hAnsiTheme="majorEastAsia" w:cs="宋体"/>
                      <w:kern w:val="0"/>
                      <w:szCs w:val="21"/>
                    </w:rPr>
                    <w:t>-</w:t>
                  </w:r>
                  <w:r w:rsidR="00BE25A7">
                    <w:rPr>
                      <w:rFonts w:asciiTheme="majorEastAsia" w:eastAsiaTheme="majorEastAsia" w:hAnsiTheme="majorEastAsia" w:cs="宋体" w:hint="eastAsia"/>
                      <w:kern w:val="0"/>
                      <w:szCs w:val="21"/>
                    </w:rPr>
                    <w:t>8-26</w:t>
                  </w:r>
                </w:p>
              </w:tc>
              <w:tc>
                <w:tcPr>
                  <w:tcW w:w="1441" w:type="dxa"/>
                </w:tcPr>
                <w:p w:rsidR="00C83D3B" w:rsidRDefault="00C83D3B">
                  <w:pPr>
                    <w:widowControl/>
                    <w:rPr>
                      <w:rFonts w:asciiTheme="majorEastAsia" w:eastAsiaTheme="majorEastAsia" w:hAnsiTheme="majorEastAsia" w:cs="宋体"/>
                      <w:kern w:val="0"/>
                      <w:szCs w:val="21"/>
                    </w:rPr>
                  </w:pPr>
                </w:p>
                <w:p w:rsidR="00C83D3B" w:rsidRDefault="0026638B" w:rsidP="00BC42DA">
                  <w:pPr>
                    <w:widowControl/>
                    <w:rPr>
                      <w:rFonts w:asciiTheme="majorEastAsia" w:eastAsiaTheme="majorEastAsia" w:hAnsiTheme="majorEastAsia" w:cs="宋体"/>
                      <w:kern w:val="0"/>
                      <w:szCs w:val="21"/>
                    </w:rPr>
                  </w:pPr>
                  <w:r>
                    <w:rPr>
                      <w:rFonts w:asciiTheme="majorEastAsia" w:eastAsiaTheme="majorEastAsia" w:hAnsiTheme="majorEastAsia" w:cs="宋体" w:hint="eastAsia"/>
                      <w:kern w:val="0"/>
                      <w:szCs w:val="21"/>
                    </w:rPr>
                    <w:t>202</w:t>
                  </w:r>
                  <w:r w:rsidR="00C96C8E">
                    <w:rPr>
                      <w:rFonts w:asciiTheme="majorEastAsia" w:eastAsiaTheme="majorEastAsia" w:hAnsiTheme="majorEastAsia" w:cs="宋体" w:hint="eastAsia"/>
                      <w:kern w:val="0"/>
                      <w:szCs w:val="21"/>
                    </w:rPr>
                    <w:t>1</w:t>
                  </w:r>
                  <w:r w:rsidR="00BE25A7">
                    <w:rPr>
                      <w:rFonts w:asciiTheme="majorEastAsia" w:eastAsiaTheme="majorEastAsia" w:hAnsiTheme="majorEastAsia" w:cs="宋体" w:hint="eastAsia"/>
                      <w:kern w:val="0"/>
                      <w:szCs w:val="21"/>
                    </w:rPr>
                    <w:t>-</w:t>
                  </w:r>
                  <w:r w:rsidR="00C96C8E">
                    <w:rPr>
                      <w:rFonts w:asciiTheme="majorEastAsia" w:eastAsiaTheme="majorEastAsia" w:hAnsiTheme="majorEastAsia" w:cs="宋体" w:hint="eastAsia"/>
                      <w:kern w:val="0"/>
                      <w:szCs w:val="21"/>
                    </w:rPr>
                    <w:t>12</w:t>
                  </w:r>
                  <w:r w:rsidR="00BE25A7">
                    <w:rPr>
                      <w:rFonts w:asciiTheme="majorEastAsia" w:eastAsiaTheme="majorEastAsia" w:hAnsiTheme="majorEastAsia" w:cs="宋体" w:hint="eastAsia"/>
                      <w:kern w:val="0"/>
                      <w:szCs w:val="21"/>
                    </w:rPr>
                    <w:t>-</w:t>
                  </w:r>
                  <w:r w:rsidR="00BC42DA">
                    <w:rPr>
                      <w:rFonts w:asciiTheme="majorEastAsia" w:eastAsiaTheme="majorEastAsia" w:hAnsiTheme="majorEastAsia" w:cs="宋体" w:hint="eastAsia"/>
                      <w:kern w:val="0"/>
                      <w:szCs w:val="21"/>
                    </w:rPr>
                    <w:t>04</w:t>
                  </w:r>
                </w:p>
              </w:tc>
            </w:tr>
          </w:tbl>
          <w:p w:rsidR="00C83D3B" w:rsidRDefault="00C83D3B">
            <w:pPr>
              <w:widowControl/>
              <w:ind w:firstLineChars="250" w:firstLine="703"/>
              <w:jc w:val="left"/>
              <w:rPr>
                <w:rFonts w:ascii="宋体" w:eastAsia="宋体" w:hAnsi="宋体" w:cs="宋体"/>
                <w:b/>
                <w:kern w:val="0"/>
                <w:sz w:val="28"/>
                <w:szCs w:val="28"/>
              </w:rPr>
            </w:pPr>
          </w:p>
          <w:p w:rsidR="00C83D3B" w:rsidRDefault="00C83D3B">
            <w:pPr>
              <w:widowControl/>
              <w:ind w:firstLineChars="250" w:firstLine="703"/>
              <w:jc w:val="left"/>
              <w:rPr>
                <w:rFonts w:ascii="宋体" w:eastAsia="宋体" w:hAnsi="宋体" w:cs="宋体"/>
                <w:b/>
                <w:kern w:val="0"/>
                <w:sz w:val="28"/>
                <w:szCs w:val="28"/>
              </w:rPr>
            </w:pPr>
          </w:p>
          <w:p w:rsidR="00C83D3B" w:rsidRDefault="00C83D3B">
            <w:pPr>
              <w:widowControl/>
              <w:ind w:firstLineChars="250" w:firstLine="703"/>
              <w:jc w:val="left"/>
              <w:rPr>
                <w:rFonts w:ascii="宋体" w:eastAsia="宋体" w:hAnsi="宋体" w:cs="宋体"/>
                <w:b/>
                <w:kern w:val="0"/>
                <w:sz w:val="28"/>
                <w:szCs w:val="28"/>
              </w:rPr>
            </w:pPr>
          </w:p>
        </w:tc>
      </w:tr>
      <w:tr w:rsidR="00BE25A7">
        <w:trPr>
          <w:trHeight w:val="480"/>
          <w:tblCellSpacing w:w="0" w:type="dxa"/>
        </w:trPr>
        <w:tc>
          <w:tcPr>
            <w:tcW w:w="10628" w:type="dxa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</w:tcPr>
          <w:p w:rsidR="00BE25A7" w:rsidRPr="00BE25A7" w:rsidRDefault="00BE25A7">
            <w:pPr>
              <w:jc w:val="center"/>
              <w:rPr>
                <w:rFonts w:ascii="宋体" w:eastAsia="宋体" w:hAnsi="宋体" w:cs="宋体"/>
                <w:b/>
                <w:kern w:val="0"/>
                <w:sz w:val="28"/>
                <w:szCs w:val="28"/>
              </w:rPr>
            </w:pPr>
          </w:p>
        </w:tc>
      </w:tr>
      <w:tr w:rsidR="00BE25A7">
        <w:trPr>
          <w:trHeight w:val="480"/>
          <w:tblCellSpacing w:w="0" w:type="dxa"/>
        </w:trPr>
        <w:tc>
          <w:tcPr>
            <w:tcW w:w="10628" w:type="dxa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</w:tcPr>
          <w:p w:rsidR="00BE25A7" w:rsidRPr="00BE25A7" w:rsidRDefault="00BE25A7">
            <w:pPr>
              <w:jc w:val="center"/>
              <w:rPr>
                <w:rFonts w:ascii="宋体" w:eastAsia="宋体" w:hAnsi="宋体" w:cs="宋体"/>
                <w:b/>
                <w:kern w:val="0"/>
                <w:sz w:val="28"/>
                <w:szCs w:val="28"/>
              </w:rPr>
            </w:pPr>
          </w:p>
        </w:tc>
      </w:tr>
      <w:tr w:rsidR="00C83D3B">
        <w:trPr>
          <w:trHeight w:val="480"/>
          <w:tblCellSpacing w:w="0" w:type="dxa"/>
        </w:trPr>
        <w:tc>
          <w:tcPr>
            <w:tcW w:w="10628" w:type="dxa"/>
            <w:tcMar>
              <w:top w:w="225" w:type="dxa"/>
              <w:left w:w="225" w:type="dxa"/>
              <w:bottom w:w="225" w:type="dxa"/>
              <w:right w:w="225" w:type="dxa"/>
            </w:tcMar>
            <w:vAlign w:val="center"/>
          </w:tcPr>
          <w:p w:rsidR="00C83D3B" w:rsidRDefault="00C83D3B">
            <w:pPr>
              <w:widowControl/>
              <w:ind w:firstLineChars="450" w:firstLine="1265"/>
              <w:jc w:val="left"/>
              <w:rPr>
                <w:rFonts w:ascii="宋体" w:eastAsia="宋体" w:hAnsi="宋体" w:cs="宋体"/>
                <w:b/>
                <w:kern w:val="0"/>
                <w:sz w:val="28"/>
                <w:szCs w:val="28"/>
              </w:rPr>
            </w:pPr>
          </w:p>
        </w:tc>
      </w:tr>
    </w:tbl>
    <w:p w:rsidR="00C83D3B" w:rsidRDefault="00C83D3B">
      <w:pPr>
        <w:ind w:leftChars="-270" w:left="-567"/>
        <w:jc w:val="left"/>
      </w:pPr>
    </w:p>
    <w:sectPr w:rsidR="00C83D3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6971" w:rsidRDefault="00896971">
      <w:r>
        <w:separator/>
      </w:r>
    </w:p>
  </w:endnote>
  <w:endnote w:type="continuationSeparator" w:id="0">
    <w:p w:rsidR="00896971" w:rsidRDefault="00896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6971" w:rsidRDefault="00896971">
      <w:r>
        <w:separator/>
      </w:r>
    </w:p>
  </w:footnote>
  <w:footnote w:type="continuationSeparator" w:id="0">
    <w:p w:rsidR="00896971" w:rsidRDefault="00896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C83D3B"/>
    <w:rsid w:val="0026638B"/>
    <w:rsid w:val="00480ECA"/>
    <w:rsid w:val="00896971"/>
    <w:rsid w:val="00BC42DA"/>
    <w:rsid w:val="00BE25A7"/>
    <w:rsid w:val="00C83D3B"/>
    <w:rsid w:val="00C96C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6">
    <w:name w:val="Hyperlink"/>
    <w:basedOn w:val="a0"/>
    <w:uiPriority w:val="99"/>
    <w:semiHidden/>
    <w:unhideWhenUsed/>
    <w:qFormat/>
    <w:rPr>
      <w:color w:val="000000"/>
      <w:u w:val="none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19</Words>
  <Characters>110</Characters>
  <Application>Microsoft Office Word</Application>
  <DocSecurity>0</DocSecurity>
  <Lines>1</Lines>
  <Paragraphs>1</Paragraphs>
  <ScaleCrop>false</ScaleCrop>
  <Company>Sky123.Org</Company>
  <LinksUpToDate>false</LinksUpToDate>
  <CharactersWithSpaces>128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环保窗口</dc:creator>
  <cp:lastModifiedBy>AutoBVT</cp:lastModifiedBy>
  <cp:revision>65</cp:revision>
  <dcterms:created xsi:type="dcterms:W3CDTF">2014-05-07T09:17:00Z</dcterms:created>
  <dcterms:modified xsi:type="dcterms:W3CDTF">2021-08-27T02:01:00Z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