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01AE" w:rsidRDefault="004F06D7">
      <w:pPr>
        <w:adjustRightInd w:val="0"/>
        <w:snapToGrid w:val="0"/>
        <w:spacing w:line="540" w:lineRule="exact"/>
        <w:jc w:val="center"/>
        <w:rPr>
          <w:rFonts w:ascii="宋体" w:eastAsia="宋体" w:hAnsi="宋体" w:cs="宋体"/>
          <w:b/>
          <w:bCs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sz w:val="44"/>
          <w:szCs w:val="44"/>
        </w:rPr>
        <w:t>梅州市建筑工程智慧监管技术支持单位名单（第</w:t>
      </w:r>
      <w:r w:rsidR="00B23F1B">
        <w:rPr>
          <w:rFonts w:ascii="宋体" w:eastAsia="宋体" w:hAnsi="宋体" w:cs="宋体" w:hint="eastAsia"/>
          <w:b/>
          <w:bCs/>
          <w:sz w:val="44"/>
          <w:szCs w:val="44"/>
        </w:rPr>
        <w:t>三</w:t>
      </w:r>
      <w:r>
        <w:rPr>
          <w:rFonts w:ascii="宋体" w:eastAsia="宋体" w:hAnsi="宋体" w:cs="宋体" w:hint="eastAsia"/>
          <w:b/>
          <w:bCs/>
          <w:sz w:val="44"/>
          <w:szCs w:val="44"/>
        </w:rPr>
        <w:t>期）</w:t>
      </w:r>
    </w:p>
    <w:p w:rsidR="005001AE" w:rsidRDefault="005001AE">
      <w:pPr>
        <w:adjustRightInd w:val="0"/>
        <w:snapToGrid w:val="0"/>
        <w:spacing w:line="500" w:lineRule="atLeast"/>
        <w:rPr>
          <w:rFonts w:ascii="仿宋_GB2312" w:eastAsia="仿宋_GB2312" w:hAnsi="仿宋_GB2312" w:cs="仿宋_GB2312"/>
          <w:sz w:val="32"/>
          <w:szCs w:val="32"/>
        </w:rPr>
      </w:pPr>
    </w:p>
    <w:tbl>
      <w:tblPr>
        <w:tblW w:w="499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4"/>
        <w:gridCol w:w="2315"/>
        <w:gridCol w:w="5125"/>
        <w:gridCol w:w="1986"/>
        <w:gridCol w:w="2079"/>
        <w:gridCol w:w="1544"/>
      </w:tblGrid>
      <w:tr w:rsidR="005001AE" w:rsidTr="00B23F1B">
        <w:trPr>
          <w:trHeight w:val="695"/>
          <w:jc w:val="center"/>
        </w:trPr>
        <w:tc>
          <w:tcPr>
            <w:tcW w:w="393" w:type="pct"/>
            <w:shd w:val="clear" w:color="auto" w:fill="auto"/>
            <w:vAlign w:val="center"/>
          </w:tcPr>
          <w:p w:rsidR="005001AE" w:rsidRDefault="004F06D7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序号</w:t>
            </w:r>
          </w:p>
        </w:tc>
        <w:tc>
          <w:tcPr>
            <w:tcW w:w="817" w:type="pct"/>
            <w:shd w:val="clear" w:color="auto" w:fill="auto"/>
            <w:vAlign w:val="center"/>
          </w:tcPr>
          <w:p w:rsidR="005001AE" w:rsidRDefault="004F06D7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单位</w:t>
            </w:r>
          </w:p>
        </w:tc>
        <w:tc>
          <w:tcPr>
            <w:tcW w:w="1808" w:type="pct"/>
            <w:shd w:val="clear" w:color="auto" w:fill="auto"/>
            <w:vAlign w:val="center"/>
          </w:tcPr>
          <w:p w:rsidR="005001AE" w:rsidRDefault="004F06D7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可从事建筑工地智慧监管</w:t>
            </w:r>
            <w:r>
              <w:rPr>
                <w:rFonts w:ascii="宋体" w:eastAsia="宋体" w:hAnsi="宋体" w:cs="宋体" w:hint="eastAsia"/>
                <w:sz w:val="24"/>
              </w:rPr>
              <w:t>V1.0</w:t>
            </w:r>
            <w:r>
              <w:rPr>
                <w:rFonts w:ascii="宋体" w:eastAsia="宋体" w:hAnsi="宋体" w:cs="宋体" w:hint="eastAsia"/>
                <w:sz w:val="24"/>
              </w:rPr>
              <w:t>业务内容</w:t>
            </w:r>
          </w:p>
        </w:tc>
        <w:tc>
          <w:tcPr>
            <w:tcW w:w="701" w:type="pct"/>
            <w:shd w:val="clear" w:color="auto" w:fill="auto"/>
            <w:vAlign w:val="center"/>
          </w:tcPr>
          <w:p w:rsidR="005001AE" w:rsidRDefault="004F06D7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在</w:t>
            </w:r>
            <w:proofErr w:type="gramStart"/>
            <w:r>
              <w:rPr>
                <w:rFonts w:ascii="宋体" w:eastAsia="宋体" w:hAnsi="宋体" w:cs="宋体" w:hint="eastAsia"/>
                <w:sz w:val="24"/>
              </w:rPr>
              <w:t>梅服务</w:t>
            </w:r>
            <w:proofErr w:type="gramEnd"/>
            <w:r>
              <w:rPr>
                <w:rFonts w:ascii="宋体" w:eastAsia="宋体" w:hAnsi="宋体" w:cs="宋体" w:hint="eastAsia"/>
                <w:sz w:val="24"/>
              </w:rPr>
              <w:t>负责人</w:t>
            </w:r>
          </w:p>
        </w:tc>
        <w:tc>
          <w:tcPr>
            <w:tcW w:w="734" w:type="pct"/>
            <w:shd w:val="clear" w:color="auto" w:fill="auto"/>
            <w:vAlign w:val="center"/>
          </w:tcPr>
          <w:p w:rsidR="005001AE" w:rsidRDefault="004F06D7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联系电话</w:t>
            </w:r>
          </w:p>
        </w:tc>
        <w:tc>
          <w:tcPr>
            <w:tcW w:w="545" w:type="pct"/>
            <w:vAlign w:val="center"/>
          </w:tcPr>
          <w:p w:rsidR="005001AE" w:rsidRDefault="004F06D7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备注</w:t>
            </w:r>
          </w:p>
        </w:tc>
      </w:tr>
      <w:tr w:rsidR="005001AE" w:rsidTr="00B23F1B">
        <w:trPr>
          <w:trHeight w:val="725"/>
          <w:jc w:val="center"/>
        </w:trPr>
        <w:tc>
          <w:tcPr>
            <w:tcW w:w="393" w:type="pct"/>
            <w:shd w:val="clear" w:color="auto" w:fill="auto"/>
            <w:vAlign w:val="center"/>
          </w:tcPr>
          <w:p w:rsidR="005001AE" w:rsidRDefault="004F06D7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1</w:t>
            </w:r>
          </w:p>
        </w:tc>
        <w:tc>
          <w:tcPr>
            <w:tcW w:w="817" w:type="pct"/>
            <w:shd w:val="clear" w:color="auto" w:fill="auto"/>
            <w:vAlign w:val="center"/>
          </w:tcPr>
          <w:p w:rsidR="005001AE" w:rsidRDefault="004F06D7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/>
                <w:sz w:val="24"/>
              </w:rPr>
              <w:t>梅州市航安智能科技有限公司</w:t>
            </w:r>
          </w:p>
        </w:tc>
        <w:tc>
          <w:tcPr>
            <w:tcW w:w="1808" w:type="pct"/>
            <w:shd w:val="clear" w:color="auto" w:fill="auto"/>
            <w:vAlign w:val="center"/>
          </w:tcPr>
          <w:p w:rsidR="005001AE" w:rsidRDefault="004F06D7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人员实名制系统、视频监控系统、环境扬尘监测系统、车辆出入口识别监控系统</w:t>
            </w:r>
          </w:p>
        </w:tc>
        <w:tc>
          <w:tcPr>
            <w:tcW w:w="701" w:type="pct"/>
            <w:shd w:val="clear" w:color="auto" w:fill="auto"/>
            <w:vAlign w:val="center"/>
          </w:tcPr>
          <w:p w:rsidR="005001AE" w:rsidRDefault="004F06D7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/>
                <w:sz w:val="24"/>
              </w:rPr>
              <w:t>李工</w:t>
            </w:r>
          </w:p>
        </w:tc>
        <w:tc>
          <w:tcPr>
            <w:tcW w:w="734" w:type="pct"/>
            <w:shd w:val="clear" w:color="auto" w:fill="auto"/>
            <w:vAlign w:val="center"/>
          </w:tcPr>
          <w:p w:rsidR="005001AE" w:rsidRDefault="004F06D7" w:rsidP="00B23F1B">
            <w:pPr>
              <w:widowControl/>
              <w:spacing w:line="360" w:lineRule="exact"/>
              <w:ind w:firstLineChars="24" w:firstLine="58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13823273439</w:t>
            </w:r>
            <w:bookmarkStart w:id="0" w:name="_GoBack"/>
            <w:bookmarkEnd w:id="0"/>
          </w:p>
        </w:tc>
        <w:tc>
          <w:tcPr>
            <w:tcW w:w="545" w:type="pct"/>
            <w:vAlign w:val="center"/>
          </w:tcPr>
          <w:p w:rsidR="005001AE" w:rsidRDefault="005001AE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</w:tbl>
    <w:p w:rsidR="005001AE" w:rsidRDefault="005001AE"/>
    <w:sectPr w:rsidR="005001A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093193"/>
    <w:rsid w:val="00233CC3"/>
    <w:rsid w:val="004F06D7"/>
    <w:rsid w:val="005001AE"/>
    <w:rsid w:val="00B23F1B"/>
    <w:rsid w:val="0EC1207C"/>
    <w:rsid w:val="0F7D6B84"/>
    <w:rsid w:val="24472D92"/>
    <w:rsid w:val="2EFA4321"/>
    <w:rsid w:val="3965755B"/>
    <w:rsid w:val="62AB4783"/>
    <w:rsid w:val="744864C0"/>
    <w:rsid w:val="79093193"/>
    <w:rsid w:val="7DF84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20</Words>
  <Characters>119</Characters>
  <Application>Microsoft Office Word</Application>
  <DocSecurity>0</DocSecurity>
  <Lines>1</Lines>
  <Paragraphs>1</Paragraphs>
  <ScaleCrop>false</ScaleCrop>
  <Company/>
  <LinksUpToDate>false</LinksUpToDate>
  <CharactersWithSpaces>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沉淀人生的步伐（修）</dc:creator>
  <cp:lastModifiedBy>user</cp:lastModifiedBy>
  <cp:revision>3</cp:revision>
  <cp:lastPrinted>2021-09-06T07:02:00Z</cp:lastPrinted>
  <dcterms:created xsi:type="dcterms:W3CDTF">2021-07-12T01:19:00Z</dcterms:created>
  <dcterms:modified xsi:type="dcterms:W3CDTF">2022-02-14T09:04:00Z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