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  <w:u w:val="none"/>
        </w:rPr>
      </w:pP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u w:val="none"/>
        </w:rPr>
        <w:t>五华县实体经济借用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u w:val="none"/>
          <w:lang w:eastAsia="zh-CN"/>
        </w:rPr>
        <w:t>应急转贷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u w:val="none"/>
        </w:rPr>
        <w:t>资金申请书</w:t>
      </w:r>
    </w:p>
    <w:p>
      <w:pPr>
        <w:spacing w:line="3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976"/>
        <w:gridCol w:w="1587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yellow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申请人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u w:val="none"/>
              </w:rPr>
              <w:t>名称</w:t>
            </w:r>
          </w:p>
        </w:tc>
        <w:tc>
          <w:tcPr>
            <w:tcW w:w="6763" w:type="dxa"/>
            <w:gridSpan w:val="3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yellow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申请人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u w:val="none"/>
              </w:rPr>
              <w:t>地址</w:t>
            </w:r>
          </w:p>
        </w:tc>
        <w:tc>
          <w:tcPr>
            <w:tcW w:w="6763" w:type="dxa"/>
            <w:gridSpan w:val="3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92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法定代表人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/经营者</w:t>
            </w:r>
          </w:p>
        </w:tc>
        <w:tc>
          <w:tcPr>
            <w:tcW w:w="197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87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电 话</w:t>
            </w:r>
          </w:p>
        </w:tc>
        <w:tc>
          <w:tcPr>
            <w:tcW w:w="3200" w:type="dxa"/>
            <w:noWrap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5" w:hRule="atLeast"/>
          <w:jc w:val="center"/>
        </w:trPr>
        <w:tc>
          <w:tcPr>
            <w:tcW w:w="1922" w:type="dxa"/>
            <w:noWrap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申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请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意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向</w:t>
            </w:r>
          </w:p>
        </w:tc>
        <w:tc>
          <w:tcPr>
            <w:tcW w:w="6763" w:type="dxa"/>
            <w:gridSpan w:val="3"/>
            <w:noWrap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pStyle w:val="3"/>
              <w:rPr>
                <w:rFonts w:hint="default" w:ascii="Times New Roman" w:hAnsi="Times New Roman" w:eastAsia="方正仿宋简体" w:cs="Times New Roman"/>
                <w:color w:val="auto"/>
                <w:u w:val="none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申请人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签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章）</w:t>
            </w:r>
          </w:p>
          <w:p>
            <w:pPr>
              <w:spacing w:line="560" w:lineRule="exact"/>
              <w:jc w:val="righ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5" w:hRule="atLeast"/>
          <w:jc w:val="center"/>
        </w:trPr>
        <w:tc>
          <w:tcPr>
            <w:tcW w:w="1922" w:type="dxa"/>
            <w:noWrap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eastAsia="zh-CN"/>
              </w:rPr>
              <w:t>合作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银行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推荐意见</w:t>
            </w:r>
          </w:p>
        </w:tc>
        <w:tc>
          <w:tcPr>
            <w:tcW w:w="6763" w:type="dxa"/>
            <w:gridSpan w:val="3"/>
            <w:noWrap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default" w:ascii="Times New Roman" w:hAnsi="Times New Roman" w:eastAsia="方正仿宋简体" w:cs="Times New Roman"/>
                <w:color w:val="auto"/>
                <w:u w:val="none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eastAsia="zh-CN"/>
              </w:rPr>
              <w:t>合作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银行（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eastAsia="zh-CN"/>
              </w:rPr>
              <w:t>公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章）</w:t>
            </w:r>
          </w:p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客户经理（签章）        负责人（签章）</w:t>
            </w:r>
          </w:p>
          <w:p>
            <w:pPr>
              <w:spacing w:line="560" w:lineRule="exact"/>
              <w:jc w:val="righ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 xml:space="preserve">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2197C"/>
    <w:rsid w:val="28D2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Normal Indent"/>
    <w:basedOn w:val="1"/>
    <w:qFormat/>
    <w:uiPriority w:val="99"/>
    <w:pPr>
      <w:spacing w:after="78" w:afterLines="25" w:line="300" w:lineRule="auto"/>
      <w:ind w:firstLine="200" w:firstLineChars="200"/>
    </w:pPr>
    <w:rPr>
      <w:rFonts w:ascii="楷体_GB2312" w:eastAsia="楷体_GB231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2024-01-29T05:30:00Z</dcterms:created>
  <dc:creator>zwliangzx</dc:creator>
  <cp:lastModifiedBy>zwliangzx</cp:lastModifiedBy>
  <dcterms:modified xsi:type="dcterms:W3CDTF">2024-01-29T05:30:20Z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2052-11.8.2.11480</vt:lpwstr>
  </property>
  <property fmtid="{D5CDD505-2E9C-101B-9397-08002B2CF9AE}" pid="3" name="ICV">
    <vt:lpwstr>05AD86D639DA45CA8B4A02DCF799D171</vt:lpwstr>
  </property>
</Properties>
</file>