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u w:val="none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五华县实体经济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eastAsia="zh-CN"/>
        </w:rPr>
        <w:t>应急转贷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资金银行承诺书</w:t>
      </w:r>
    </w:p>
    <w:p>
      <w:pPr>
        <w:spacing w:line="560" w:lineRule="exact"/>
        <w:rPr>
          <w:rFonts w:hint="default" w:ascii="Times New Roman" w:hAnsi="Times New Roman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u w:val="none"/>
        </w:rPr>
        <w:t xml:space="preserve"> </w:t>
      </w:r>
    </w:p>
    <w:p>
      <w:pPr>
        <w:spacing w:line="600" w:lineRule="exact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五华县政银企金融服务有限公司：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   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（下称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 xml:space="preserve">）于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年 月 日签订合同编号为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的《             》，并向该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发放了人民币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万元的贷款。现该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提出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借用应急转贷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资金申请，金额为人民币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万元，使用时间为  年 月 日至  年 月 日。经我行及相关上级行审核，该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符合我行续贷条件，我行特此不可撤销地承诺如下：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1.我行予以该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续贷，续贷额度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万元，我行在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贵公司发放应急转贷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资金后，确保在上述使用时间内办完续贷放款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手续，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保证监督该借款人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将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续贷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资金人民币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万元划入到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公司开设的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资金专用账户内（开户行：_______________，账号：_______________），以足额偿还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资金；否则，我行立即、自愿承担该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借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的应急转贷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应付而少付的资金使用费的清偿责任和违约责任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我行会立即、足额及时偿还，不以任何理由拖延或拒绝，确保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资金不会损失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我行代为履行全部清偿责任后，上述债权及其相关权利全部转归我行，由我行向该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追偿。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2.我行承诺协助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公司通知申请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预缴、扣划资金使用费，并根据实际使用情况，对多收的资金使用费进行结算划转归还。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3.我行承诺遵守《五华县实体经济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资金管理办法》，以及我行与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借款人、贵公司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签署的《五华县实体经济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资金使用协议书》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我行与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贵公司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签署的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《</w:t>
      </w:r>
      <w:r>
        <w:rPr>
          <w:rFonts w:hint="default" w:ascii="Times New Roman" w:hAnsi="Times New Roman" w:eastAsia="方正仿宋简体" w:cs="Times New Roman"/>
          <w:color w:val="auto"/>
          <w:spacing w:val="-20"/>
          <w:sz w:val="32"/>
          <w:szCs w:val="32"/>
          <w:u w:val="none"/>
        </w:rPr>
        <w:t>五华县实体经济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应急转贷</w:t>
      </w:r>
      <w:r>
        <w:rPr>
          <w:rFonts w:hint="default" w:ascii="Times New Roman" w:hAnsi="Times New Roman" w:eastAsia="方正仿宋简体" w:cs="Times New Roman"/>
          <w:color w:val="auto"/>
          <w:spacing w:val="-20"/>
          <w:sz w:val="32"/>
          <w:szCs w:val="32"/>
          <w:u w:val="none"/>
        </w:rPr>
        <w:t>资金使用及运行合作协议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  <w:lang w:eastAsia="zh-CN"/>
        </w:rPr>
        <w:t>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，严格履行相关义务。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本承诺书自我行盖章之日起生效，至我行承诺义务履行完毕为止。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特此承诺！</w:t>
      </w:r>
    </w:p>
    <w:p>
      <w:pPr>
        <w:spacing w:line="600" w:lineRule="exact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spacing w:line="600" w:lineRule="exact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spacing w:line="600" w:lineRule="exact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承诺人：银行名称（公章）         行长签字：</w:t>
      </w:r>
    </w:p>
    <w:p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35BCA"/>
    <w:rsid w:val="2F03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2024-01-29T05:30:00Z</dcterms:created>
  <dc:creator>zwliangzx</dc:creator>
  <cp:lastModifiedBy>zwliangzx</cp:lastModifiedBy>
  <dcterms:modified xsi:type="dcterms:W3CDTF">2024-01-29T05:31:08Z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2052-11.8.2.11480</vt:lpwstr>
  </property>
  <property fmtid="{D5CDD505-2E9C-101B-9397-08002B2CF9AE}" pid="3" name="ICV">
    <vt:lpwstr>BC09FBDF0B3E42B08080EB82F3263D58</vt:lpwstr>
  </property>
</Properties>
</file>