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80" w:lineRule="exact"/>
        <w:jc w:val="center"/>
        <w:rPr>
          <w:rFonts w:ascii="方正小标宋简体" w:eastAsia="方正小标宋简体" w:hAnsiTheme="majorEastAsia"/>
          <w:sz w:val="44"/>
          <w:szCs w:val="44"/>
        </w:rPr>
      </w:pPr>
      <w:r>
        <w:rPr>
          <w:rFonts w:hint="eastAsia" w:ascii="方正小标宋简体" w:eastAsia="方正小标宋简体" w:hAnsiTheme="majorEastAsia"/>
          <w:sz w:val="44"/>
          <w:szCs w:val="44"/>
        </w:rPr>
        <w:t>关于开展202</w:t>
      </w:r>
      <w:r>
        <w:rPr>
          <w:rFonts w:hint="default" w:ascii="方正小标宋简体" w:eastAsia="方正小标宋简体" w:hAnsiTheme="majorEastAsia"/>
          <w:sz w:val="44"/>
          <w:szCs w:val="44"/>
          <w:lang w:val="en-US" w:eastAsia="zh-CN"/>
        </w:rPr>
        <w:t>4</w:t>
      </w:r>
      <w:r>
        <w:rPr>
          <w:rFonts w:hint="eastAsia" w:ascii="方正小标宋简体" w:eastAsia="方正小标宋简体" w:hAnsiTheme="majorEastAsia"/>
          <w:sz w:val="44"/>
          <w:szCs w:val="44"/>
        </w:rPr>
        <w:t>年市重点农业龙头企业</w:t>
      </w:r>
    </w:p>
    <w:p>
      <w:pPr>
        <w:spacing w:line="580" w:lineRule="exact"/>
        <w:jc w:val="center"/>
        <w:rPr>
          <w:rFonts w:ascii="方正小标宋简体" w:eastAsia="方正小标宋简体" w:hAnsiTheme="majorEastAsia"/>
          <w:sz w:val="44"/>
          <w:szCs w:val="44"/>
        </w:rPr>
      </w:pPr>
      <w:r>
        <w:rPr>
          <w:rFonts w:hint="eastAsia" w:ascii="方正小标宋简体" w:eastAsia="方正小标宋简体" w:hAnsiTheme="majorEastAsia"/>
          <w:sz w:val="44"/>
          <w:szCs w:val="44"/>
        </w:rPr>
        <w:t>申报和监测工作的通知</w:t>
      </w:r>
    </w:p>
    <w:p>
      <w:pPr>
        <w:spacing w:line="560" w:lineRule="exact"/>
        <w:jc w:val="center"/>
        <w:rPr>
          <w:rFonts w:ascii="方正小标宋_GBK" w:eastAsia="方正小标宋_GBK" w:hAnsiTheme="minorEastAsia"/>
          <w:bCs/>
          <w:sz w:val="44"/>
          <w:szCs w:val="44"/>
        </w:rPr>
      </w:pPr>
    </w:p>
    <w:p>
      <w:pPr>
        <w:spacing w:line="560" w:lineRule="exact"/>
        <w:rPr>
          <w:rFonts w:ascii="仿宋_GB2312" w:eastAsia="仿宋_GB2312"/>
          <w:sz w:val="32"/>
          <w:szCs w:val="32"/>
        </w:rPr>
      </w:pPr>
      <w:r>
        <w:rPr>
          <w:rFonts w:hint="eastAsia" w:ascii="仿宋_GB2312" w:eastAsia="仿宋_GB2312"/>
          <w:sz w:val="32"/>
          <w:szCs w:val="32"/>
        </w:rPr>
        <w:t>各县（市、区）农业农村局：</w:t>
      </w:r>
    </w:p>
    <w:p>
      <w:pPr>
        <w:spacing w:line="560" w:lineRule="exact"/>
        <w:ind w:firstLine="640" w:firstLineChars="200"/>
        <w:rPr>
          <w:rFonts w:ascii="仿宋_GB2312" w:eastAsia="仿宋_GB2312"/>
          <w:sz w:val="32"/>
          <w:szCs w:val="32"/>
        </w:rPr>
      </w:pPr>
      <w:r>
        <w:rPr>
          <w:rFonts w:hint="eastAsia" w:ascii="仿宋_GB2312" w:eastAsia="仿宋_GB2312"/>
          <w:sz w:val="32"/>
          <w:szCs w:val="32"/>
          <w:lang w:eastAsia="zh-CN"/>
        </w:rPr>
        <w:t>为</w:t>
      </w:r>
      <w:r>
        <w:rPr>
          <w:rFonts w:hint="eastAsia" w:ascii="仿宋_GB2312" w:eastAsia="仿宋_GB2312"/>
          <w:sz w:val="32"/>
          <w:szCs w:val="32"/>
        </w:rPr>
        <w:t>认真宣传贯彻习近平总书记关于“三农”工作重要论述,根据《梅州市重点农业龙头企业认定和运行监测管理办法》</w:t>
      </w:r>
      <w:r>
        <w:rPr>
          <w:rFonts w:hint="eastAsia" w:ascii="仿宋_GB2312" w:eastAsia="仿宋_GB2312"/>
          <w:color w:val="auto"/>
          <w:sz w:val="32"/>
          <w:szCs w:val="32"/>
        </w:rPr>
        <w:t>（</w:t>
      </w:r>
      <w:r>
        <w:rPr>
          <w:rFonts w:hint="eastAsia" w:ascii="仿宋_GB2312" w:hAnsi="仿宋" w:eastAsia="仿宋_GB2312"/>
          <w:color w:val="000000"/>
          <w:sz w:val="32"/>
          <w:szCs w:val="32"/>
        </w:rPr>
        <w:t>梅市农农字〔2021〕</w:t>
      </w:r>
      <w:r>
        <w:rPr>
          <w:rFonts w:hint="eastAsia" w:ascii="仿宋_GB2312" w:hAnsi="文星仿宋" w:eastAsia="仿宋_GB2312" w:cs="Times New Roman"/>
          <w:color w:val="auto"/>
          <w:spacing w:val="7"/>
          <w:kern w:val="0"/>
          <w:sz w:val="32"/>
          <w:szCs w:val="20"/>
          <w:lang w:val="en-US" w:eastAsia="zh-CN"/>
        </w:rPr>
        <w:t>78</w:t>
      </w:r>
      <w:r>
        <w:rPr>
          <w:rFonts w:hint="eastAsia" w:ascii="仿宋_GB2312" w:hAnsi="仿宋" w:eastAsia="仿宋_GB2312"/>
          <w:color w:val="000000"/>
          <w:sz w:val="32"/>
          <w:szCs w:val="32"/>
        </w:rPr>
        <w:t>号</w:t>
      </w:r>
      <w:r>
        <w:rPr>
          <w:rFonts w:hint="eastAsia" w:ascii="仿宋_GB2312" w:eastAsia="仿宋_GB2312"/>
          <w:color w:val="auto"/>
          <w:sz w:val="32"/>
          <w:szCs w:val="32"/>
        </w:rPr>
        <w:t>）</w:t>
      </w:r>
      <w:r>
        <w:rPr>
          <w:rFonts w:hint="eastAsia" w:ascii="仿宋_GB2312" w:hAnsi="仿宋_GB2312" w:eastAsia="仿宋_GB2312" w:cs="仿宋_GB2312"/>
          <w:snapToGrid w:val="0"/>
          <w:color w:val="auto"/>
          <w:kern w:val="0"/>
          <w:sz w:val="32"/>
          <w:szCs w:val="32"/>
          <w:lang w:bidi="ar"/>
        </w:rPr>
        <w:t>（以下简称《办法》）</w:t>
      </w:r>
      <w:r>
        <w:rPr>
          <w:rFonts w:hint="eastAsia" w:ascii="仿宋_GB2312" w:eastAsia="仿宋_GB2312"/>
          <w:sz w:val="32"/>
          <w:szCs w:val="32"/>
        </w:rPr>
        <w:t>的有关规定，经研究，我局决定组织开展</w:t>
      </w:r>
      <w:r>
        <w:rPr>
          <w:rFonts w:hint="eastAsia" w:ascii="仿宋_GB2312" w:eastAsia="仿宋_GB2312"/>
          <w:color w:val="auto"/>
          <w:sz w:val="32"/>
          <w:szCs w:val="32"/>
        </w:rPr>
        <w:t>202</w:t>
      </w:r>
      <w:r>
        <w:rPr>
          <w:rFonts w:hint="default" w:ascii="仿宋_GB2312" w:eastAsia="仿宋_GB2312"/>
          <w:color w:val="auto"/>
          <w:sz w:val="32"/>
          <w:szCs w:val="32"/>
          <w:lang w:val="en-US" w:eastAsia="zh-CN"/>
        </w:rPr>
        <w:t>4</w:t>
      </w:r>
      <w:r>
        <w:rPr>
          <w:rFonts w:hint="eastAsia" w:ascii="仿宋_GB2312" w:eastAsia="仿宋_GB2312"/>
          <w:sz w:val="32"/>
          <w:szCs w:val="32"/>
        </w:rPr>
        <w:t>年市重点农业龙头企业申报和监测工作，现就有关事项通知如下：</w:t>
      </w:r>
    </w:p>
    <w:p>
      <w:pPr>
        <w:spacing w:line="560" w:lineRule="exact"/>
        <w:ind w:firstLine="640" w:firstLineChars="200"/>
        <w:rPr>
          <w:rFonts w:ascii="黑体" w:eastAsia="黑体"/>
          <w:sz w:val="32"/>
          <w:szCs w:val="32"/>
        </w:rPr>
      </w:pPr>
      <w:r>
        <w:rPr>
          <w:rFonts w:hint="eastAsia" w:ascii="黑体" w:eastAsia="黑体"/>
          <w:sz w:val="32"/>
          <w:szCs w:val="32"/>
        </w:rPr>
        <w:t>一、</w:t>
      </w:r>
      <w:r>
        <w:rPr>
          <w:rFonts w:hint="eastAsia" w:ascii="黑体" w:hAnsi="黑体" w:eastAsia="黑体" w:cs="黑体"/>
          <w:snapToGrid w:val="0"/>
          <w:color w:val="auto"/>
          <w:kern w:val="0"/>
          <w:sz w:val="32"/>
          <w:szCs w:val="32"/>
          <w:lang w:bidi="ar"/>
        </w:rPr>
        <w:t>申报条件与监测对象</w:t>
      </w:r>
    </w:p>
    <w:p>
      <w:pPr>
        <w:widowControl/>
        <w:snapToGrid w:val="0"/>
        <w:spacing w:line="560" w:lineRule="exact"/>
        <w:ind w:firstLine="632"/>
        <w:jc w:val="left"/>
        <w:rPr>
          <w:rFonts w:hint="eastAsia" w:ascii="仿宋_GB2312" w:hAnsi="仿宋_GB2312" w:eastAsia="仿宋_GB2312" w:cs="仿宋_GB2312"/>
          <w:color w:val="auto"/>
          <w:kern w:val="0"/>
          <w:sz w:val="32"/>
          <w:szCs w:val="32"/>
          <w:lang w:val="en-US" w:eastAsia="zh-CN" w:bidi="ar-SA"/>
        </w:rPr>
      </w:pPr>
      <w:r>
        <w:rPr>
          <w:rFonts w:hint="eastAsia" w:ascii="仿宋_GB2312" w:eastAsia="仿宋_GB2312"/>
          <w:color w:val="333333"/>
          <w:kern w:val="0"/>
          <w:sz w:val="32"/>
          <w:szCs w:val="32"/>
        </w:rPr>
        <w:t>市重点农业龙头企业的申报条件及标准按照</w:t>
      </w:r>
      <w:r>
        <w:rPr>
          <w:rFonts w:hint="eastAsia" w:ascii="仿宋_GB2312" w:hAnsi="仿宋_GB2312" w:eastAsia="仿宋_GB2312" w:cs="仿宋_GB2312"/>
          <w:snapToGrid w:val="0"/>
          <w:color w:val="auto"/>
          <w:kern w:val="0"/>
          <w:sz w:val="32"/>
          <w:szCs w:val="32"/>
          <w:lang w:bidi="ar"/>
        </w:rPr>
        <w:t>《办法》</w:t>
      </w:r>
      <w:r>
        <w:rPr>
          <w:rFonts w:hint="eastAsia" w:ascii="仿宋_GB2312" w:eastAsia="仿宋_GB2312"/>
          <w:color w:val="333333"/>
          <w:kern w:val="0"/>
          <w:sz w:val="32"/>
          <w:szCs w:val="32"/>
        </w:rPr>
        <w:t>的有关规定执行。</w:t>
      </w:r>
      <w:r>
        <w:rPr>
          <w:rFonts w:hint="eastAsia" w:ascii="仿宋_GB2312" w:hAnsi="仿宋_GB2312" w:eastAsia="仿宋_GB2312" w:cs="仿宋_GB2312"/>
          <w:snapToGrid w:val="0"/>
          <w:color w:val="auto"/>
          <w:kern w:val="0"/>
          <w:sz w:val="32"/>
          <w:szCs w:val="32"/>
          <w:lang w:bidi="ar"/>
        </w:rPr>
        <w:t>列入今年监测企业名单</w:t>
      </w:r>
      <w:r>
        <w:rPr>
          <w:rFonts w:hint="eastAsia" w:ascii="仿宋_GB2312" w:hAnsi="仿宋_GB2312" w:eastAsia="仿宋_GB2312" w:cs="仿宋_GB2312"/>
          <w:snapToGrid w:val="0"/>
          <w:color w:val="auto"/>
          <w:kern w:val="0"/>
          <w:sz w:val="32"/>
          <w:szCs w:val="32"/>
          <w:lang w:eastAsia="zh-CN" w:bidi="ar"/>
        </w:rPr>
        <w:t>（见</w:t>
      </w:r>
      <w:r>
        <w:rPr>
          <w:rFonts w:hint="eastAsia" w:ascii="仿宋_GB2312" w:hAnsi="仿宋_GB2312" w:eastAsia="仿宋_GB2312" w:cs="仿宋_GB2312"/>
          <w:snapToGrid w:val="0"/>
          <w:color w:val="auto"/>
          <w:kern w:val="0"/>
          <w:sz w:val="32"/>
          <w:szCs w:val="32"/>
          <w:lang w:bidi="ar"/>
        </w:rPr>
        <w:t>附件</w:t>
      </w:r>
      <w:r>
        <w:rPr>
          <w:rFonts w:hint="eastAsia" w:ascii="仿宋_GB2312" w:hAnsi="仿宋_GB2312" w:eastAsia="仿宋_GB2312" w:cs="仿宋_GB2312"/>
          <w:color w:val="auto"/>
          <w:kern w:val="0"/>
          <w:sz w:val="32"/>
          <w:szCs w:val="32"/>
          <w:lang w:val="en-US" w:eastAsia="zh-CN" w:bidi="ar"/>
        </w:rPr>
        <w:t>5）</w:t>
      </w:r>
      <w:r>
        <w:rPr>
          <w:rFonts w:hint="eastAsia" w:ascii="仿宋_GB2312" w:hAnsi="仿宋_GB2312" w:eastAsia="仿宋_GB2312" w:cs="仿宋_GB2312"/>
          <w:color w:val="auto"/>
          <w:kern w:val="0"/>
          <w:sz w:val="32"/>
          <w:szCs w:val="32"/>
          <w:lang w:val="en-US" w:eastAsia="zh-CN" w:bidi="ar-SA"/>
        </w:rPr>
        <w:t>。</w:t>
      </w:r>
    </w:p>
    <w:p>
      <w:pPr>
        <w:widowControl w:val="0"/>
        <w:adjustRightInd w:val="0"/>
        <w:snapToGrid w:val="0"/>
        <w:spacing w:beforeLines="0" w:afterLines="0" w:line="590" w:lineRule="exact"/>
        <w:ind w:firstLine="640" w:firstLineChars="200"/>
        <w:jc w:val="both"/>
        <w:rPr>
          <w:rFonts w:hint="eastAsia" w:ascii="仿宋_GB2312" w:hAnsi="仿宋_GB2312" w:eastAsia="仿宋_GB2312" w:cs="仿宋_GB2312"/>
          <w:color w:val="auto"/>
          <w:kern w:val="0"/>
          <w:sz w:val="32"/>
          <w:szCs w:val="32"/>
          <w:lang w:val="en-US" w:eastAsia="zh-CN" w:bidi="ar-SA"/>
        </w:rPr>
      </w:pPr>
      <w:r>
        <w:rPr>
          <w:rFonts w:hint="eastAsia" w:ascii="仿宋_GB2312" w:hAnsi="仿宋_GB2312" w:eastAsia="仿宋_GB2312" w:cs="仿宋_GB2312"/>
          <w:snapToGrid w:val="0"/>
          <w:color w:val="auto"/>
          <w:kern w:val="0"/>
          <w:sz w:val="32"/>
          <w:szCs w:val="32"/>
          <w:lang w:val="en-US" w:eastAsia="zh-CN" w:bidi="ar-SA"/>
        </w:rPr>
        <w:t>根据</w:t>
      </w:r>
      <w:r>
        <w:rPr>
          <w:rFonts w:hint="eastAsia" w:ascii="仿宋_GB2312" w:hAnsi="仿宋_GB2312" w:eastAsia="仿宋_GB2312" w:cs="仿宋_GB2312"/>
          <w:snapToGrid w:val="0"/>
          <w:color w:val="auto"/>
          <w:kern w:val="0"/>
          <w:sz w:val="32"/>
          <w:szCs w:val="32"/>
          <w:lang w:val="en" w:eastAsia="zh-CN" w:bidi="ar-SA"/>
        </w:rPr>
        <w:t>有关工作</w:t>
      </w:r>
      <w:r>
        <w:rPr>
          <w:rFonts w:hint="eastAsia" w:ascii="仿宋_GB2312" w:hAnsi="仿宋_GB2312" w:eastAsia="仿宋_GB2312" w:cs="仿宋_GB2312"/>
          <w:snapToGrid w:val="0"/>
          <w:color w:val="auto"/>
          <w:kern w:val="0"/>
          <w:sz w:val="32"/>
          <w:szCs w:val="32"/>
          <w:lang w:val="en-US" w:eastAsia="zh-CN" w:bidi="ar-SA"/>
        </w:rPr>
        <w:t>部署要求，对于本年度拟申报与列入运行监测的企业，</w:t>
      </w:r>
      <w:r>
        <w:rPr>
          <w:rFonts w:hint="eastAsia" w:ascii="仿宋_GB2312" w:hAnsi="仿宋_GB2312" w:eastAsia="仿宋_GB2312" w:cs="仿宋_GB2312"/>
          <w:b w:val="0"/>
          <w:bCs w:val="0"/>
          <w:snapToGrid w:val="0"/>
          <w:color w:val="auto"/>
          <w:kern w:val="0"/>
          <w:sz w:val="32"/>
          <w:szCs w:val="32"/>
          <w:lang w:val="en-US" w:eastAsia="zh-CN" w:bidi="ar-SA"/>
        </w:rPr>
        <w:t>将</w:t>
      </w:r>
      <w:r>
        <w:rPr>
          <w:rFonts w:hint="eastAsia" w:ascii="仿宋_GB2312" w:hAnsi="仿宋_GB2312" w:eastAsia="仿宋_GB2312" w:cs="仿宋_GB2312"/>
          <w:b/>
          <w:bCs/>
          <w:snapToGrid w:val="0"/>
          <w:color w:val="auto"/>
          <w:kern w:val="0"/>
          <w:sz w:val="32"/>
          <w:szCs w:val="32"/>
          <w:lang w:val="en-US" w:eastAsia="zh-CN" w:bidi="ar-SA"/>
        </w:rPr>
        <w:t>“是否在财政扶持项目建设过程中存在骗取财政资金情况、是否使用国家或省农产品质量安全追溯管理平台开展农产品质量安全追溯管理”</w:t>
      </w:r>
      <w:r>
        <w:rPr>
          <w:rFonts w:hint="eastAsia" w:ascii="仿宋_GB2312" w:hAnsi="仿宋_GB2312" w:eastAsia="仿宋_GB2312" w:cs="仿宋_GB2312"/>
          <w:b w:val="0"/>
          <w:bCs w:val="0"/>
          <w:snapToGrid w:val="0"/>
          <w:color w:val="auto"/>
          <w:kern w:val="0"/>
          <w:sz w:val="32"/>
          <w:szCs w:val="32"/>
          <w:lang w:val="en-US" w:eastAsia="zh-CN" w:bidi="ar-SA"/>
        </w:rPr>
        <w:t>作为重要评价条件</w:t>
      </w:r>
      <w:r>
        <w:rPr>
          <w:rFonts w:hint="eastAsia" w:ascii="仿宋_GB2312" w:hAnsi="仿宋_GB2312" w:eastAsia="仿宋_GB2312" w:cs="仿宋_GB2312"/>
          <w:snapToGrid w:val="0"/>
          <w:color w:val="auto"/>
          <w:kern w:val="0"/>
          <w:sz w:val="32"/>
          <w:szCs w:val="32"/>
          <w:lang w:val="en-US" w:eastAsia="zh-CN" w:bidi="ar-SA"/>
        </w:rPr>
        <w:t>。</w:t>
      </w:r>
    </w:p>
    <w:p>
      <w:pPr>
        <w:widowControl/>
        <w:snapToGrid w:val="0"/>
        <w:spacing w:line="560" w:lineRule="exact"/>
        <w:ind w:firstLine="632"/>
        <w:jc w:val="left"/>
        <w:rPr>
          <w:rFonts w:hint="eastAsia" w:ascii="仿宋_GB2312" w:hAnsi="仿宋_GB2312" w:eastAsia="仿宋_GB2312" w:cs="仿宋_GB2312"/>
          <w:snapToGrid w:val="0"/>
          <w:color w:val="auto"/>
          <w:kern w:val="0"/>
          <w:sz w:val="32"/>
          <w:szCs w:val="32"/>
          <w:lang w:bidi="ar"/>
        </w:rPr>
      </w:pPr>
      <w:r>
        <w:rPr>
          <w:rFonts w:hint="eastAsia" w:ascii="仿宋_GB2312" w:hAnsi="仿宋_GB2312" w:eastAsia="仿宋_GB2312" w:cs="仿宋_GB2312"/>
          <w:snapToGrid w:val="0"/>
          <w:color w:val="auto"/>
          <w:kern w:val="0"/>
          <w:sz w:val="32"/>
          <w:szCs w:val="32"/>
          <w:lang w:bidi="ar"/>
        </w:rPr>
        <w:t>农业产业化国家重点龙头企业、省重点农业龙头企业分别由农业农村部、省农业农村厅组织监测，不纳入市监测范围。</w:t>
      </w:r>
    </w:p>
    <w:p>
      <w:pPr>
        <w:adjustRightInd w:val="0"/>
        <w:snapToGrid w:val="0"/>
        <w:spacing w:beforeLines="0" w:afterLines="0" w:line="590" w:lineRule="exact"/>
        <w:ind w:firstLine="640" w:firstLineChars="200"/>
        <w:rPr>
          <w:rFonts w:hint="eastAsia" w:ascii="黑体" w:hAnsi="黑体" w:eastAsia="黑体" w:cs="黑体"/>
          <w:snapToGrid w:val="0"/>
          <w:color w:val="auto"/>
          <w:kern w:val="0"/>
          <w:szCs w:val="32"/>
          <w:lang w:bidi="ar"/>
        </w:rPr>
      </w:pPr>
      <w:r>
        <w:rPr>
          <w:rFonts w:hint="eastAsia" w:ascii="黑体" w:hAnsi="黑体" w:eastAsia="黑体" w:cs="黑体"/>
          <w:snapToGrid w:val="0"/>
          <w:color w:val="auto"/>
          <w:kern w:val="0"/>
          <w:sz w:val="32"/>
          <w:szCs w:val="32"/>
          <w:lang w:bidi="ar"/>
        </w:rPr>
        <w:t>二、申报数量</w:t>
      </w:r>
    </w:p>
    <w:p>
      <w:pPr>
        <w:autoSpaceDE w:val="0"/>
        <w:autoSpaceDN w:val="0"/>
        <w:adjustRightInd w:val="0"/>
        <w:ind w:firstLine="640" w:firstLineChars="200"/>
        <w:jc w:val="left"/>
        <w:rPr>
          <w:rFonts w:ascii="仿宋_GB2312" w:eastAsia="仿宋_GB2312" w:cs="仿宋_GB2312" w:hAnsiTheme="minorHAnsi"/>
          <w:kern w:val="0"/>
          <w:sz w:val="32"/>
          <w:szCs w:val="32"/>
        </w:rPr>
      </w:pPr>
      <w:r>
        <w:rPr>
          <w:rFonts w:hint="eastAsia" w:ascii="仿宋_GB2312" w:eastAsia="仿宋_GB2312" w:cs="仿宋_GB2312" w:hAnsiTheme="minorHAnsi"/>
          <w:kern w:val="0"/>
          <w:sz w:val="32"/>
          <w:szCs w:val="32"/>
        </w:rPr>
        <w:t>各县（市、区）推荐的申报企业数量原则上不予限制，凡符合申报认定标准的企业均可申报</w:t>
      </w:r>
      <w:r>
        <w:rPr>
          <w:rFonts w:hint="eastAsia" w:ascii="仿宋_GB2312" w:eastAsia="仿宋_GB2312"/>
          <w:sz w:val="32"/>
          <w:szCs w:val="32"/>
        </w:rPr>
        <w:t>。</w:t>
      </w:r>
    </w:p>
    <w:p>
      <w:pPr>
        <w:adjustRightInd w:val="0"/>
        <w:snapToGrid w:val="0"/>
        <w:spacing w:beforeLines="0" w:afterLines="0" w:line="590" w:lineRule="exact"/>
        <w:ind w:firstLine="640" w:firstLineChars="200"/>
        <w:rPr>
          <w:rFonts w:hint="eastAsia" w:ascii="楷体_GB2312" w:hAnsi="宋体" w:eastAsia="楷体_GB2312"/>
          <w:color w:val="333333"/>
          <w:kern w:val="0"/>
          <w:sz w:val="32"/>
          <w:szCs w:val="32"/>
        </w:rPr>
      </w:pPr>
      <w:r>
        <w:rPr>
          <w:rFonts w:hint="eastAsia" w:ascii="黑体" w:hAnsi="黑体" w:eastAsia="黑体" w:cs="黑体"/>
          <w:snapToGrid w:val="0"/>
          <w:color w:val="auto"/>
          <w:kern w:val="0"/>
          <w:sz w:val="32"/>
          <w:szCs w:val="32"/>
          <w:lang w:bidi="ar"/>
        </w:rPr>
        <w:t>三、申报与监测程序</w:t>
      </w:r>
    </w:p>
    <w:p>
      <w:pPr>
        <w:adjustRightInd w:val="0"/>
        <w:snapToGrid w:val="0"/>
        <w:spacing w:beforeLines="0" w:afterLines="0" w:line="590" w:lineRule="exact"/>
        <w:ind w:firstLine="640" w:firstLineChars="200"/>
        <w:rPr>
          <w:rFonts w:hint="eastAsia" w:ascii="楷体_GB2312" w:hAnsi="楷体_GB2312" w:eastAsia="楷体_GB2312" w:cs="楷体_GB2312"/>
          <w:color w:val="auto"/>
          <w:kern w:val="0"/>
          <w:szCs w:val="32"/>
        </w:rPr>
      </w:pPr>
      <w:r>
        <w:rPr>
          <w:rFonts w:hint="eastAsia" w:ascii="楷体_GB2312" w:hAnsi="楷体_GB2312" w:eastAsia="楷体_GB2312" w:cs="楷体_GB2312"/>
          <w:snapToGrid w:val="0"/>
          <w:color w:val="auto"/>
          <w:kern w:val="0"/>
          <w:sz w:val="32"/>
          <w:szCs w:val="32"/>
          <w:lang w:bidi="ar"/>
        </w:rPr>
        <w:t>（一）申报程序</w:t>
      </w:r>
    </w:p>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560" w:lineRule="exact"/>
        <w:ind w:left="0" w:right="0" w:firstLine="640" w:firstLineChars="200"/>
        <w:jc w:val="both"/>
        <w:textAlignment w:val="auto"/>
        <w:rPr>
          <w:rFonts w:hint="eastAsia" w:ascii="仿宋_GB2312" w:hAnsi="仿宋_GB2312" w:eastAsia="仿宋_GB2312" w:cs="仿宋_GB2312"/>
          <w:kern w:val="0"/>
          <w:lang w:val="en-US"/>
        </w:rPr>
      </w:pPr>
      <w:r>
        <w:rPr>
          <w:rFonts w:hint="eastAsia" w:ascii="仿宋_GB2312" w:hAnsi="仿宋_GB2312" w:eastAsia="仿宋_GB2312" w:cs="仿宋_GB2312"/>
          <w:snapToGrid w:val="0"/>
          <w:kern w:val="0"/>
          <w:sz w:val="32"/>
          <w:szCs w:val="32"/>
          <w:lang w:val="en-US" w:eastAsia="zh-CN" w:bidi="ar"/>
        </w:rPr>
        <w:t>1.</w:t>
      </w:r>
      <w:r>
        <w:rPr>
          <w:rFonts w:hint="eastAsia" w:ascii="仿宋_GB2312" w:hAnsi="Calibri" w:eastAsia="仿宋_GB2312"/>
          <w:color w:val="333333"/>
          <w:kern w:val="0"/>
          <w:sz w:val="32"/>
          <w:szCs w:val="32"/>
        </w:rPr>
        <w:t>申报企业直接向企业所在地的县（市、区）农业农村局提出申报市重点农业龙头企业的申请，广东梅州梅江台湾农民创业园管委会辖区企业向梅江区农业农村局申请、梅西水库管理局</w:t>
      </w:r>
      <w:r>
        <w:rPr>
          <w:rFonts w:hint="eastAsia" w:ascii="仿宋_GB2312" w:hAnsi="仿宋_GB2312" w:eastAsia="仿宋_GB2312" w:cs="仿宋_GB2312"/>
          <w:kern w:val="0"/>
          <w:sz w:val="32"/>
          <w:szCs w:val="32"/>
        </w:rPr>
        <w:t>和梅州高新技术产业园区</w:t>
      </w:r>
      <w:r>
        <w:rPr>
          <w:rFonts w:hint="eastAsia" w:ascii="仿宋_GB2312" w:hAnsi="Calibri" w:eastAsia="仿宋_GB2312"/>
          <w:color w:val="333333"/>
          <w:kern w:val="0"/>
          <w:sz w:val="32"/>
          <w:szCs w:val="32"/>
        </w:rPr>
        <w:t>辖区企业向梅县区农业农村局申请</w:t>
      </w:r>
      <w:r>
        <w:rPr>
          <w:rFonts w:hint="eastAsia" w:ascii="仿宋_GB2312" w:hAnsi="Calibri" w:eastAsia="仿宋_GB2312"/>
          <w:color w:val="333333"/>
          <w:kern w:val="0"/>
          <w:sz w:val="32"/>
          <w:szCs w:val="32"/>
          <w:lang w:eastAsia="zh-CN"/>
        </w:rPr>
        <w:t>，</w:t>
      </w:r>
      <w:r>
        <w:rPr>
          <w:rFonts w:hint="eastAsia" w:ascii="仿宋_GB2312" w:hAnsi="仿宋_GB2312" w:eastAsia="仿宋_GB2312" w:cs="仿宋_GB2312"/>
          <w:snapToGrid w:val="0"/>
          <w:kern w:val="0"/>
          <w:sz w:val="32"/>
          <w:szCs w:val="32"/>
          <w:lang w:val="en-US" w:eastAsia="zh-CN" w:bidi="ar"/>
        </w:rPr>
        <w:t>县（市、区）农业产业化工作主管部门对企业申报材料进行审查和现场核查。</w:t>
      </w:r>
    </w:p>
    <w:p>
      <w:pPr>
        <w:widowControl w:val="0"/>
        <w:adjustRightInd w:val="0"/>
        <w:snapToGrid w:val="0"/>
        <w:spacing w:beforeLines="0" w:afterLines="0" w:line="590" w:lineRule="exact"/>
        <w:ind w:firstLine="640" w:firstLineChars="200"/>
        <w:jc w:val="both"/>
        <w:rPr>
          <w:rFonts w:hint="eastAsia" w:ascii="仿宋_GB2312" w:hAnsi="仿宋_GB2312" w:eastAsia="仿宋_GB2312" w:cs="仿宋_GB2312"/>
          <w:snapToGrid w:val="0"/>
          <w:kern w:val="0"/>
          <w:sz w:val="32"/>
          <w:szCs w:val="32"/>
          <w:lang w:val="en-US" w:eastAsia="zh-CN" w:bidi="ar"/>
        </w:rPr>
      </w:pPr>
      <w:r>
        <w:rPr>
          <w:rFonts w:hint="eastAsia" w:ascii="仿宋_GB2312" w:hAnsi="仿宋_GB2312" w:eastAsia="仿宋_GB2312" w:cs="仿宋_GB2312"/>
          <w:snapToGrid w:val="0"/>
          <w:kern w:val="0"/>
          <w:sz w:val="32"/>
          <w:szCs w:val="32"/>
          <w:lang w:val="en-US" w:eastAsia="zh-CN" w:bidi="ar"/>
        </w:rPr>
        <w:t>2.</w:t>
      </w:r>
      <w:r>
        <w:rPr>
          <w:rFonts w:hint="eastAsia" w:ascii="仿宋_GB2312" w:hAnsi="仿宋_GB2312" w:eastAsia="仿宋_GB2312" w:cs="仿宋_GB2312"/>
          <w:color w:val="000000"/>
          <w:kern w:val="0"/>
          <w:sz w:val="32"/>
          <w:szCs w:val="32"/>
          <w:lang w:val="en-US" w:eastAsia="zh-CN" w:bidi="ar"/>
        </w:rPr>
        <w:t>各县（市、区）农业农村局对企业所报材料的真实性进行审核，</w:t>
      </w:r>
      <w:r>
        <w:rPr>
          <w:rFonts w:hint="eastAsia" w:ascii="仿宋_GB2312" w:hAnsi="仿宋_GB2312" w:eastAsia="仿宋_GB2312" w:cs="仿宋_GB2312"/>
          <w:snapToGrid w:val="0"/>
          <w:kern w:val="0"/>
          <w:sz w:val="32"/>
          <w:szCs w:val="32"/>
          <w:lang w:val="en-US" w:eastAsia="zh-CN" w:bidi="ar"/>
        </w:rPr>
        <w:t>提出审核意见，并充分征求本级发展改革、科技、工业和信息化、财政、人力资源社会保障、自然资源、生态环境、商务、市场监管、税务、供销社、人民银行等部门意见，对符合条件的企业以县（市、区）政府名义向市农业农村局推荐</w:t>
      </w:r>
      <w:r>
        <w:rPr>
          <w:rFonts w:hint="eastAsia" w:ascii="仿宋_GB2312" w:hAnsi="仿宋_GB2312" w:eastAsia="仿宋_GB2312" w:cs="仿宋_GB2312"/>
          <w:snapToGrid w:val="0"/>
          <w:color w:val="auto"/>
          <w:kern w:val="0"/>
          <w:sz w:val="32"/>
          <w:szCs w:val="32"/>
          <w:lang w:val="en-US" w:eastAsia="zh-CN" w:bidi="ar"/>
        </w:rPr>
        <w:t>（需附上</w:t>
      </w:r>
      <w:r>
        <w:rPr>
          <w:rFonts w:hint="eastAsia" w:ascii="仿宋_GB2312" w:hAnsi="仿宋_GB2312" w:eastAsia="仿宋_GB2312" w:cs="仿宋_GB2312"/>
          <w:color w:val="auto"/>
          <w:kern w:val="0"/>
          <w:sz w:val="32"/>
          <w:szCs w:val="32"/>
          <w:lang w:val="en-US" w:eastAsia="zh-CN" w:bidi="ar-SA"/>
        </w:rPr>
        <w:t>有关部门反馈意见</w:t>
      </w:r>
      <w:r>
        <w:rPr>
          <w:rFonts w:hint="eastAsia" w:ascii="仿宋_GB2312" w:hAnsi="仿宋_GB2312" w:eastAsia="仿宋_GB2312" w:cs="仿宋_GB2312"/>
          <w:snapToGrid w:val="0"/>
          <w:color w:val="auto"/>
          <w:kern w:val="0"/>
          <w:sz w:val="32"/>
          <w:szCs w:val="32"/>
          <w:lang w:val="en-US" w:eastAsia="zh-CN" w:bidi="ar"/>
        </w:rPr>
        <w:t>）。</w:t>
      </w:r>
      <w:r>
        <w:rPr>
          <w:rFonts w:hint="eastAsia" w:ascii="仿宋_GB2312" w:hAnsi="仿宋_GB2312" w:eastAsia="仿宋_GB2312" w:cs="仿宋_GB2312"/>
          <w:b/>
          <w:bCs/>
          <w:snapToGrid w:val="0"/>
          <w:color w:val="auto"/>
          <w:kern w:val="0"/>
          <w:sz w:val="32"/>
          <w:szCs w:val="32"/>
          <w:lang w:val="en-US" w:eastAsia="zh-CN" w:bidi="ar-SA"/>
        </w:rPr>
        <w:t>对于存在违法记录且尚未完成整改的企业不得推荐申报。</w:t>
      </w:r>
      <w:r>
        <w:rPr>
          <w:rFonts w:hint="eastAsia" w:ascii="仿宋_GB2312" w:hAnsi="仿宋_GB2312" w:eastAsia="仿宋_GB2312" w:cs="仿宋_GB2312"/>
          <w:b/>
          <w:bCs/>
          <w:color w:val="auto"/>
          <w:kern w:val="0"/>
          <w:sz w:val="32"/>
          <w:szCs w:val="32"/>
          <w:lang w:val="en-US" w:eastAsia="zh-CN" w:bidi="ar-SA"/>
        </w:rPr>
        <w:t>推荐企业汇总表要注明是否已被认定为县级重点龙头企业以及认定时间和文号</w:t>
      </w:r>
      <w:r>
        <w:rPr>
          <w:rFonts w:hint="eastAsia" w:ascii="仿宋_GB2312" w:hAnsi="仿宋_GB2312" w:eastAsia="仿宋_GB2312" w:cs="仿宋_GB2312"/>
          <w:color w:val="auto"/>
          <w:kern w:val="0"/>
          <w:sz w:val="32"/>
          <w:szCs w:val="32"/>
          <w:lang w:val="en-US" w:eastAsia="zh-CN" w:bidi="ar-SA"/>
        </w:rPr>
        <w:t>。</w:t>
      </w:r>
    </w:p>
    <w:p>
      <w:pPr>
        <w:widowControl/>
        <w:spacing w:line="560" w:lineRule="exact"/>
        <w:ind w:firstLine="640" w:firstLineChars="200"/>
        <w:rPr>
          <w:rFonts w:hint="eastAsia" w:ascii="仿宋_GB2312" w:hAnsi="仿宋_GB2312" w:eastAsia="仿宋_GB2312" w:cs="仿宋_GB2312"/>
          <w:snapToGrid w:val="0"/>
          <w:kern w:val="0"/>
          <w:sz w:val="32"/>
          <w:szCs w:val="32"/>
          <w:lang w:val="en-US" w:eastAsia="zh-CN" w:bidi="ar"/>
        </w:rPr>
      </w:pPr>
      <w:r>
        <w:rPr>
          <w:rFonts w:hint="eastAsia" w:ascii="仿宋_GB2312" w:hAnsi="Calibri" w:eastAsia="仿宋_GB2312"/>
          <w:color w:val="333333"/>
          <w:kern w:val="0"/>
          <w:sz w:val="32"/>
          <w:szCs w:val="32"/>
          <w:lang w:val="en-US" w:eastAsia="zh-CN"/>
        </w:rPr>
        <w:t>3</w:t>
      </w:r>
      <w:r>
        <w:rPr>
          <w:rFonts w:hint="eastAsia" w:ascii="仿宋_GB2312" w:hAnsi="Calibri" w:eastAsia="仿宋_GB2312"/>
          <w:color w:val="333333"/>
          <w:kern w:val="0"/>
          <w:sz w:val="32"/>
          <w:szCs w:val="32"/>
        </w:rPr>
        <w:t>.所有申报材料原件由企业自行保存备查。</w:t>
      </w:r>
    </w:p>
    <w:p>
      <w:pPr>
        <w:widowControl/>
        <w:snapToGrid w:val="0"/>
        <w:spacing w:line="560" w:lineRule="exact"/>
        <w:ind w:firstLine="632"/>
        <w:jc w:val="left"/>
        <w:rPr>
          <w:rFonts w:hint="eastAsia" w:ascii="楷体_GB2312" w:hAnsi="楷体_GB2312" w:eastAsia="楷体_GB2312" w:cs="楷体_GB2312"/>
          <w:snapToGrid w:val="0"/>
          <w:color w:val="auto"/>
          <w:kern w:val="0"/>
          <w:sz w:val="32"/>
          <w:szCs w:val="32"/>
          <w:lang w:bidi="ar"/>
        </w:rPr>
      </w:pPr>
      <w:r>
        <w:rPr>
          <w:rFonts w:hint="eastAsia" w:ascii="楷体_GB2312" w:hAnsi="楷体_GB2312" w:eastAsia="楷体_GB2312" w:cs="楷体_GB2312"/>
          <w:snapToGrid w:val="0"/>
          <w:color w:val="auto"/>
          <w:kern w:val="0"/>
          <w:sz w:val="32"/>
          <w:szCs w:val="32"/>
          <w:lang w:bidi="ar"/>
        </w:rPr>
        <w:t>（二）监测程序</w:t>
      </w:r>
    </w:p>
    <w:p>
      <w:pPr>
        <w:adjustRightInd w:val="0"/>
        <w:snapToGrid w:val="0"/>
        <w:spacing w:beforeLines="0" w:afterLines="0" w:line="590" w:lineRule="exact"/>
        <w:ind w:firstLine="640" w:firstLineChars="200"/>
        <w:rPr>
          <w:rFonts w:hint="eastAsia" w:ascii="仿宋_GB2312" w:hAnsi="仿宋_GB2312" w:eastAsia="仿宋_GB2312" w:cs="仿宋_GB2312"/>
          <w:snapToGrid w:val="0"/>
          <w:color w:val="auto"/>
          <w:kern w:val="0"/>
          <w:sz w:val="32"/>
          <w:szCs w:val="32"/>
          <w:lang w:eastAsia="zh-CN" w:bidi="ar"/>
        </w:rPr>
      </w:pPr>
      <w:r>
        <w:rPr>
          <w:rFonts w:hint="eastAsia" w:ascii="仿宋_GB2312" w:hAnsi="仿宋_GB2312" w:eastAsia="仿宋_GB2312" w:cs="仿宋_GB2312"/>
          <w:snapToGrid w:val="0"/>
          <w:color w:val="auto"/>
          <w:kern w:val="0"/>
          <w:sz w:val="32"/>
          <w:szCs w:val="32"/>
          <w:lang w:bidi="ar"/>
        </w:rPr>
        <w:t>1.列入动态监测范围的</w:t>
      </w:r>
      <w:r>
        <w:rPr>
          <w:rFonts w:hint="eastAsia" w:ascii="仿宋_GB2312" w:hAnsi="仿宋_GB2312" w:eastAsia="仿宋_GB2312" w:cs="仿宋_GB2312"/>
          <w:snapToGrid w:val="0"/>
          <w:color w:val="auto"/>
          <w:kern w:val="0"/>
          <w:sz w:val="32"/>
          <w:szCs w:val="32"/>
          <w:lang w:eastAsia="zh-CN" w:bidi="ar"/>
        </w:rPr>
        <w:t>市</w:t>
      </w:r>
      <w:r>
        <w:rPr>
          <w:rFonts w:hint="eastAsia" w:ascii="仿宋_GB2312" w:hAnsi="仿宋_GB2312" w:eastAsia="仿宋_GB2312" w:cs="仿宋_GB2312"/>
          <w:snapToGrid w:val="0"/>
          <w:color w:val="auto"/>
          <w:kern w:val="0"/>
          <w:sz w:val="32"/>
          <w:szCs w:val="32"/>
          <w:lang w:bidi="ar"/>
        </w:rPr>
        <w:t>重点农业龙头企业直接向企业所在地的县（市、区）农业产业化主管部门报送材料，由各县（市、区）农业产业化主管部门审核汇总</w:t>
      </w:r>
      <w:r>
        <w:rPr>
          <w:rFonts w:hint="eastAsia" w:ascii="仿宋_GB2312" w:hAnsi="仿宋_GB2312" w:eastAsia="仿宋_GB2312" w:cs="仿宋_GB2312"/>
          <w:snapToGrid w:val="0"/>
          <w:color w:val="auto"/>
          <w:kern w:val="0"/>
          <w:sz w:val="32"/>
          <w:szCs w:val="32"/>
          <w:lang w:eastAsia="zh-CN" w:bidi="ar"/>
        </w:rPr>
        <w:t>。</w:t>
      </w:r>
    </w:p>
    <w:p>
      <w:pPr>
        <w:widowControl w:val="0"/>
        <w:adjustRightInd w:val="0"/>
        <w:snapToGrid w:val="0"/>
        <w:spacing w:beforeLines="0" w:afterLines="0" w:line="590" w:lineRule="exact"/>
        <w:ind w:firstLine="640" w:firstLineChars="200"/>
        <w:jc w:val="both"/>
        <w:rPr>
          <w:rFonts w:hint="eastAsia" w:ascii="仿宋_GB2312" w:hAnsi="仿宋_GB2312" w:eastAsia="仿宋_GB2312" w:cs="仿宋_GB2312"/>
          <w:snapToGrid w:val="0"/>
          <w:color w:val="auto"/>
          <w:kern w:val="0"/>
          <w:sz w:val="32"/>
          <w:szCs w:val="32"/>
          <w:lang w:val="en-US" w:eastAsia="zh-CN" w:bidi="ar-SA"/>
        </w:rPr>
      </w:pPr>
      <w:r>
        <w:rPr>
          <w:rFonts w:hint="eastAsia" w:ascii="仿宋_GB2312" w:hAnsi="仿宋_GB2312" w:eastAsia="仿宋_GB2312" w:cs="仿宋_GB2312"/>
          <w:snapToGrid w:val="0"/>
          <w:color w:val="auto"/>
          <w:kern w:val="0"/>
          <w:sz w:val="32"/>
          <w:szCs w:val="32"/>
          <w:lang w:bidi="ar"/>
        </w:rPr>
        <w:t>2.各县（市、区）农业产业化主管部门负责对企业所报材料，按照《办法》中“</w:t>
      </w:r>
      <w:r>
        <w:rPr>
          <w:rFonts w:hint="eastAsia" w:ascii="仿宋_GB2312" w:hAnsi="仿宋_GB2312" w:eastAsia="仿宋_GB2312" w:cs="仿宋_GB2312"/>
          <w:snapToGrid w:val="0"/>
          <w:color w:val="auto"/>
          <w:kern w:val="0"/>
          <w:sz w:val="32"/>
          <w:szCs w:val="32"/>
          <w:lang w:eastAsia="zh-CN" w:bidi="ar"/>
        </w:rPr>
        <w:t>梅州市</w:t>
      </w:r>
      <w:r>
        <w:rPr>
          <w:rFonts w:hint="eastAsia" w:ascii="仿宋_GB2312" w:hAnsi="仿宋_GB2312" w:eastAsia="仿宋_GB2312" w:cs="仿宋_GB2312"/>
          <w:snapToGrid w:val="0"/>
          <w:color w:val="auto"/>
          <w:kern w:val="0"/>
          <w:sz w:val="32"/>
          <w:szCs w:val="32"/>
          <w:lang w:bidi="ar"/>
        </w:rPr>
        <w:t>重点农业龙头企业认定与监测指标”严格审核，提出监测是否合格的意见，在征求本级</w:t>
      </w:r>
      <w:r>
        <w:rPr>
          <w:rFonts w:hint="eastAsia" w:ascii="仿宋_GB2312" w:hAnsi="仿宋_GB2312" w:eastAsia="仿宋_GB2312" w:cs="仿宋_GB2312"/>
          <w:snapToGrid w:val="0"/>
          <w:kern w:val="0"/>
          <w:sz w:val="32"/>
          <w:szCs w:val="32"/>
          <w:lang w:val="en-US" w:eastAsia="zh-CN" w:bidi="ar"/>
        </w:rPr>
        <w:t>发展改革、科技、工业和信息化、财政、人力资源社会保障、自然资源、生态环境、商务、市场监管、税务、供销社、人民银行等部门意见</w:t>
      </w:r>
      <w:r>
        <w:rPr>
          <w:rFonts w:hint="eastAsia" w:ascii="仿宋_GB2312" w:hAnsi="仿宋_GB2312" w:eastAsia="仿宋_GB2312" w:cs="仿宋_GB2312"/>
          <w:snapToGrid w:val="0"/>
          <w:color w:val="auto"/>
          <w:kern w:val="0"/>
          <w:sz w:val="32"/>
          <w:szCs w:val="32"/>
          <w:lang w:bidi="ar"/>
        </w:rPr>
        <w:t>后报县（市、区）政府审核，以县（市、区）政府名义</w:t>
      </w:r>
      <w:r>
        <w:rPr>
          <w:rFonts w:hint="eastAsia" w:ascii="仿宋_GB2312" w:hAnsi="仿宋_GB2312" w:eastAsia="仿宋_GB2312" w:cs="仿宋_GB2312"/>
          <w:b/>
          <w:bCs/>
          <w:snapToGrid w:val="0"/>
          <w:color w:val="auto"/>
          <w:kern w:val="0"/>
          <w:sz w:val="32"/>
          <w:szCs w:val="32"/>
          <w:lang w:val="en-US" w:eastAsia="zh-CN" w:bidi="ar"/>
        </w:rPr>
        <w:t>将监测结果分析报告连同企业提交的监测材料、</w:t>
      </w:r>
      <w:r>
        <w:rPr>
          <w:rFonts w:hint="eastAsia" w:ascii="仿宋_GB2312" w:hAnsi="仿宋_GB2312" w:eastAsia="仿宋_GB2312" w:cs="仿宋_GB2312"/>
          <w:b/>
          <w:bCs/>
          <w:color w:val="auto"/>
          <w:kern w:val="0"/>
          <w:sz w:val="32"/>
          <w:szCs w:val="32"/>
          <w:lang w:val="en-US" w:eastAsia="zh-CN" w:bidi="ar-SA"/>
        </w:rPr>
        <w:t>有关部门反馈意见</w:t>
      </w:r>
      <w:r>
        <w:rPr>
          <w:rFonts w:hint="eastAsia" w:ascii="仿宋_GB2312" w:hAnsi="仿宋_GB2312" w:eastAsia="仿宋_GB2312" w:cs="仿宋_GB2312"/>
          <w:b/>
          <w:bCs/>
          <w:snapToGrid w:val="0"/>
          <w:color w:val="auto"/>
          <w:kern w:val="0"/>
          <w:sz w:val="32"/>
          <w:szCs w:val="32"/>
          <w:lang w:val="en-US" w:eastAsia="zh-CN" w:bidi="ar"/>
        </w:rPr>
        <w:t>一并报我局。</w:t>
      </w:r>
      <w:r>
        <w:rPr>
          <w:rFonts w:hint="eastAsia" w:ascii="仿宋_GB2312" w:hAnsi="仿宋_GB2312" w:eastAsia="仿宋_GB2312" w:cs="仿宋_GB2312"/>
          <w:b/>
          <w:bCs/>
          <w:snapToGrid w:val="0"/>
          <w:color w:val="auto"/>
          <w:kern w:val="0"/>
          <w:sz w:val="32"/>
          <w:szCs w:val="32"/>
          <w:lang w:val="en-US" w:eastAsia="zh-CN" w:bidi="ar-SA"/>
        </w:rPr>
        <w:t>对于存在违法记录且尚未完成整改的企业不得通过监测</w:t>
      </w:r>
      <w:r>
        <w:rPr>
          <w:rFonts w:hint="eastAsia" w:ascii="仿宋_GB2312" w:hAnsi="仿宋_GB2312" w:eastAsia="仿宋_GB2312" w:cs="仿宋_GB2312"/>
          <w:snapToGrid w:val="0"/>
          <w:color w:val="auto"/>
          <w:kern w:val="0"/>
          <w:sz w:val="32"/>
          <w:szCs w:val="32"/>
          <w:lang w:val="en-US" w:eastAsia="zh-CN" w:bidi="ar-SA"/>
        </w:rPr>
        <w:t>。</w:t>
      </w:r>
    </w:p>
    <w:p>
      <w:pPr>
        <w:widowControl/>
        <w:snapToGrid w:val="0"/>
        <w:spacing w:line="560" w:lineRule="exact"/>
        <w:ind w:firstLine="640" w:firstLineChars="200"/>
        <w:jc w:val="left"/>
        <w:rPr>
          <w:rFonts w:hint="eastAsia" w:ascii="仿宋_GB2312" w:hAnsi="仿宋_GB2312" w:eastAsia="仿宋_GB2312" w:cs="仿宋_GB2312"/>
          <w:snapToGrid w:val="0"/>
          <w:color w:val="auto"/>
          <w:kern w:val="0"/>
          <w:sz w:val="32"/>
          <w:szCs w:val="32"/>
          <w:lang w:val="en-US" w:eastAsia="zh-CN" w:bidi="ar-SA"/>
        </w:rPr>
      </w:pPr>
      <w:r>
        <w:rPr>
          <w:rFonts w:hint="eastAsia" w:ascii="仿宋_GB2312" w:hAnsi="仿宋_GB2312" w:eastAsia="仿宋_GB2312" w:cs="仿宋_GB2312"/>
          <w:snapToGrid w:val="0"/>
          <w:color w:val="auto"/>
          <w:kern w:val="0"/>
          <w:sz w:val="32"/>
          <w:szCs w:val="32"/>
          <w:lang w:val="en-US" w:eastAsia="zh-CN" w:bidi="ar-SA"/>
        </w:rPr>
        <w:t>监测分析报告内容包括监测结果、企业发展运行情况及存在问题，监测不达标的原因（</w:t>
      </w:r>
      <w:r>
        <w:rPr>
          <w:rFonts w:hint="eastAsia" w:ascii="仿宋_GB2312" w:hAnsi="仿宋_GB2312" w:eastAsia="仿宋_GB2312" w:cs="仿宋_GB2312"/>
          <w:b/>
          <w:bCs/>
          <w:snapToGrid w:val="0"/>
          <w:color w:val="auto"/>
          <w:kern w:val="0"/>
          <w:sz w:val="32"/>
          <w:szCs w:val="32"/>
          <w:lang w:val="en-US" w:eastAsia="zh-CN" w:bidi="ar-SA"/>
        </w:rPr>
        <w:t>包括监测范围外发现不达标的企业</w:t>
      </w:r>
      <w:r>
        <w:rPr>
          <w:rFonts w:hint="eastAsia" w:ascii="仿宋_GB2312" w:hAnsi="仿宋_GB2312" w:eastAsia="仿宋_GB2312" w:cs="仿宋_GB2312"/>
          <w:snapToGrid w:val="0"/>
          <w:color w:val="auto"/>
          <w:kern w:val="0"/>
          <w:sz w:val="32"/>
          <w:szCs w:val="32"/>
          <w:lang w:val="en-US" w:eastAsia="zh-CN" w:bidi="ar-SA"/>
        </w:rPr>
        <w:t>），意见和建议等。</w:t>
      </w:r>
    </w:p>
    <w:p>
      <w:pPr>
        <w:widowControl/>
        <w:snapToGrid w:val="0"/>
        <w:spacing w:line="560" w:lineRule="exact"/>
        <w:ind w:firstLine="640" w:firstLineChars="200"/>
        <w:jc w:val="left"/>
        <w:rPr>
          <w:rFonts w:hint="eastAsia" w:ascii="黑体" w:hAnsi="黑体" w:eastAsia="黑体" w:cs="黑体"/>
          <w:snapToGrid w:val="0"/>
          <w:color w:val="auto"/>
          <w:kern w:val="0"/>
          <w:sz w:val="32"/>
          <w:szCs w:val="32"/>
          <w:lang w:bidi="ar"/>
        </w:rPr>
      </w:pPr>
      <w:r>
        <w:rPr>
          <w:rFonts w:hint="eastAsia" w:ascii="黑体" w:hAnsi="黑体" w:eastAsia="黑体" w:cs="黑体"/>
          <w:snapToGrid w:val="0"/>
          <w:color w:val="auto"/>
          <w:kern w:val="0"/>
          <w:sz w:val="32"/>
          <w:szCs w:val="32"/>
          <w:lang w:bidi="ar"/>
        </w:rPr>
        <w:t>四、申报与监测时间及材料</w:t>
      </w:r>
    </w:p>
    <w:p>
      <w:pPr>
        <w:adjustRightInd w:val="0"/>
        <w:snapToGrid w:val="0"/>
        <w:spacing w:beforeLines="0" w:afterLines="0" w:line="590" w:lineRule="exact"/>
        <w:ind w:firstLine="640" w:firstLineChars="200"/>
        <w:rPr>
          <w:rFonts w:hint="eastAsia" w:ascii="仿宋_GB2312" w:hAnsi="仿宋_GB2312" w:eastAsia="仿宋_GB2312" w:cs="仿宋_GB2312"/>
          <w:color w:val="auto"/>
          <w:kern w:val="0"/>
          <w:szCs w:val="32"/>
        </w:rPr>
      </w:pPr>
      <w:r>
        <w:rPr>
          <w:rFonts w:hint="eastAsia" w:ascii="仿宋_GB2312" w:hAnsi="仿宋_GB2312" w:eastAsia="仿宋_GB2312" w:cs="仿宋_GB2312"/>
          <w:snapToGrid w:val="0"/>
          <w:color w:val="auto"/>
          <w:kern w:val="0"/>
          <w:sz w:val="32"/>
          <w:szCs w:val="32"/>
          <w:lang w:bidi="ar"/>
        </w:rPr>
        <w:t>申报、监测企业均需在</w:t>
      </w:r>
      <w:r>
        <w:rPr>
          <w:rFonts w:hint="eastAsia" w:ascii="仿宋_GB2312" w:eastAsia="仿宋_GB2312"/>
          <w:color w:val="333333"/>
          <w:kern w:val="0"/>
          <w:sz w:val="32"/>
          <w:szCs w:val="32"/>
        </w:rPr>
        <w:t>202</w:t>
      </w:r>
      <w:r>
        <w:rPr>
          <w:rFonts w:hint="default" w:ascii="仿宋_GB2312" w:eastAsia="仿宋_GB2312"/>
          <w:color w:val="333333"/>
          <w:kern w:val="0"/>
          <w:sz w:val="32"/>
          <w:szCs w:val="32"/>
          <w:lang w:val="en-US" w:eastAsia="zh-CN"/>
        </w:rPr>
        <w:t>4</w:t>
      </w:r>
      <w:r>
        <w:rPr>
          <w:rFonts w:hint="eastAsia" w:ascii="仿宋_GB2312" w:eastAsia="仿宋_GB2312"/>
          <w:color w:val="333333"/>
          <w:kern w:val="0"/>
          <w:sz w:val="32"/>
          <w:szCs w:val="32"/>
        </w:rPr>
        <w:t>年</w:t>
      </w:r>
      <w:r>
        <w:rPr>
          <w:rFonts w:hint="default" w:ascii="仿宋_GB2312" w:eastAsia="仿宋_GB2312"/>
          <w:color w:val="auto"/>
          <w:kern w:val="0"/>
          <w:sz w:val="32"/>
          <w:szCs w:val="32"/>
          <w:lang w:val="en-US" w:eastAsia="zh-CN"/>
        </w:rPr>
        <w:t>7</w:t>
      </w:r>
      <w:r>
        <w:rPr>
          <w:rFonts w:hint="eastAsia" w:ascii="仿宋_GB2312" w:eastAsia="仿宋_GB2312"/>
          <w:color w:val="auto"/>
          <w:kern w:val="0"/>
          <w:sz w:val="32"/>
          <w:szCs w:val="32"/>
        </w:rPr>
        <w:t>月</w:t>
      </w:r>
      <w:r>
        <w:rPr>
          <w:rFonts w:hint="default" w:ascii="仿宋_GB2312" w:eastAsia="仿宋_GB2312"/>
          <w:color w:val="auto"/>
          <w:kern w:val="0"/>
          <w:sz w:val="32"/>
          <w:szCs w:val="32"/>
          <w:lang w:val="en-US"/>
        </w:rPr>
        <w:t>7</w:t>
      </w:r>
      <w:r>
        <w:rPr>
          <w:rFonts w:hint="eastAsia" w:ascii="仿宋_GB2312" w:eastAsia="仿宋_GB2312"/>
          <w:color w:val="333333"/>
          <w:kern w:val="0"/>
          <w:sz w:val="32"/>
          <w:szCs w:val="32"/>
        </w:rPr>
        <w:t>日前</w:t>
      </w:r>
      <w:r>
        <w:rPr>
          <w:rFonts w:hint="eastAsia" w:ascii="仿宋_GB2312" w:hAnsi="仿宋_GB2312" w:eastAsia="仿宋_GB2312" w:cs="仿宋_GB2312"/>
          <w:snapToGrid w:val="0"/>
          <w:color w:val="auto"/>
          <w:kern w:val="0"/>
          <w:sz w:val="32"/>
          <w:szCs w:val="32"/>
          <w:lang w:bidi="ar"/>
        </w:rPr>
        <w:t>将以下纸质材料一式一份报我</w:t>
      </w:r>
      <w:r>
        <w:rPr>
          <w:rFonts w:hint="eastAsia" w:ascii="仿宋_GB2312" w:hAnsi="仿宋_GB2312" w:eastAsia="仿宋_GB2312" w:cs="仿宋_GB2312"/>
          <w:snapToGrid w:val="0"/>
          <w:color w:val="auto"/>
          <w:kern w:val="0"/>
          <w:sz w:val="32"/>
          <w:szCs w:val="32"/>
          <w:lang w:eastAsia="zh-CN" w:bidi="ar"/>
        </w:rPr>
        <w:t>局</w:t>
      </w:r>
      <w:r>
        <w:rPr>
          <w:rFonts w:hint="eastAsia" w:ascii="仿宋_GB2312" w:hAnsi="仿宋_GB2312" w:eastAsia="仿宋_GB2312" w:cs="仿宋_GB2312"/>
          <w:snapToGrid w:val="0"/>
          <w:color w:val="auto"/>
          <w:kern w:val="0"/>
          <w:sz w:val="32"/>
          <w:szCs w:val="32"/>
          <w:lang w:bidi="ar"/>
        </w:rPr>
        <w:t>（乡村产业发展</w:t>
      </w:r>
      <w:r>
        <w:rPr>
          <w:rFonts w:hint="eastAsia" w:ascii="仿宋_GB2312" w:hAnsi="仿宋_GB2312" w:eastAsia="仿宋_GB2312" w:cs="仿宋_GB2312"/>
          <w:snapToGrid w:val="0"/>
          <w:color w:val="auto"/>
          <w:kern w:val="0"/>
          <w:sz w:val="32"/>
          <w:szCs w:val="32"/>
          <w:lang w:eastAsia="zh-CN" w:bidi="ar"/>
        </w:rPr>
        <w:t>科</w:t>
      </w:r>
      <w:r>
        <w:rPr>
          <w:rFonts w:hint="eastAsia" w:ascii="仿宋_GB2312" w:hAnsi="仿宋_GB2312" w:eastAsia="仿宋_GB2312" w:cs="仿宋_GB2312"/>
          <w:snapToGrid w:val="0"/>
          <w:color w:val="auto"/>
          <w:kern w:val="0"/>
          <w:sz w:val="32"/>
          <w:szCs w:val="32"/>
          <w:lang w:bidi="ar"/>
        </w:rPr>
        <w:t>），同时报送</w:t>
      </w:r>
      <w:r>
        <w:rPr>
          <w:rFonts w:hint="eastAsia" w:ascii="仿宋_GB2312" w:hAnsi="仿宋_GB2312" w:eastAsia="仿宋_GB2312" w:cs="仿宋_GB2312"/>
          <w:snapToGrid w:val="0"/>
          <w:color w:val="auto"/>
          <w:kern w:val="0"/>
          <w:sz w:val="32"/>
          <w:szCs w:val="32"/>
          <w:lang w:eastAsia="zh-CN" w:bidi="ar"/>
        </w:rPr>
        <w:t>电子</w:t>
      </w:r>
      <w:r>
        <w:rPr>
          <w:rFonts w:hint="eastAsia" w:ascii="仿宋_GB2312" w:eastAsia="仿宋_GB2312"/>
          <w:kern w:val="0"/>
          <w:sz w:val="32"/>
          <w:szCs w:val="32"/>
        </w:rPr>
        <w:t>版</w:t>
      </w:r>
      <w:r>
        <w:rPr>
          <w:rFonts w:hint="eastAsia" w:ascii="仿宋_GB2312" w:hAnsi="仿宋_GB2312" w:eastAsia="仿宋_GB2312" w:cs="仿宋_GB2312"/>
          <w:snapToGrid w:val="0"/>
          <w:color w:val="auto"/>
          <w:kern w:val="0"/>
          <w:sz w:val="32"/>
          <w:szCs w:val="32"/>
          <w:lang w:bidi="ar"/>
        </w:rPr>
        <w:t>材料</w:t>
      </w:r>
      <w:r>
        <w:rPr>
          <w:rFonts w:hint="eastAsia" w:ascii="仿宋_GB2312" w:hAnsi="仿宋_GB2312" w:eastAsia="仿宋_GB2312" w:cs="仿宋_GB2312"/>
          <w:snapToGrid w:val="0"/>
          <w:color w:val="auto"/>
          <w:kern w:val="0"/>
          <w:sz w:val="32"/>
          <w:szCs w:val="32"/>
          <w:lang w:eastAsia="zh-CN" w:bidi="ar"/>
        </w:rPr>
        <w:t>（发联系人粤政易）</w:t>
      </w:r>
      <w:r>
        <w:rPr>
          <w:rFonts w:hint="eastAsia" w:ascii="仿宋_GB2312" w:hAnsi="仿宋_GB2312" w:eastAsia="仿宋_GB2312" w:cs="仿宋_GB2312"/>
          <w:snapToGrid w:val="0"/>
          <w:color w:val="auto"/>
          <w:kern w:val="0"/>
          <w:sz w:val="32"/>
          <w:szCs w:val="32"/>
          <w:lang w:bidi="ar"/>
        </w:rPr>
        <w:t>，逾期将不予受理。</w:t>
      </w:r>
    </w:p>
    <w:p>
      <w:pPr>
        <w:widowControl/>
        <w:snapToGrid w:val="0"/>
        <w:spacing w:line="560" w:lineRule="exact"/>
        <w:ind w:firstLine="642" w:firstLineChars="200"/>
        <w:jc w:val="left"/>
        <w:rPr>
          <w:rFonts w:ascii="仿宋_GB2312" w:eastAsia="仿宋_GB2312"/>
          <w:b/>
          <w:bCs/>
          <w:kern w:val="0"/>
          <w:sz w:val="32"/>
          <w:szCs w:val="32"/>
        </w:rPr>
      </w:pPr>
      <w:r>
        <w:rPr>
          <w:rFonts w:hint="eastAsia" w:ascii="仿宋_GB2312" w:eastAsia="仿宋_GB2312"/>
          <w:b/>
          <w:bCs/>
          <w:kern w:val="0"/>
          <w:sz w:val="32"/>
          <w:szCs w:val="32"/>
          <w:lang w:eastAsia="zh-CN"/>
        </w:rPr>
        <w:t>（一）</w:t>
      </w:r>
      <w:r>
        <w:rPr>
          <w:rFonts w:hint="eastAsia" w:ascii="仿宋_GB2312" w:eastAsia="仿宋_GB2312"/>
          <w:b/>
          <w:bCs/>
          <w:kern w:val="0"/>
          <w:sz w:val="32"/>
          <w:szCs w:val="32"/>
        </w:rPr>
        <w:t>申报</w:t>
      </w:r>
      <w:r>
        <w:rPr>
          <w:rFonts w:hint="eastAsia" w:ascii="仿宋_GB2312" w:eastAsia="仿宋_GB2312"/>
          <w:b/>
          <w:bCs/>
          <w:kern w:val="0"/>
          <w:sz w:val="32"/>
          <w:szCs w:val="32"/>
          <w:lang w:eastAsia="zh-CN"/>
        </w:rPr>
        <w:t>、监测</w:t>
      </w:r>
      <w:r>
        <w:rPr>
          <w:rFonts w:hint="eastAsia" w:ascii="仿宋_GB2312" w:eastAsia="仿宋_GB2312"/>
          <w:b/>
          <w:bCs/>
          <w:kern w:val="0"/>
          <w:sz w:val="32"/>
          <w:szCs w:val="32"/>
        </w:rPr>
        <w:t>企业提交的材料主要包括</w:t>
      </w:r>
    </w:p>
    <w:p>
      <w:pPr>
        <w:numPr>
          <w:ilvl w:val="0"/>
          <w:numId w:val="0"/>
        </w:numPr>
        <w:adjustRightInd w:val="0"/>
        <w:snapToGrid w:val="0"/>
        <w:spacing w:beforeLines="0" w:afterLines="0" w:line="590" w:lineRule="exact"/>
        <w:ind w:leftChars="200" w:firstLine="320" w:firstLineChars="100"/>
        <w:rPr>
          <w:rFonts w:hint="eastAsia" w:ascii="仿宋_GB2312" w:hAnsi="仿宋_GB2312" w:eastAsia="仿宋_GB2312" w:cs="仿宋_GB2312"/>
          <w:snapToGrid w:val="0"/>
          <w:color w:val="auto"/>
          <w:kern w:val="0"/>
          <w:sz w:val="32"/>
          <w:szCs w:val="32"/>
          <w:lang w:eastAsia="zh-CN" w:bidi="ar"/>
        </w:rPr>
      </w:pPr>
      <w:r>
        <w:rPr>
          <w:rFonts w:hint="eastAsia" w:ascii="仿宋_GB2312" w:eastAsia="仿宋_GB2312"/>
          <w:snapToGrid w:val="0"/>
          <w:color w:val="333333"/>
          <w:kern w:val="0"/>
          <w:sz w:val="32"/>
          <w:szCs w:val="32"/>
          <w:lang w:val="en-US" w:eastAsia="zh-CN"/>
        </w:rPr>
        <w:t>（1）</w:t>
      </w:r>
      <w:r>
        <w:rPr>
          <w:rFonts w:hint="eastAsia" w:ascii="仿宋_GB2312" w:eastAsia="仿宋_GB2312"/>
          <w:snapToGrid w:val="0"/>
          <w:kern w:val="0"/>
          <w:sz w:val="32"/>
          <w:szCs w:val="32"/>
        </w:rPr>
        <w:t>梅州市重点农业龙头企业申报表</w:t>
      </w:r>
      <w:r>
        <w:rPr>
          <w:rFonts w:hint="eastAsia" w:ascii="仿宋_GB2312" w:hAnsi="仿宋_GB2312" w:eastAsia="仿宋_GB2312" w:cs="仿宋_GB2312"/>
          <w:snapToGrid w:val="0"/>
          <w:color w:val="auto"/>
          <w:kern w:val="0"/>
          <w:sz w:val="32"/>
          <w:szCs w:val="32"/>
          <w:lang w:bidi="ar"/>
        </w:rPr>
        <w:t>（申报企业填写）</w:t>
      </w:r>
      <w:r>
        <w:rPr>
          <w:rFonts w:hint="eastAsia" w:ascii="仿宋_GB2312" w:hAnsi="仿宋_GB2312" w:eastAsia="仿宋_GB2312" w:cs="仿宋_GB2312"/>
          <w:snapToGrid w:val="0"/>
          <w:color w:val="auto"/>
          <w:kern w:val="0"/>
          <w:sz w:val="32"/>
          <w:szCs w:val="32"/>
          <w:lang w:eastAsia="zh-CN" w:bidi="ar"/>
        </w:rPr>
        <w:t>、</w:t>
      </w:r>
    </w:p>
    <w:p>
      <w:pPr>
        <w:numPr>
          <w:ilvl w:val="0"/>
          <w:numId w:val="0"/>
        </w:numPr>
        <w:adjustRightInd w:val="0"/>
        <w:snapToGrid w:val="0"/>
        <w:spacing w:beforeLines="0" w:afterLines="0" w:line="590" w:lineRule="exact"/>
        <w:rPr>
          <w:rFonts w:hint="eastAsia" w:ascii="仿宋_GB2312" w:hAnsi="仿宋_GB2312" w:eastAsia="仿宋_GB2312" w:cs="仿宋_GB2312"/>
          <w:color w:val="auto"/>
          <w:kern w:val="0"/>
          <w:sz w:val="32"/>
          <w:szCs w:val="32"/>
        </w:rPr>
      </w:pPr>
      <w:r>
        <w:rPr>
          <w:rFonts w:hint="eastAsia" w:ascii="仿宋_GB2312" w:hAnsi="仿宋_GB2312" w:eastAsia="仿宋_GB2312" w:cs="仿宋_GB2312"/>
          <w:snapToGrid w:val="0"/>
          <w:color w:val="auto"/>
          <w:kern w:val="0"/>
          <w:sz w:val="32"/>
          <w:szCs w:val="32"/>
          <w:lang w:eastAsia="zh-CN" w:bidi="ar"/>
        </w:rPr>
        <w:t>梅州市</w:t>
      </w:r>
      <w:r>
        <w:rPr>
          <w:rFonts w:hint="eastAsia" w:ascii="仿宋_GB2312" w:hAnsi="仿宋_GB2312" w:eastAsia="仿宋_GB2312" w:cs="仿宋_GB2312"/>
          <w:snapToGrid w:val="0"/>
          <w:color w:val="auto"/>
          <w:kern w:val="0"/>
          <w:sz w:val="32"/>
          <w:szCs w:val="32"/>
          <w:lang w:bidi="ar"/>
        </w:rPr>
        <w:t>重点农业龙头企业监测表（监测企业填写），</w:t>
      </w:r>
      <w:r>
        <w:rPr>
          <w:rFonts w:hint="eastAsia" w:ascii="仿宋_GB2312" w:hAnsi="仿宋_GB2312" w:eastAsia="仿宋_GB2312" w:cs="仿宋_GB2312"/>
          <w:snapToGrid w:val="0"/>
          <w:color w:val="auto"/>
          <w:kern w:val="0"/>
          <w:sz w:val="32"/>
          <w:szCs w:val="32"/>
          <w:lang w:eastAsia="zh-CN" w:bidi="ar"/>
        </w:rPr>
        <w:t>（</w:t>
      </w:r>
      <w:r>
        <w:rPr>
          <w:rFonts w:hint="eastAsia" w:ascii="仿宋_GB2312" w:hAnsi="仿宋_GB2312" w:eastAsia="仿宋_GB2312" w:cs="仿宋_GB2312"/>
          <w:snapToGrid w:val="0"/>
          <w:color w:val="auto"/>
          <w:kern w:val="0"/>
          <w:sz w:val="32"/>
          <w:szCs w:val="32"/>
          <w:lang w:bidi="ar"/>
        </w:rPr>
        <w:t>详见附件</w:t>
      </w:r>
      <w:r>
        <w:rPr>
          <w:rFonts w:hint="eastAsia" w:ascii="仿宋_GB2312" w:hAnsi="仿宋_GB2312" w:eastAsia="仿宋_GB2312" w:cs="仿宋_GB2312"/>
          <w:color w:val="auto"/>
          <w:kern w:val="0"/>
          <w:sz w:val="32"/>
          <w:szCs w:val="32"/>
          <w:lang w:bidi="ar"/>
        </w:rPr>
        <w:t>1</w:t>
      </w:r>
      <w:r>
        <w:rPr>
          <w:rFonts w:hint="eastAsia" w:ascii="仿宋_GB2312" w:hAnsi="仿宋_GB2312" w:eastAsia="仿宋_GB2312" w:cs="仿宋_GB2312"/>
          <w:snapToGrid w:val="0"/>
          <w:color w:val="auto"/>
          <w:kern w:val="0"/>
          <w:sz w:val="32"/>
          <w:szCs w:val="32"/>
          <w:lang w:bidi="ar"/>
        </w:rPr>
        <w:t>、附件</w:t>
      </w:r>
      <w:r>
        <w:rPr>
          <w:rFonts w:hint="eastAsia" w:ascii="仿宋_GB2312" w:hAnsi="仿宋_GB2312" w:eastAsia="仿宋_GB2312" w:cs="仿宋_GB2312"/>
          <w:color w:val="auto"/>
          <w:kern w:val="0"/>
          <w:sz w:val="32"/>
          <w:szCs w:val="32"/>
          <w:lang w:bidi="ar"/>
        </w:rPr>
        <w:t>2</w:t>
      </w:r>
      <w:r>
        <w:rPr>
          <w:rFonts w:hint="eastAsia" w:ascii="仿宋_GB2312" w:hAnsi="仿宋_GB2312" w:eastAsia="仿宋_GB2312" w:cs="仿宋_GB2312"/>
          <w:color w:val="auto"/>
          <w:kern w:val="0"/>
          <w:sz w:val="32"/>
          <w:szCs w:val="32"/>
          <w:lang w:eastAsia="zh-CN" w:bidi="ar"/>
        </w:rPr>
        <w:t>）</w:t>
      </w:r>
      <w:r>
        <w:rPr>
          <w:rFonts w:hint="eastAsia" w:ascii="仿宋_GB2312" w:hAnsi="仿宋_GB2312" w:eastAsia="仿宋_GB2312" w:cs="仿宋_GB2312"/>
          <w:snapToGrid w:val="0"/>
          <w:color w:val="auto"/>
          <w:kern w:val="0"/>
          <w:sz w:val="32"/>
          <w:szCs w:val="32"/>
          <w:lang w:bidi="ar"/>
        </w:rPr>
        <w:t>；</w:t>
      </w:r>
    </w:p>
    <w:p>
      <w:pPr>
        <w:widowControl/>
        <w:snapToGrid w:val="0"/>
        <w:spacing w:line="560" w:lineRule="exact"/>
        <w:ind w:firstLine="640" w:firstLineChars="200"/>
        <w:jc w:val="left"/>
        <w:rPr>
          <w:rFonts w:hint="eastAsia" w:ascii="仿宋_GB2312" w:eastAsia="仿宋_GB2312"/>
          <w:snapToGrid w:val="0"/>
          <w:color w:val="333333"/>
          <w:kern w:val="0"/>
          <w:sz w:val="32"/>
          <w:szCs w:val="32"/>
        </w:rPr>
      </w:pPr>
      <w:r>
        <w:rPr>
          <w:rFonts w:hint="eastAsia" w:ascii="仿宋_GB2312" w:eastAsia="仿宋_GB2312"/>
          <w:snapToGrid w:val="0"/>
          <w:color w:val="333333"/>
          <w:kern w:val="0"/>
          <w:sz w:val="32"/>
          <w:szCs w:val="32"/>
          <w:lang w:eastAsia="zh-CN"/>
        </w:rPr>
        <w:t>（</w:t>
      </w:r>
      <w:r>
        <w:rPr>
          <w:rFonts w:hint="eastAsia" w:ascii="仿宋_GB2312" w:eastAsia="仿宋_GB2312"/>
          <w:snapToGrid w:val="0"/>
          <w:color w:val="333333"/>
          <w:kern w:val="0"/>
          <w:sz w:val="32"/>
          <w:szCs w:val="32"/>
          <w:lang w:val="en-US" w:eastAsia="zh-CN"/>
        </w:rPr>
        <w:t>2</w:t>
      </w:r>
      <w:r>
        <w:rPr>
          <w:rFonts w:hint="eastAsia" w:ascii="仿宋_GB2312" w:eastAsia="仿宋_GB2312"/>
          <w:snapToGrid w:val="0"/>
          <w:color w:val="333333"/>
          <w:kern w:val="0"/>
          <w:sz w:val="32"/>
          <w:szCs w:val="32"/>
          <w:lang w:eastAsia="zh-CN"/>
        </w:rPr>
        <w:t>）</w:t>
      </w:r>
      <w:r>
        <w:rPr>
          <w:rFonts w:hint="eastAsia" w:ascii="仿宋_GB2312" w:hAnsi="仿宋_GB2312" w:eastAsia="仿宋_GB2312" w:cs="仿宋_GB2312"/>
          <w:color w:val="auto"/>
          <w:kern w:val="0"/>
          <w:sz w:val="32"/>
          <w:szCs w:val="32"/>
          <w:lang w:val="en-US" w:eastAsia="zh-CN" w:bidi="ar"/>
        </w:rPr>
        <w:t>有资质会计师事务所出具的企业申报年度</w:t>
      </w:r>
      <w:r>
        <w:rPr>
          <w:rFonts w:hint="eastAsia" w:ascii="仿宋_GB2312" w:hAnsi="仿宋_GB2312" w:eastAsia="仿宋_GB2312" w:cs="仿宋_GB2312"/>
          <w:color w:val="auto"/>
          <w:kern w:val="0"/>
          <w:sz w:val="32"/>
          <w:szCs w:val="32"/>
          <w:highlight w:val="none"/>
          <w:lang w:val="en-US" w:eastAsia="zh-CN" w:bidi="ar"/>
        </w:rPr>
        <w:t>上一年度</w:t>
      </w:r>
      <w:r>
        <w:rPr>
          <w:rFonts w:hint="eastAsia" w:ascii="仿宋_GB2312" w:hAnsi="仿宋_GB2312" w:eastAsia="仿宋_GB2312" w:cs="仿宋_GB2312"/>
          <w:color w:val="auto"/>
          <w:kern w:val="0"/>
          <w:sz w:val="32"/>
          <w:szCs w:val="32"/>
          <w:lang w:val="en-US" w:eastAsia="zh-CN" w:bidi="ar"/>
        </w:rPr>
        <w:t>审计报告</w:t>
      </w:r>
      <w:r>
        <w:rPr>
          <w:rFonts w:hint="eastAsia" w:ascii="仿宋_GB2312" w:hAnsi="仿宋_GB2312" w:eastAsia="仿宋_GB2312" w:cs="仿宋_GB2312"/>
          <w:b/>
          <w:bCs/>
          <w:color w:val="auto"/>
          <w:kern w:val="0"/>
          <w:sz w:val="32"/>
          <w:szCs w:val="32"/>
          <w:lang w:val="en-US" w:eastAsia="zh-CN" w:bidi="ar"/>
        </w:rPr>
        <w:t>（</w:t>
      </w:r>
      <w:r>
        <w:rPr>
          <w:rFonts w:hint="eastAsia" w:ascii="仿宋_GB2312" w:hAnsi="仿宋_GB2312" w:eastAsia="仿宋_GB2312" w:cs="仿宋_GB2312"/>
          <w:snapToGrid w:val="0"/>
          <w:color w:val="auto"/>
          <w:kern w:val="0"/>
          <w:sz w:val="32"/>
          <w:szCs w:val="32"/>
          <w:lang w:val="en-US" w:eastAsia="zh-CN" w:bidi="ar-SA"/>
        </w:rPr>
        <w:t>无码报告视为无效</w:t>
      </w:r>
      <w:r>
        <w:rPr>
          <w:rFonts w:hint="eastAsia" w:ascii="仿宋_GB2312" w:hAnsi="仿宋_GB2312" w:eastAsia="仿宋_GB2312" w:cs="仿宋_GB2312"/>
          <w:b/>
          <w:bCs/>
          <w:color w:val="auto"/>
          <w:kern w:val="0"/>
          <w:sz w:val="32"/>
          <w:szCs w:val="32"/>
          <w:lang w:val="en-US" w:eastAsia="zh-CN" w:bidi="ar"/>
        </w:rPr>
        <w:t>）</w:t>
      </w:r>
      <w:r>
        <w:rPr>
          <w:rFonts w:hint="eastAsia" w:ascii="仿宋_GB2312" w:eastAsia="仿宋_GB2312"/>
          <w:snapToGrid w:val="0"/>
          <w:color w:val="333333"/>
          <w:kern w:val="0"/>
          <w:sz w:val="32"/>
          <w:szCs w:val="32"/>
        </w:rPr>
        <w:t>；</w:t>
      </w:r>
    </w:p>
    <w:p>
      <w:pPr>
        <w:widowControl/>
        <w:snapToGrid w:val="0"/>
        <w:spacing w:line="560" w:lineRule="exact"/>
        <w:ind w:firstLine="640" w:firstLineChars="200"/>
        <w:jc w:val="left"/>
        <w:rPr>
          <w:rFonts w:ascii="仿宋_GB2312" w:eastAsia="仿宋_GB2312"/>
          <w:b/>
          <w:bCs/>
          <w:snapToGrid w:val="0"/>
          <w:color w:val="333333"/>
          <w:kern w:val="0"/>
          <w:sz w:val="32"/>
          <w:szCs w:val="32"/>
        </w:rPr>
      </w:pPr>
      <w:r>
        <w:rPr>
          <w:rFonts w:hint="eastAsia" w:ascii="仿宋_GB2312" w:eastAsia="仿宋_GB2312"/>
          <w:snapToGrid w:val="0"/>
          <w:color w:val="333333"/>
          <w:kern w:val="0"/>
          <w:sz w:val="32"/>
          <w:szCs w:val="32"/>
          <w:lang w:eastAsia="zh-CN"/>
        </w:rPr>
        <w:t>（</w:t>
      </w:r>
      <w:r>
        <w:rPr>
          <w:rFonts w:hint="eastAsia" w:ascii="仿宋_GB2312" w:eastAsia="仿宋_GB2312"/>
          <w:snapToGrid w:val="0"/>
          <w:color w:val="333333"/>
          <w:kern w:val="0"/>
          <w:sz w:val="32"/>
          <w:szCs w:val="32"/>
          <w:lang w:val="en-US" w:eastAsia="zh-CN"/>
        </w:rPr>
        <w:t>3</w:t>
      </w:r>
      <w:r>
        <w:rPr>
          <w:rFonts w:hint="eastAsia" w:ascii="仿宋_GB2312" w:eastAsia="仿宋_GB2312"/>
          <w:snapToGrid w:val="0"/>
          <w:color w:val="333333"/>
          <w:kern w:val="0"/>
          <w:sz w:val="32"/>
          <w:szCs w:val="32"/>
          <w:lang w:eastAsia="zh-CN"/>
        </w:rPr>
        <w:t>）</w:t>
      </w:r>
      <w:r>
        <w:rPr>
          <w:rFonts w:hint="eastAsia" w:ascii="仿宋_GB2312" w:hAnsi="仿宋_GB2312" w:eastAsia="仿宋_GB2312" w:cs="仿宋_GB2312"/>
          <w:color w:val="auto"/>
          <w:sz w:val="32"/>
          <w:szCs w:val="32"/>
          <w:lang w:val="en-US" w:eastAsia="zh-CN"/>
        </w:rPr>
        <w:t>企业征信情况或银行信用评级情况,</w:t>
      </w:r>
      <w:r>
        <w:rPr>
          <w:rFonts w:hint="eastAsia" w:ascii="仿宋_GB2312" w:hAnsi="仿宋_GB2312" w:eastAsia="仿宋_GB2312" w:cs="仿宋_GB2312"/>
          <w:b/>
          <w:bCs/>
          <w:color w:val="auto"/>
          <w:sz w:val="32"/>
          <w:szCs w:val="32"/>
          <w:lang w:val="en-US" w:eastAsia="zh-CN"/>
        </w:rPr>
        <w:t>需提供中国人民银行征信报告和“信用广东”查询下载的信用报告</w:t>
      </w:r>
      <w:r>
        <w:rPr>
          <w:rFonts w:hint="eastAsia" w:ascii="仿宋_GB2312" w:eastAsia="仿宋_GB2312"/>
          <w:b/>
          <w:bCs/>
          <w:snapToGrid w:val="0"/>
          <w:color w:val="333333"/>
          <w:kern w:val="0"/>
          <w:sz w:val="32"/>
          <w:szCs w:val="32"/>
        </w:rPr>
        <w:t>；</w:t>
      </w:r>
    </w:p>
    <w:p>
      <w:pPr>
        <w:widowControl w:val="0"/>
        <w:numPr>
          <w:ilvl w:val="0"/>
          <w:numId w:val="0"/>
        </w:numPr>
        <w:adjustRightInd w:val="0"/>
        <w:snapToGrid w:val="0"/>
        <w:spacing w:beforeLines="0" w:afterLines="0" w:line="590" w:lineRule="exact"/>
        <w:ind w:left="0" w:firstLine="640" w:firstLineChars="200"/>
        <w:jc w:val="both"/>
        <w:rPr>
          <w:rFonts w:hint="eastAsia" w:ascii="仿宋_GB2312" w:hAnsi="仿宋_GB2312" w:eastAsia="仿宋_GB2312" w:cs="仿宋_GB2312"/>
          <w:snapToGrid w:val="0"/>
          <w:color w:val="auto"/>
          <w:kern w:val="0"/>
          <w:sz w:val="32"/>
          <w:szCs w:val="32"/>
          <w:lang w:val="en-US" w:eastAsia="zh-CN" w:bidi="ar-SA"/>
        </w:rPr>
      </w:pPr>
      <w:r>
        <w:rPr>
          <w:rFonts w:hint="eastAsia" w:ascii="仿宋_GB2312" w:eastAsia="仿宋_GB2312"/>
          <w:color w:val="333333"/>
          <w:kern w:val="0"/>
          <w:sz w:val="32"/>
          <w:szCs w:val="32"/>
          <w:lang w:eastAsia="zh-CN"/>
        </w:rPr>
        <w:t>（</w:t>
      </w:r>
      <w:r>
        <w:rPr>
          <w:rFonts w:hint="eastAsia" w:ascii="仿宋_GB2312" w:eastAsia="仿宋_GB2312"/>
          <w:color w:val="333333"/>
          <w:kern w:val="0"/>
          <w:sz w:val="32"/>
          <w:szCs w:val="32"/>
          <w:lang w:val="en-US" w:eastAsia="zh-CN"/>
        </w:rPr>
        <w:t>4</w:t>
      </w:r>
      <w:r>
        <w:rPr>
          <w:rFonts w:hint="eastAsia" w:ascii="仿宋_GB2312" w:eastAsia="仿宋_GB2312"/>
          <w:color w:val="333333"/>
          <w:kern w:val="0"/>
          <w:sz w:val="32"/>
          <w:szCs w:val="32"/>
          <w:lang w:eastAsia="zh-CN"/>
        </w:rPr>
        <w:t>）</w:t>
      </w:r>
      <w:r>
        <w:rPr>
          <w:rFonts w:hint="eastAsia" w:ascii="仿宋_GB2312" w:hAnsi="仿宋_GB2312" w:eastAsia="仿宋_GB2312" w:cs="仿宋_GB2312"/>
          <w:snapToGrid w:val="0"/>
          <w:color w:val="auto"/>
          <w:kern w:val="0"/>
          <w:sz w:val="32"/>
          <w:szCs w:val="32"/>
          <w:lang w:val="en-US" w:eastAsia="zh-CN" w:bidi="ar-SA"/>
        </w:rPr>
        <w:t>企业2年内（</w:t>
      </w:r>
      <w:r>
        <w:rPr>
          <w:rFonts w:hint="eastAsia" w:ascii="仿宋_GB2312" w:hAnsi="仿宋_GB2312" w:eastAsia="仿宋_GB2312" w:cs="仿宋_GB2312"/>
          <w:color w:val="auto"/>
          <w:kern w:val="0"/>
          <w:sz w:val="32"/>
          <w:szCs w:val="32"/>
          <w:lang w:val="en-US" w:eastAsia="zh-CN" w:bidi="ar-SA"/>
        </w:rPr>
        <w:t>202</w:t>
      </w:r>
      <w:r>
        <w:rPr>
          <w:rFonts w:hint="default" w:ascii="仿宋_GB2312" w:hAnsi="仿宋_GB2312" w:eastAsia="仿宋_GB2312" w:cs="仿宋_GB2312"/>
          <w:color w:val="auto"/>
          <w:kern w:val="0"/>
          <w:sz w:val="32"/>
          <w:szCs w:val="32"/>
          <w:lang w:val="en-US" w:eastAsia="zh-CN" w:bidi="ar-SA"/>
        </w:rPr>
        <w:t>2</w:t>
      </w:r>
      <w:r>
        <w:rPr>
          <w:rFonts w:hint="eastAsia" w:ascii="仿宋_GB2312" w:hAnsi="仿宋_GB2312" w:eastAsia="仿宋_GB2312" w:cs="仿宋_GB2312"/>
          <w:color w:val="auto"/>
          <w:kern w:val="0"/>
          <w:sz w:val="32"/>
          <w:szCs w:val="32"/>
          <w:lang w:val="en-US" w:eastAsia="zh-CN" w:bidi="ar-SA"/>
        </w:rPr>
        <w:t>年1月1日至202</w:t>
      </w:r>
      <w:r>
        <w:rPr>
          <w:rFonts w:hint="default" w:ascii="仿宋_GB2312" w:hAnsi="仿宋_GB2312" w:eastAsia="仿宋_GB2312" w:cs="仿宋_GB2312"/>
          <w:color w:val="auto"/>
          <w:kern w:val="0"/>
          <w:sz w:val="32"/>
          <w:szCs w:val="32"/>
          <w:lang w:val="en-US" w:eastAsia="zh-CN" w:bidi="ar-SA"/>
        </w:rPr>
        <w:t>3</w:t>
      </w:r>
      <w:r>
        <w:rPr>
          <w:rFonts w:hint="eastAsia" w:ascii="仿宋_GB2312" w:hAnsi="仿宋_GB2312" w:eastAsia="仿宋_GB2312" w:cs="仿宋_GB2312"/>
          <w:color w:val="auto"/>
          <w:kern w:val="0"/>
          <w:sz w:val="32"/>
          <w:szCs w:val="32"/>
          <w:lang w:val="en-US" w:eastAsia="zh-CN" w:bidi="ar-SA"/>
        </w:rPr>
        <w:t>年12月31日</w:t>
      </w:r>
      <w:r>
        <w:rPr>
          <w:rFonts w:hint="eastAsia" w:ascii="仿宋_GB2312" w:hAnsi="仿宋_GB2312" w:eastAsia="仿宋_GB2312" w:cs="仿宋_GB2312"/>
          <w:snapToGrid w:val="0"/>
          <w:color w:val="auto"/>
          <w:kern w:val="0"/>
          <w:sz w:val="32"/>
          <w:szCs w:val="32"/>
          <w:lang w:val="en-US" w:eastAsia="zh-CN" w:bidi="ar-SA"/>
        </w:rPr>
        <w:t>）依法纳税情况、有无重大涉税违法问题的说明；</w:t>
      </w:r>
    </w:p>
    <w:p>
      <w:pPr>
        <w:widowControl w:val="0"/>
        <w:numPr>
          <w:ilvl w:val="0"/>
          <w:numId w:val="0"/>
        </w:numPr>
        <w:adjustRightInd w:val="0"/>
        <w:snapToGrid w:val="0"/>
        <w:spacing w:beforeLines="0" w:afterLines="0" w:line="590" w:lineRule="exact"/>
        <w:ind w:left="0" w:firstLine="640" w:firstLineChars="200"/>
        <w:jc w:val="both"/>
        <w:rPr>
          <w:rFonts w:ascii="仿宋_GB2312" w:eastAsia="仿宋_GB2312"/>
          <w:snapToGrid w:val="0"/>
          <w:color w:val="333333"/>
          <w:kern w:val="0"/>
          <w:sz w:val="32"/>
          <w:szCs w:val="32"/>
        </w:rPr>
      </w:pPr>
      <w:r>
        <w:rPr>
          <w:rFonts w:hint="eastAsia" w:ascii="仿宋_GB2312" w:eastAsia="仿宋_GB2312"/>
          <w:snapToGrid w:val="0"/>
          <w:color w:val="333333"/>
          <w:kern w:val="0"/>
          <w:sz w:val="32"/>
          <w:szCs w:val="32"/>
          <w:lang w:eastAsia="zh-CN"/>
        </w:rPr>
        <w:t>（</w:t>
      </w:r>
      <w:r>
        <w:rPr>
          <w:rFonts w:hint="eastAsia" w:ascii="仿宋_GB2312" w:eastAsia="仿宋_GB2312"/>
          <w:snapToGrid w:val="0"/>
          <w:color w:val="333333"/>
          <w:kern w:val="0"/>
          <w:sz w:val="32"/>
          <w:szCs w:val="32"/>
          <w:lang w:val="en-US" w:eastAsia="zh-CN"/>
        </w:rPr>
        <w:t>5</w:t>
      </w:r>
      <w:r>
        <w:rPr>
          <w:rFonts w:hint="eastAsia" w:ascii="仿宋_GB2312" w:eastAsia="仿宋_GB2312"/>
          <w:snapToGrid w:val="0"/>
          <w:color w:val="333333"/>
          <w:kern w:val="0"/>
          <w:sz w:val="32"/>
          <w:szCs w:val="32"/>
          <w:lang w:eastAsia="zh-CN"/>
        </w:rPr>
        <w:t>）</w:t>
      </w:r>
      <w:r>
        <w:rPr>
          <w:rFonts w:hint="eastAsia" w:ascii="仿宋_GB2312" w:hAnsi="仿宋_GB2312" w:eastAsia="仿宋_GB2312" w:cs="仿宋_GB2312"/>
          <w:snapToGrid w:val="0"/>
          <w:color w:val="auto"/>
          <w:kern w:val="0"/>
          <w:sz w:val="32"/>
          <w:szCs w:val="32"/>
          <w:lang w:val="en-US" w:eastAsia="zh-CN" w:bidi="ar-SA"/>
        </w:rPr>
        <w:t>企业</w:t>
      </w:r>
      <w:r>
        <w:rPr>
          <w:rFonts w:hint="eastAsia" w:ascii="仿宋_GB2312" w:hAnsi="仿宋_GB2312" w:eastAsia="仿宋_GB2312" w:cs="仿宋_GB2312"/>
          <w:color w:val="auto"/>
          <w:kern w:val="0"/>
          <w:sz w:val="32"/>
          <w:szCs w:val="32"/>
          <w:lang w:val="en-US" w:eastAsia="zh-CN" w:bidi="ar-SA"/>
        </w:rPr>
        <w:t>2022</w:t>
      </w:r>
      <w:r>
        <w:rPr>
          <w:rFonts w:hint="eastAsia" w:ascii="仿宋_GB2312" w:hAnsi="仿宋_GB2312" w:eastAsia="仿宋_GB2312" w:cs="仿宋_GB2312"/>
          <w:snapToGrid w:val="0"/>
          <w:color w:val="auto"/>
          <w:kern w:val="0"/>
          <w:sz w:val="32"/>
          <w:szCs w:val="32"/>
          <w:lang w:val="en-US" w:eastAsia="zh-CN" w:bidi="ar-SA"/>
        </w:rPr>
        <w:t>、</w:t>
      </w:r>
      <w:r>
        <w:rPr>
          <w:rFonts w:hint="eastAsia" w:ascii="仿宋_GB2312" w:hAnsi="仿宋_GB2312" w:eastAsia="仿宋_GB2312" w:cs="仿宋_GB2312"/>
          <w:color w:val="auto"/>
          <w:kern w:val="0"/>
          <w:sz w:val="32"/>
          <w:szCs w:val="32"/>
          <w:lang w:val="en-US" w:eastAsia="zh-CN" w:bidi="ar-SA"/>
        </w:rPr>
        <w:t>2023</w:t>
      </w:r>
      <w:r>
        <w:rPr>
          <w:rFonts w:hint="eastAsia" w:ascii="仿宋_GB2312" w:hAnsi="仿宋_GB2312" w:eastAsia="仿宋_GB2312" w:cs="仿宋_GB2312"/>
          <w:snapToGrid w:val="0"/>
          <w:color w:val="auto"/>
          <w:kern w:val="0"/>
          <w:sz w:val="32"/>
          <w:szCs w:val="32"/>
          <w:lang w:val="en-US" w:eastAsia="zh-CN" w:bidi="ar-SA"/>
        </w:rPr>
        <w:t>年度有无拖欠职工工资、有无欠缴职工社会保险费等情况的说明；</w:t>
      </w:r>
    </w:p>
    <w:p>
      <w:pPr>
        <w:widowControl/>
        <w:snapToGrid w:val="0"/>
        <w:spacing w:line="560" w:lineRule="exact"/>
        <w:ind w:firstLine="640" w:firstLineChars="200"/>
        <w:jc w:val="left"/>
        <w:rPr>
          <w:rFonts w:hint="eastAsia" w:ascii="仿宋_GB2312" w:eastAsia="仿宋_GB2312"/>
          <w:snapToGrid w:val="0"/>
          <w:color w:val="333333"/>
          <w:kern w:val="0"/>
          <w:sz w:val="32"/>
          <w:szCs w:val="32"/>
        </w:rPr>
      </w:pPr>
      <w:r>
        <w:rPr>
          <w:rFonts w:hint="eastAsia" w:ascii="仿宋_GB2312" w:eastAsia="仿宋_GB2312"/>
          <w:snapToGrid w:val="0"/>
          <w:color w:val="333333"/>
          <w:kern w:val="0"/>
          <w:sz w:val="32"/>
          <w:szCs w:val="32"/>
          <w:lang w:eastAsia="zh-CN"/>
        </w:rPr>
        <w:t>（</w:t>
      </w:r>
      <w:r>
        <w:rPr>
          <w:rFonts w:hint="eastAsia" w:ascii="仿宋_GB2312" w:eastAsia="仿宋_GB2312"/>
          <w:snapToGrid w:val="0"/>
          <w:color w:val="333333"/>
          <w:kern w:val="0"/>
          <w:sz w:val="32"/>
          <w:szCs w:val="32"/>
          <w:lang w:val="en-US" w:eastAsia="zh-CN"/>
        </w:rPr>
        <w:t>6</w:t>
      </w:r>
      <w:r>
        <w:rPr>
          <w:rFonts w:hint="eastAsia" w:ascii="仿宋_GB2312" w:eastAsia="仿宋_GB2312"/>
          <w:snapToGrid w:val="0"/>
          <w:color w:val="333333"/>
          <w:kern w:val="0"/>
          <w:sz w:val="32"/>
          <w:szCs w:val="32"/>
          <w:lang w:eastAsia="zh-CN"/>
        </w:rPr>
        <w:t>）</w:t>
      </w:r>
      <w:r>
        <w:rPr>
          <w:rFonts w:hint="eastAsia" w:ascii="仿宋_GB2312" w:eastAsia="仿宋_GB2312"/>
          <w:snapToGrid w:val="0"/>
          <w:color w:val="333333"/>
          <w:kern w:val="0"/>
          <w:sz w:val="32"/>
          <w:szCs w:val="32"/>
        </w:rPr>
        <w:t>申报企业</w:t>
      </w:r>
      <w:r>
        <w:rPr>
          <w:rFonts w:hint="eastAsia" w:ascii="仿宋_GB2312" w:hAnsi="仿宋_GB2312" w:eastAsia="仿宋_GB2312" w:cs="仿宋_GB2312"/>
          <w:color w:val="000000"/>
          <w:kern w:val="0"/>
          <w:sz w:val="32"/>
          <w:szCs w:val="32"/>
          <w:lang w:val="en-US" w:eastAsia="zh-CN" w:bidi="ar"/>
        </w:rPr>
        <w:t>生产基地（加工基地、交易场所）的产权证书或企业与有关单位签订的土地、生产设施使用合同、协议等复印件</w:t>
      </w:r>
      <w:r>
        <w:rPr>
          <w:rFonts w:hint="eastAsia" w:ascii="仿宋_GB2312" w:eastAsia="仿宋_GB2312"/>
          <w:snapToGrid w:val="0"/>
          <w:color w:val="333333"/>
          <w:kern w:val="0"/>
          <w:sz w:val="32"/>
          <w:szCs w:val="32"/>
        </w:rPr>
        <w:t>；</w:t>
      </w:r>
    </w:p>
    <w:p>
      <w:pPr>
        <w:widowControl/>
        <w:snapToGrid w:val="0"/>
        <w:spacing w:line="560" w:lineRule="exact"/>
        <w:ind w:firstLine="640" w:firstLineChars="200"/>
        <w:jc w:val="left"/>
        <w:rPr>
          <w:rFonts w:ascii="仿宋_GB2312" w:eastAsia="仿宋_GB2312"/>
          <w:snapToGrid w:val="0"/>
          <w:color w:val="333333"/>
          <w:kern w:val="0"/>
          <w:sz w:val="32"/>
          <w:szCs w:val="32"/>
        </w:rPr>
      </w:pPr>
      <w:r>
        <w:rPr>
          <w:rFonts w:hint="eastAsia" w:ascii="仿宋_GB2312" w:eastAsia="仿宋_GB2312"/>
          <w:snapToGrid w:val="0"/>
          <w:color w:val="333333"/>
          <w:kern w:val="0"/>
          <w:sz w:val="32"/>
          <w:szCs w:val="32"/>
          <w:lang w:eastAsia="zh-CN"/>
        </w:rPr>
        <w:t>（</w:t>
      </w:r>
      <w:r>
        <w:rPr>
          <w:rFonts w:hint="eastAsia" w:ascii="仿宋_GB2312" w:eastAsia="仿宋_GB2312"/>
          <w:snapToGrid w:val="0"/>
          <w:color w:val="333333"/>
          <w:kern w:val="0"/>
          <w:sz w:val="32"/>
          <w:szCs w:val="32"/>
          <w:lang w:val="en-US" w:eastAsia="zh-CN"/>
        </w:rPr>
        <w:t>7</w:t>
      </w:r>
      <w:r>
        <w:rPr>
          <w:rFonts w:hint="eastAsia" w:ascii="仿宋_GB2312" w:eastAsia="仿宋_GB2312"/>
          <w:snapToGrid w:val="0"/>
          <w:color w:val="333333"/>
          <w:kern w:val="0"/>
          <w:sz w:val="32"/>
          <w:szCs w:val="32"/>
          <w:lang w:eastAsia="zh-CN"/>
        </w:rPr>
        <w:t>）</w:t>
      </w:r>
      <w:r>
        <w:rPr>
          <w:rFonts w:hint="eastAsia" w:ascii="仿宋_GB2312" w:eastAsia="仿宋_GB2312"/>
          <w:snapToGrid w:val="0"/>
          <w:color w:val="333333"/>
          <w:kern w:val="0"/>
          <w:sz w:val="32"/>
          <w:szCs w:val="32"/>
          <w:lang w:val="en-US" w:eastAsia="zh-CN"/>
        </w:rPr>
        <w:t xml:space="preserve"> </w:t>
      </w:r>
      <w:r>
        <w:rPr>
          <w:rFonts w:hint="eastAsia" w:ascii="仿宋_GB2312" w:hAnsi="仿宋_GB2312" w:eastAsia="仿宋_GB2312" w:cs="仿宋_GB2312"/>
          <w:color w:val="000000"/>
          <w:kern w:val="0"/>
          <w:sz w:val="32"/>
          <w:szCs w:val="32"/>
          <w:lang w:val="en-US" w:eastAsia="zh-CN" w:bidi="ar"/>
        </w:rPr>
        <w:t>企业202</w:t>
      </w:r>
      <w:r>
        <w:rPr>
          <w:rFonts w:hint="default" w:ascii="仿宋_GB2312" w:hAnsi="仿宋_GB2312" w:eastAsia="仿宋_GB2312" w:cs="仿宋_GB2312"/>
          <w:color w:val="000000"/>
          <w:kern w:val="0"/>
          <w:sz w:val="32"/>
          <w:szCs w:val="32"/>
          <w:lang w:val="en-US" w:eastAsia="zh-CN" w:bidi="ar"/>
        </w:rPr>
        <w:t>2</w:t>
      </w:r>
      <w:r>
        <w:rPr>
          <w:rFonts w:hint="eastAsia" w:ascii="仿宋_GB2312" w:hAnsi="仿宋_GB2312" w:eastAsia="仿宋_GB2312" w:cs="仿宋_GB2312"/>
          <w:color w:val="000000"/>
          <w:kern w:val="0"/>
          <w:sz w:val="32"/>
          <w:szCs w:val="32"/>
          <w:lang w:val="en-US" w:eastAsia="zh-CN" w:bidi="ar"/>
        </w:rPr>
        <w:t>和202</w:t>
      </w:r>
      <w:r>
        <w:rPr>
          <w:rFonts w:hint="default" w:ascii="仿宋_GB2312" w:hAnsi="仿宋_GB2312" w:eastAsia="仿宋_GB2312" w:cs="仿宋_GB2312"/>
          <w:color w:val="000000"/>
          <w:kern w:val="0"/>
          <w:sz w:val="32"/>
          <w:szCs w:val="32"/>
          <w:lang w:val="en-US" w:eastAsia="zh-CN" w:bidi="ar"/>
        </w:rPr>
        <w:t>3</w:t>
      </w:r>
      <w:r>
        <w:rPr>
          <w:rFonts w:hint="eastAsia" w:ascii="仿宋_GB2312" w:hAnsi="仿宋_GB2312" w:eastAsia="仿宋_GB2312" w:cs="仿宋_GB2312"/>
          <w:color w:val="000000"/>
          <w:kern w:val="0"/>
          <w:sz w:val="32"/>
          <w:szCs w:val="32"/>
          <w:lang w:val="en-US" w:eastAsia="zh-CN" w:bidi="ar"/>
        </w:rPr>
        <w:t>年带动农户数量及带动农户增收情况说明（由县级农业农村局提供）</w:t>
      </w:r>
      <w:r>
        <w:rPr>
          <w:rFonts w:hint="eastAsia" w:ascii="仿宋_GB2312" w:eastAsia="仿宋_GB2312"/>
          <w:snapToGrid w:val="0"/>
          <w:color w:val="333333"/>
          <w:kern w:val="0"/>
          <w:sz w:val="32"/>
          <w:szCs w:val="32"/>
        </w:rPr>
        <w:t>；</w:t>
      </w:r>
      <w:r>
        <w:rPr>
          <w:rFonts w:ascii="仿宋_GB2312" w:eastAsia="仿宋_GB2312"/>
          <w:snapToGrid w:val="0"/>
          <w:color w:val="333333"/>
          <w:kern w:val="0"/>
          <w:sz w:val="32"/>
          <w:szCs w:val="32"/>
        </w:rPr>
        <w:t> </w:t>
      </w:r>
    </w:p>
    <w:p>
      <w:pPr>
        <w:widowControl/>
        <w:snapToGrid w:val="0"/>
        <w:spacing w:line="560" w:lineRule="exact"/>
        <w:ind w:firstLine="640" w:firstLineChars="200"/>
        <w:jc w:val="left"/>
        <w:rPr>
          <w:rFonts w:hint="eastAsia" w:ascii="仿宋_GB2312" w:eastAsia="仿宋_GB2312"/>
          <w:snapToGrid w:val="0"/>
          <w:color w:val="333333"/>
          <w:kern w:val="0"/>
          <w:sz w:val="32"/>
          <w:szCs w:val="32"/>
        </w:rPr>
      </w:pPr>
      <w:r>
        <w:rPr>
          <w:rFonts w:hint="eastAsia" w:ascii="仿宋_GB2312" w:eastAsia="仿宋_GB2312"/>
          <w:snapToGrid w:val="0"/>
          <w:color w:val="333333"/>
          <w:kern w:val="0"/>
          <w:sz w:val="32"/>
          <w:szCs w:val="32"/>
          <w:lang w:eastAsia="zh-CN"/>
        </w:rPr>
        <w:t>（</w:t>
      </w:r>
      <w:r>
        <w:rPr>
          <w:rFonts w:hint="eastAsia" w:ascii="仿宋_GB2312" w:eastAsia="仿宋_GB2312"/>
          <w:snapToGrid w:val="0"/>
          <w:color w:val="333333"/>
          <w:kern w:val="0"/>
          <w:sz w:val="32"/>
          <w:szCs w:val="32"/>
          <w:lang w:val="en-US" w:eastAsia="zh-CN"/>
        </w:rPr>
        <w:t>8</w:t>
      </w:r>
      <w:r>
        <w:rPr>
          <w:rFonts w:hint="eastAsia" w:ascii="仿宋_GB2312" w:eastAsia="仿宋_GB2312"/>
          <w:snapToGrid w:val="0"/>
          <w:color w:val="333333"/>
          <w:kern w:val="0"/>
          <w:sz w:val="32"/>
          <w:szCs w:val="32"/>
          <w:lang w:eastAsia="zh-CN"/>
        </w:rPr>
        <w:t>）</w:t>
      </w:r>
      <w:r>
        <w:rPr>
          <w:rFonts w:hint="eastAsia" w:ascii="仿宋_GB2312" w:hAnsi="仿宋_GB2312" w:eastAsia="仿宋_GB2312" w:cs="仿宋_GB2312"/>
          <w:color w:val="000000"/>
          <w:kern w:val="0"/>
          <w:sz w:val="32"/>
          <w:szCs w:val="32"/>
          <w:lang w:val="en-US" w:eastAsia="zh-CN" w:bidi="ar"/>
        </w:rPr>
        <w:t>企业提供与农民合作社、专业大户、家庭农场、农村经纪人、农户或集体经济组织签订农产品购销、订单农业、入股分红、利润返还等合同、协议复印件</w:t>
      </w:r>
      <w:r>
        <w:rPr>
          <w:rFonts w:hint="eastAsia" w:ascii="仿宋_GB2312" w:eastAsia="仿宋_GB2312"/>
          <w:snapToGrid w:val="0"/>
          <w:color w:val="333333"/>
          <w:kern w:val="0"/>
          <w:sz w:val="32"/>
          <w:szCs w:val="32"/>
        </w:rPr>
        <w:t>；</w:t>
      </w:r>
    </w:p>
    <w:p>
      <w:pPr>
        <w:widowControl/>
        <w:snapToGrid w:val="0"/>
        <w:spacing w:line="560" w:lineRule="exact"/>
        <w:ind w:firstLine="640" w:firstLineChars="200"/>
        <w:jc w:val="left"/>
        <w:rPr>
          <w:rFonts w:hint="eastAsia" w:ascii="仿宋_GB2312" w:eastAsia="仿宋_GB2312"/>
          <w:snapToGrid w:val="0"/>
          <w:color w:val="333333"/>
          <w:kern w:val="0"/>
          <w:sz w:val="32"/>
          <w:szCs w:val="32"/>
        </w:rPr>
      </w:pPr>
      <w:r>
        <w:rPr>
          <w:rFonts w:hint="eastAsia" w:ascii="仿宋_GB2312" w:eastAsia="仿宋_GB2312"/>
          <w:color w:val="333333"/>
          <w:kern w:val="0"/>
          <w:sz w:val="32"/>
          <w:szCs w:val="32"/>
          <w:lang w:eastAsia="zh-CN"/>
        </w:rPr>
        <w:t>（</w:t>
      </w:r>
      <w:r>
        <w:rPr>
          <w:rFonts w:hint="eastAsia" w:ascii="仿宋_GB2312" w:eastAsia="仿宋_GB2312"/>
          <w:color w:val="333333"/>
          <w:kern w:val="0"/>
          <w:sz w:val="32"/>
          <w:szCs w:val="32"/>
          <w:lang w:val="en-US" w:eastAsia="zh-CN"/>
        </w:rPr>
        <w:t>9</w:t>
      </w:r>
      <w:r>
        <w:rPr>
          <w:rFonts w:hint="eastAsia" w:ascii="仿宋_GB2312" w:eastAsia="仿宋_GB2312"/>
          <w:color w:val="333333"/>
          <w:kern w:val="0"/>
          <w:sz w:val="32"/>
          <w:szCs w:val="32"/>
          <w:lang w:eastAsia="zh-CN"/>
        </w:rPr>
        <w:t>）</w:t>
      </w:r>
      <w:r>
        <w:rPr>
          <w:rFonts w:hint="eastAsia" w:ascii="仿宋_GB2312" w:hAnsi="仿宋_GB2312" w:eastAsia="仿宋_GB2312" w:cs="仿宋_GB2312"/>
          <w:color w:val="000000"/>
          <w:kern w:val="0"/>
          <w:sz w:val="32"/>
          <w:szCs w:val="32"/>
          <w:lang w:val="en-US" w:eastAsia="zh-CN" w:bidi="ar"/>
        </w:rPr>
        <w:t>企业管理制度和财务制度</w:t>
      </w:r>
      <w:r>
        <w:rPr>
          <w:rFonts w:hint="eastAsia" w:ascii="仿宋_GB2312" w:eastAsia="仿宋_GB2312"/>
          <w:snapToGrid w:val="0"/>
          <w:color w:val="333333"/>
          <w:kern w:val="0"/>
          <w:sz w:val="32"/>
          <w:szCs w:val="32"/>
        </w:rPr>
        <w:t>；</w:t>
      </w:r>
    </w:p>
    <w:p>
      <w:pPr>
        <w:widowControl/>
        <w:snapToGrid w:val="0"/>
        <w:spacing w:line="560" w:lineRule="exact"/>
        <w:ind w:firstLine="640" w:firstLineChars="200"/>
        <w:jc w:val="left"/>
        <w:rPr>
          <w:rFonts w:hint="eastAsia" w:ascii="仿宋_GB2312" w:eastAsia="仿宋_GB2312"/>
          <w:snapToGrid w:val="0"/>
          <w:color w:val="333333"/>
          <w:kern w:val="0"/>
          <w:sz w:val="32"/>
          <w:szCs w:val="32"/>
          <w:lang w:eastAsia="zh-CN"/>
        </w:rPr>
      </w:pPr>
      <w:r>
        <w:rPr>
          <w:rFonts w:hint="eastAsia" w:ascii="仿宋_GB2312" w:eastAsia="仿宋_GB2312"/>
          <w:snapToGrid w:val="0"/>
          <w:color w:val="333333"/>
          <w:kern w:val="0"/>
          <w:sz w:val="32"/>
          <w:szCs w:val="32"/>
          <w:lang w:eastAsia="zh-CN"/>
        </w:rPr>
        <w:t>（</w:t>
      </w:r>
      <w:r>
        <w:rPr>
          <w:rFonts w:hint="eastAsia" w:ascii="仿宋_GB2312" w:eastAsia="仿宋_GB2312"/>
          <w:snapToGrid w:val="0"/>
          <w:color w:val="333333"/>
          <w:kern w:val="0"/>
          <w:sz w:val="32"/>
          <w:szCs w:val="32"/>
          <w:lang w:val="en-US" w:eastAsia="zh-CN"/>
        </w:rPr>
        <w:t>10</w:t>
      </w:r>
      <w:r>
        <w:rPr>
          <w:rFonts w:hint="eastAsia" w:ascii="仿宋_GB2312" w:eastAsia="仿宋_GB2312"/>
          <w:snapToGrid w:val="0"/>
          <w:color w:val="333333"/>
          <w:kern w:val="0"/>
          <w:sz w:val="32"/>
          <w:szCs w:val="32"/>
          <w:lang w:eastAsia="zh-CN"/>
        </w:rPr>
        <w:t>）企业开展农业产业化经营情况的专题介绍材料(约</w:t>
      </w:r>
    </w:p>
    <w:p>
      <w:pPr>
        <w:widowControl/>
        <w:snapToGrid w:val="0"/>
        <w:spacing w:line="560" w:lineRule="exact"/>
        <w:jc w:val="left"/>
        <w:rPr>
          <w:rFonts w:hint="eastAsia" w:ascii="仿宋_GB2312" w:eastAsia="仿宋_GB2312"/>
          <w:snapToGrid w:val="0"/>
          <w:color w:val="333333"/>
          <w:kern w:val="0"/>
          <w:sz w:val="32"/>
          <w:szCs w:val="32"/>
          <w:lang w:eastAsia="zh-CN"/>
        </w:rPr>
      </w:pPr>
      <w:r>
        <w:rPr>
          <w:rFonts w:hint="eastAsia" w:ascii="仿宋_GB2312" w:eastAsia="仿宋_GB2312"/>
          <w:snapToGrid w:val="0"/>
          <w:color w:val="333333"/>
          <w:kern w:val="0"/>
          <w:sz w:val="32"/>
          <w:szCs w:val="32"/>
          <w:lang w:eastAsia="zh-CN"/>
        </w:rPr>
        <w:t>1500字)；</w:t>
      </w:r>
    </w:p>
    <w:p>
      <w:pPr>
        <w:widowControl/>
        <w:numPr>
          <w:ilvl w:val="0"/>
          <w:numId w:val="1"/>
        </w:numPr>
        <w:snapToGrid w:val="0"/>
        <w:spacing w:line="560" w:lineRule="exact"/>
        <w:ind w:left="-10" w:leftChars="0" w:firstLine="640" w:firstLineChars="0"/>
        <w:jc w:val="left"/>
        <w:rPr>
          <w:rFonts w:hint="eastAsia" w:ascii="仿宋_GB2312" w:hAnsi="仿宋_GB2312" w:eastAsia="仿宋_GB2312" w:cs="仿宋_GB2312"/>
          <w:snapToGrid w:val="0"/>
          <w:color w:val="auto"/>
          <w:kern w:val="0"/>
          <w:sz w:val="32"/>
          <w:szCs w:val="32"/>
          <w:lang w:val="en-US" w:eastAsia="zh-CN" w:bidi="ar-SA"/>
        </w:rPr>
      </w:pPr>
      <w:r>
        <w:rPr>
          <w:rFonts w:hint="eastAsia" w:ascii="仿宋_GB2312" w:hAnsi="仿宋_GB2312" w:eastAsia="仿宋_GB2312" w:cs="仿宋_GB2312"/>
          <w:snapToGrid w:val="0"/>
          <w:color w:val="auto"/>
          <w:kern w:val="0"/>
          <w:sz w:val="32"/>
          <w:szCs w:val="32"/>
          <w:lang w:val="en-US" w:eastAsia="zh-CN" w:bidi="ar-SA"/>
        </w:rPr>
        <w:t>国家或省市农产品质量安全追溯管理平台使用截图，需体现本企业产品已开展农产品质量安全追溯管理。</w:t>
      </w:r>
      <w:r>
        <w:rPr>
          <w:rFonts w:hint="eastAsia" w:ascii="仿宋_GB2312" w:hAnsi="仿宋_GB2312" w:eastAsia="仿宋_GB2312" w:cs="仿宋_GB2312"/>
          <w:b/>
          <w:bCs/>
          <w:snapToGrid w:val="0"/>
          <w:color w:val="auto"/>
          <w:kern w:val="0"/>
          <w:sz w:val="32"/>
          <w:szCs w:val="32"/>
          <w:lang w:val="en-US" w:eastAsia="zh-CN" w:bidi="ar-SA"/>
        </w:rPr>
        <w:t>（申报、监测中如企业是做化肥、农药、塑料等非人类食用农产品的，无需提供农产品溯源系统和承诺达标合格证。）</w:t>
      </w:r>
    </w:p>
    <w:p>
      <w:pPr>
        <w:widowControl/>
        <w:numPr>
          <w:ilvl w:val="0"/>
          <w:numId w:val="0"/>
        </w:numPr>
        <w:snapToGrid w:val="0"/>
        <w:spacing w:line="560" w:lineRule="exact"/>
        <w:ind w:firstLine="640" w:firstLineChars="200"/>
        <w:jc w:val="left"/>
        <w:rPr>
          <w:rFonts w:ascii="仿宋_GB2312" w:eastAsia="仿宋_GB2312"/>
          <w:snapToGrid w:val="0"/>
          <w:color w:val="333333"/>
          <w:kern w:val="0"/>
          <w:sz w:val="32"/>
          <w:szCs w:val="32"/>
        </w:rPr>
      </w:pPr>
      <w:r>
        <w:rPr>
          <w:rFonts w:hint="eastAsia" w:ascii="仿宋_GB2312" w:eastAsia="仿宋_GB2312"/>
          <w:snapToGrid w:val="0"/>
          <w:color w:val="333333"/>
          <w:kern w:val="0"/>
          <w:sz w:val="32"/>
          <w:szCs w:val="32"/>
          <w:lang w:eastAsia="zh-CN"/>
        </w:rPr>
        <w:t>（</w:t>
      </w:r>
      <w:r>
        <w:rPr>
          <w:rFonts w:hint="eastAsia" w:ascii="仿宋_GB2312" w:eastAsia="仿宋_GB2312"/>
          <w:snapToGrid w:val="0"/>
          <w:color w:val="333333"/>
          <w:kern w:val="0"/>
          <w:sz w:val="32"/>
          <w:szCs w:val="32"/>
          <w:lang w:val="en-US" w:eastAsia="zh-CN"/>
        </w:rPr>
        <w:t>12</w:t>
      </w:r>
      <w:r>
        <w:rPr>
          <w:rFonts w:hint="eastAsia" w:ascii="仿宋_GB2312" w:eastAsia="仿宋_GB2312"/>
          <w:snapToGrid w:val="0"/>
          <w:color w:val="333333"/>
          <w:kern w:val="0"/>
          <w:sz w:val="32"/>
          <w:szCs w:val="32"/>
          <w:lang w:eastAsia="zh-CN"/>
        </w:rPr>
        <w:t>）</w:t>
      </w:r>
      <w:r>
        <w:rPr>
          <w:rFonts w:hint="eastAsia" w:ascii="仿宋_GB2312" w:hAnsi="仿宋_GB2312" w:eastAsia="仿宋_GB2312" w:cs="仿宋_GB2312"/>
          <w:color w:val="auto"/>
          <w:kern w:val="0"/>
          <w:sz w:val="32"/>
          <w:szCs w:val="32"/>
          <w:lang w:val="en-US" w:eastAsia="zh-CN" w:bidi="ar"/>
        </w:rPr>
        <w:t>申报材料真实性承诺</w:t>
      </w:r>
      <w:r>
        <w:rPr>
          <w:rFonts w:hint="eastAsia" w:ascii="仿宋_GB2312" w:eastAsia="仿宋_GB2312"/>
          <w:snapToGrid w:val="0"/>
          <w:color w:val="333333"/>
          <w:kern w:val="0"/>
          <w:sz w:val="32"/>
          <w:szCs w:val="32"/>
        </w:rPr>
        <w:t>（见附件</w:t>
      </w:r>
      <w:r>
        <w:rPr>
          <w:rFonts w:hint="eastAsia" w:ascii="仿宋_GB2312" w:eastAsia="仿宋_GB2312"/>
          <w:snapToGrid w:val="0"/>
          <w:color w:val="333333"/>
          <w:kern w:val="0"/>
          <w:sz w:val="32"/>
          <w:szCs w:val="32"/>
          <w:lang w:val="en-US" w:eastAsia="zh-CN"/>
        </w:rPr>
        <w:t>3</w:t>
      </w:r>
      <w:r>
        <w:rPr>
          <w:rFonts w:hint="eastAsia" w:ascii="仿宋_GB2312" w:eastAsia="仿宋_GB2312"/>
          <w:snapToGrid w:val="0"/>
          <w:color w:val="333333"/>
          <w:kern w:val="0"/>
          <w:sz w:val="32"/>
          <w:szCs w:val="32"/>
        </w:rPr>
        <w:t>）</w:t>
      </w:r>
    </w:p>
    <w:p>
      <w:pPr>
        <w:widowControl/>
        <w:snapToGrid w:val="0"/>
        <w:spacing w:line="560" w:lineRule="exact"/>
        <w:ind w:left="105" w:leftChars="50" w:firstLine="640" w:firstLineChars="200"/>
        <w:jc w:val="left"/>
        <w:rPr>
          <w:rFonts w:hint="eastAsia" w:ascii="仿宋_GB2312" w:eastAsia="仿宋_GB2312"/>
          <w:b/>
          <w:bCs/>
          <w:snapToGrid w:val="0"/>
          <w:color w:val="auto"/>
          <w:kern w:val="0"/>
          <w:sz w:val="32"/>
          <w:szCs w:val="32"/>
        </w:rPr>
      </w:pPr>
      <w:r>
        <w:rPr>
          <w:rFonts w:hint="eastAsia" w:ascii="仿宋_GB2312" w:eastAsia="仿宋_GB2312"/>
          <w:snapToGrid w:val="0"/>
          <w:color w:val="333333"/>
          <w:kern w:val="0"/>
          <w:sz w:val="32"/>
          <w:szCs w:val="32"/>
        </w:rPr>
        <w:t>以上所有材料按顺序统一用A4纸打印（复印）装订成册</w:t>
      </w:r>
      <w:r>
        <w:rPr>
          <w:rFonts w:hint="eastAsia" w:ascii="仿宋_GB2312" w:eastAsia="仿宋_GB2312"/>
          <w:b/>
          <w:bCs/>
          <w:snapToGrid w:val="0"/>
          <w:color w:val="333333"/>
          <w:kern w:val="0"/>
          <w:sz w:val="32"/>
          <w:szCs w:val="32"/>
        </w:rPr>
        <w:t>（要有材料目录和页码）</w:t>
      </w:r>
      <w:r>
        <w:rPr>
          <w:rFonts w:hint="eastAsia" w:ascii="仿宋_GB2312" w:eastAsia="仿宋_GB2312"/>
          <w:b/>
          <w:bCs/>
          <w:snapToGrid w:val="0"/>
          <w:color w:val="auto"/>
          <w:kern w:val="0"/>
          <w:sz w:val="32"/>
          <w:szCs w:val="32"/>
        </w:rPr>
        <w:t>。企业提供的纸质材料各页面均需加盖企业公章。</w:t>
      </w:r>
    </w:p>
    <w:p>
      <w:pPr>
        <w:widowControl/>
        <w:snapToGrid w:val="0"/>
        <w:spacing w:line="560" w:lineRule="exact"/>
        <w:ind w:left="105" w:leftChars="50" w:firstLine="640" w:firstLineChars="200"/>
        <w:jc w:val="left"/>
        <w:rPr>
          <w:rFonts w:hint="eastAsia" w:ascii="仿宋_GB2312" w:eastAsia="仿宋_GB2312"/>
          <w:snapToGrid w:val="0"/>
          <w:color w:val="333333"/>
          <w:kern w:val="0"/>
          <w:sz w:val="32"/>
          <w:szCs w:val="32"/>
        </w:rPr>
      </w:pPr>
      <w:r>
        <w:rPr>
          <w:rFonts w:hint="eastAsia" w:ascii="仿宋_GB2312" w:hAnsi="仿宋_GB2312" w:eastAsia="仿宋_GB2312" w:cs="仿宋_GB2312"/>
          <w:snapToGrid w:val="0"/>
          <w:color w:val="auto"/>
          <w:kern w:val="0"/>
          <w:sz w:val="32"/>
          <w:szCs w:val="32"/>
          <w:lang w:bidi="ar"/>
        </w:rPr>
        <w:t>此外，</w:t>
      </w:r>
      <w:r>
        <w:rPr>
          <w:rFonts w:hint="eastAsia" w:ascii="仿宋_GB2312" w:eastAsia="仿宋_GB2312"/>
          <w:color w:val="auto"/>
          <w:sz w:val="32"/>
          <w:szCs w:val="32"/>
        </w:rPr>
        <w:t>根据《办法》关于“对市重点农业龙头企业实行一年一次的监测信息统计制度”</w:t>
      </w:r>
      <w:r>
        <w:rPr>
          <w:rFonts w:hint="eastAsia" w:ascii="仿宋_GB2312" w:eastAsia="仿宋_GB2312"/>
          <w:b/>
          <w:color w:val="333333"/>
          <w:sz w:val="32"/>
          <w:szCs w:val="32"/>
        </w:rPr>
        <w:t>所有市以上重点农业龙头企业（含今年新申报）需提交《梅州市重点农业龙头企业主要经营指标统计表》（</w:t>
      </w:r>
      <w:r>
        <w:rPr>
          <w:rFonts w:hint="eastAsia" w:ascii="仿宋_GB2312" w:eastAsia="仿宋_GB2312"/>
          <w:b/>
          <w:snapToGrid w:val="0"/>
          <w:color w:val="333333"/>
          <w:sz w:val="32"/>
          <w:szCs w:val="32"/>
        </w:rPr>
        <w:t>见附件</w:t>
      </w:r>
      <w:r>
        <w:rPr>
          <w:rFonts w:hint="eastAsia" w:ascii="仿宋_GB2312" w:eastAsia="仿宋_GB2312"/>
          <w:b/>
          <w:snapToGrid w:val="0"/>
          <w:color w:val="333333"/>
          <w:sz w:val="32"/>
          <w:szCs w:val="32"/>
          <w:lang w:val="en-US" w:eastAsia="zh-CN"/>
        </w:rPr>
        <w:t>4</w:t>
      </w:r>
      <w:r>
        <w:rPr>
          <w:rFonts w:hint="eastAsia" w:ascii="仿宋_GB2312" w:eastAsia="仿宋_GB2312"/>
          <w:b/>
          <w:snapToGrid w:val="0"/>
          <w:color w:val="333333"/>
          <w:sz w:val="32"/>
          <w:szCs w:val="32"/>
        </w:rPr>
        <w:t>）</w:t>
      </w:r>
      <w:r>
        <w:rPr>
          <w:rFonts w:hint="eastAsia" w:ascii="仿宋_GB2312" w:eastAsia="仿宋_GB2312"/>
          <w:b/>
          <w:snapToGrid w:val="0"/>
          <w:color w:val="333333"/>
          <w:sz w:val="32"/>
          <w:szCs w:val="32"/>
          <w:lang w:eastAsia="zh-CN"/>
        </w:rPr>
        <w:t>。</w:t>
      </w:r>
      <w:r>
        <w:rPr>
          <w:rFonts w:hint="eastAsia" w:ascii="仿宋_GB2312" w:hAnsi="仿宋_GB2312" w:eastAsia="仿宋_GB2312" w:cs="仿宋_GB2312"/>
          <w:snapToGrid w:val="0"/>
          <w:color w:val="auto"/>
          <w:kern w:val="0"/>
          <w:sz w:val="32"/>
          <w:szCs w:val="32"/>
          <w:lang w:bidi="ar"/>
        </w:rPr>
        <w:t>各县（市、区）报送监测企业材料时，还需上报</w:t>
      </w:r>
      <w:r>
        <w:rPr>
          <w:rFonts w:hint="eastAsia" w:ascii="仿宋_GB2312" w:hAnsi="仿宋_GB2312" w:eastAsia="仿宋_GB2312" w:cs="仿宋_GB2312"/>
          <w:snapToGrid w:val="0"/>
          <w:color w:val="auto"/>
          <w:kern w:val="0"/>
          <w:sz w:val="32"/>
          <w:szCs w:val="32"/>
          <w:lang w:eastAsia="zh-CN" w:bidi="ar"/>
        </w:rPr>
        <w:t>市</w:t>
      </w:r>
      <w:r>
        <w:rPr>
          <w:rFonts w:hint="eastAsia" w:ascii="仿宋_GB2312" w:hAnsi="仿宋_GB2312" w:eastAsia="仿宋_GB2312" w:cs="仿宋_GB2312"/>
          <w:snapToGrid w:val="0"/>
          <w:color w:val="auto"/>
          <w:kern w:val="0"/>
          <w:sz w:val="32"/>
          <w:szCs w:val="32"/>
          <w:lang w:bidi="ar"/>
        </w:rPr>
        <w:t>重点农业龙头企业监测分析报告，内容包括监测结果、企业发展运行情况及存在问题，监测不达标的原因（包括监测范围外发现不达标的企业），意见和建议等。</w:t>
      </w:r>
    </w:p>
    <w:p>
      <w:pPr>
        <w:widowControl/>
        <w:spacing w:line="560" w:lineRule="exact"/>
        <w:ind w:firstLine="642" w:firstLineChars="200"/>
        <w:rPr>
          <w:rFonts w:ascii="楷体_GB2312" w:eastAsia="楷体_GB2312"/>
          <w:b/>
          <w:bCs/>
          <w:snapToGrid w:val="0"/>
          <w:color w:val="333333"/>
          <w:kern w:val="0"/>
          <w:sz w:val="32"/>
          <w:szCs w:val="32"/>
        </w:rPr>
      </w:pPr>
      <w:r>
        <w:rPr>
          <w:rFonts w:hint="eastAsia" w:ascii="楷体_GB2312" w:eastAsia="楷体_GB2312"/>
          <w:b/>
          <w:bCs/>
          <w:snapToGrid w:val="0"/>
          <w:color w:val="333333"/>
          <w:kern w:val="0"/>
          <w:sz w:val="32"/>
          <w:szCs w:val="32"/>
        </w:rPr>
        <w:t>（</w:t>
      </w:r>
      <w:r>
        <w:rPr>
          <w:rFonts w:hint="eastAsia" w:ascii="楷体_GB2312" w:eastAsia="楷体_GB2312"/>
          <w:b/>
          <w:bCs/>
          <w:snapToGrid w:val="0"/>
          <w:color w:val="333333"/>
          <w:kern w:val="0"/>
          <w:sz w:val="32"/>
          <w:szCs w:val="32"/>
          <w:lang w:eastAsia="zh-CN"/>
        </w:rPr>
        <w:t>二</w:t>
      </w:r>
      <w:r>
        <w:rPr>
          <w:rFonts w:hint="eastAsia" w:ascii="楷体_GB2312" w:eastAsia="楷体_GB2312"/>
          <w:b/>
          <w:bCs/>
          <w:snapToGrid w:val="0"/>
          <w:color w:val="333333"/>
          <w:kern w:val="0"/>
          <w:sz w:val="32"/>
          <w:szCs w:val="32"/>
        </w:rPr>
        <w:t>）其它事项</w:t>
      </w:r>
    </w:p>
    <w:p>
      <w:pPr>
        <w:widowControl/>
        <w:spacing w:line="560" w:lineRule="exact"/>
        <w:ind w:firstLine="640" w:firstLineChars="200"/>
        <w:rPr>
          <w:rFonts w:ascii="仿宋_GB2312" w:hAnsi="Calibri" w:eastAsia="仿宋_GB2312"/>
          <w:color w:val="FF0000"/>
          <w:kern w:val="0"/>
          <w:sz w:val="32"/>
          <w:szCs w:val="32"/>
        </w:rPr>
      </w:pPr>
      <w:r>
        <w:rPr>
          <w:rFonts w:hint="eastAsia" w:ascii="仿宋_GB2312" w:eastAsia="仿宋_GB2312"/>
          <w:color w:val="FF0000"/>
          <w:sz w:val="32"/>
          <w:szCs w:val="32"/>
        </w:rPr>
        <w:t>202</w:t>
      </w:r>
      <w:r>
        <w:rPr>
          <w:rFonts w:hint="eastAsia" w:ascii="仿宋_GB2312" w:eastAsia="仿宋_GB2312"/>
          <w:color w:val="FF0000"/>
          <w:sz w:val="32"/>
          <w:szCs w:val="32"/>
          <w:lang w:val="en-US" w:eastAsia="zh-CN"/>
        </w:rPr>
        <w:t>4</w:t>
      </w:r>
      <w:r>
        <w:rPr>
          <w:rFonts w:hint="eastAsia" w:ascii="仿宋_GB2312" w:eastAsia="仿宋_GB2312"/>
          <w:color w:val="FF0000"/>
          <w:sz w:val="32"/>
          <w:szCs w:val="32"/>
        </w:rPr>
        <w:t>年市重点农业龙头企业申报</w:t>
      </w:r>
      <w:r>
        <w:rPr>
          <w:rFonts w:hint="eastAsia" w:ascii="仿宋_GB2312" w:eastAsia="仿宋_GB2312"/>
          <w:color w:val="FF0000"/>
          <w:sz w:val="32"/>
          <w:szCs w:val="32"/>
          <w:lang w:eastAsia="zh-CN"/>
        </w:rPr>
        <w:t>、监测</w:t>
      </w:r>
      <w:r>
        <w:rPr>
          <w:rFonts w:hint="eastAsia" w:ascii="仿宋_GB2312" w:eastAsia="仿宋_GB2312"/>
          <w:color w:val="FF0000"/>
          <w:sz w:val="32"/>
          <w:szCs w:val="32"/>
        </w:rPr>
        <w:t>继续委托中介机构进行现场复核考评。</w:t>
      </w:r>
    </w:p>
    <w:p>
      <w:pPr>
        <w:adjustRightInd w:val="0"/>
        <w:snapToGrid w:val="0"/>
        <w:spacing w:beforeLines="0" w:afterLines="0" w:line="590" w:lineRule="exact"/>
        <w:ind w:firstLine="640" w:firstLineChars="200"/>
        <w:rPr>
          <w:rFonts w:hint="eastAsia" w:ascii="黑体" w:hAnsi="黑体" w:eastAsia="黑体" w:cs="黑体"/>
          <w:color w:val="000000"/>
          <w:kern w:val="0"/>
          <w:szCs w:val="32"/>
        </w:rPr>
      </w:pPr>
      <w:r>
        <w:rPr>
          <w:rFonts w:hint="eastAsia" w:ascii="黑体" w:hAnsi="黑体" w:eastAsia="黑体" w:cs="黑体"/>
          <w:snapToGrid w:val="0"/>
          <w:color w:val="000000"/>
          <w:kern w:val="0"/>
          <w:sz w:val="32"/>
          <w:szCs w:val="32"/>
          <w:lang w:eastAsia="zh-CN" w:bidi="ar"/>
        </w:rPr>
        <w:t>五</w:t>
      </w:r>
      <w:r>
        <w:rPr>
          <w:rFonts w:hint="eastAsia" w:ascii="黑体" w:hAnsi="黑体" w:eastAsia="黑体" w:cs="黑体"/>
          <w:snapToGrid w:val="0"/>
          <w:color w:val="000000"/>
          <w:kern w:val="0"/>
          <w:sz w:val="32"/>
          <w:szCs w:val="32"/>
          <w:lang w:bidi="ar"/>
        </w:rPr>
        <w:t>、申报与监测工作要求</w:t>
      </w:r>
      <w:bookmarkStart w:id="1" w:name="_GoBack"/>
      <w:bookmarkEnd w:id="1"/>
    </w:p>
    <w:p>
      <w:pPr>
        <w:adjustRightInd w:val="0"/>
        <w:snapToGrid w:val="0"/>
        <w:spacing w:beforeLines="0" w:afterLines="0" w:line="590" w:lineRule="exact"/>
        <w:ind w:firstLine="640" w:firstLineChars="200"/>
        <w:rPr>
          <w:rFonts w:hint="eastAsia" w:ascii="仿宋_GB2312" w:hAnsi="仿宋_GB2312" w:eastAsia="仿宋_GB2312" w:cs="仿宋_GB2312"/>
          <w:color w:val="000000"/>
          <w:kern w:val="0"/>
          <w:szCs w:val="32"/>
        </w:rPr>
      </w:pPr>
      <w:r>
        <w:rPr>
          <w:rFonts w:hint="eastAsia" w:ascii="楷体_GB2312" w:hAnsi="楷体_GB2312" w:eastAsia="楷体_GB2312" w:cs="楷体_GB2312"/>
          <w:snapToGrid w:val="0"/>
          <w:color w:val="000000"/>
          <w:kern w:val="0"/>
          <w:sz w:val="32"/>
          <w:szCs w:val="32"/>
          <w:lang w:bidi="ar"/>
        </w:rPr>
        <w:t>（一）高度重视。</w:t>
      </w:r>
      <w:r>
        <w:rPr>
          <w:rFonts w:hint="eastAsia" w:ascii="仿宋_GB2312" w:hAnsi="仿宋_GB2312" w:eastAsia="仿宋_GB2312" w:cs="仿宋_GB2312"/>
          <w:snapToGrid w:val="0"/>
          <w:color w:val="000000"/>
          <w:kern w:val="0"/>
          <w:sz w:val="32"/>
          <w:szCs w:val="32"/>
          <w:lang w:bidi="ar"/>
        </w:rPr>
        <w:t>各地要把培育发展农业龙头企业作为推动产业发展、乡村振兴的重要工作来抓，精心组织好龙头企业认定监测工作。县</w:t>
      </w:r>
      <w:r>
        <w:rPr>
          <w:rFonts w:hint="eastAsia" w:ascii="仿宋_GB2312" w:hAnsi="仿宋_GB2312" w:eastAsia="仿宋_GB2312" w:cs="仿宋_GB2312"/>
          <w:snapToGrid w:val="0"/>
          <w:color w:val="000000"/>
          <w:kern w:val="0"/>
          <w:sz w:val="32"/>
          <w:szCs w:val="32"/>
          <w:lang w:eastAsia="zh-CN" w:bidi="ar"/>
        </w:rPr>
        <w:t>（市、区）</w:t>
      </w:r>
      <w:r>
        <w:rPr>
          <w:rFonts w:hint="eastAsia" w:ascii="仿宋_GB2312" w:hAnsi="仿宋_GB2312" w:eastAsia="仿宋_GB2312" w:cs="仿宋_GB2312"/>
          <w:snapToGrid w:val="0"/>
          <w:color w:val="000000"/>
          <w:kern w:val="0"/>
          <w:sz w:val="32"/>
          <w:szCs w:val="32"/>
          <w:lang w:bidi="ar"/>
        </w:rPr>
        <w:t>农业农村部门要及时通知相关企业做好材料申报工作。要加强部门沟通协调，确保工作顺利开展，按时按质报送相关材料。</w:t>
      </w:r>
    </w:p>
    <w:p>
      <w:pPr>
        <w:adjustRightInd w:val="0"/>
        <w:snapToGrid w:val="0"/>
        <w:spacing w:beforeLines="0" w:afterLines="0" w:line="590" w:lineRule="exact"/>
        <w:ind w:firstLine="640" w:firstLineChars="200"/>
        <w:rPr>
          <w:rFonts w:hint="eastAsia" w:ascii="仿宋_GB2312" w:hAnsi="仿宋_GB2312" w:eastAsia="仿宋_GB2312" w:cs="仿宋_GB2312"/>
          <w:color w:val="000000"/>
          <w:kern w:val="0"/>
          <w:szCs w:val="32"/>
        </w:rPr>
      </w:pPr>
      <w:r>
        <w:rPr>
          <w:rFonts w:hint="eastAsia" w:ascii="楷体_GB2312" w:hAnsi="楷体_GB2312" w:eastAsia="楷体_GB2312" w:cs="楷体_GB2312"/>
          <w:snapToGrid w:val="0"/>
          <w:color w:val="000000"/>
          <w:kern w:val="0"/>
          <w:sz w:val="32"/>
          <w:szCs w:val="32"/>
          <w:lang w:bidi="ar"/>
        </w:rPr>
        <w:t>（二）严格把关。</w:t>
      </w:r>
      <w:r>
        <w:rPr>
          <w:rFonts w:hint="eastAsia" w:ascii="仿宋_GB2312" w:hAnsi="仿宋_GB2312" w:eastAsia="仿宋_GB2312" w:cs="仿宋_GB2312"/>
          <w:snapToGrid w:val="0"/>
          <w:color w:val="000000"/>
          <w:kern w:val="0"/>
          <w:sz w:val="32"/>
          <w:szCs w:val="32"/>
          <w:lang w:bidi="ar"/>
        </w:rPr>
        <w:t>县</w:t>
      </w:r>
      <w:r>
        <w:rPr>
          <w:rFonts w:hint="eastAsia" w:ascii="仿宋_GB2312" w:hAnsi="仿宋_GB2312" w:eastAsia="仿宋_GB2312" w:cs="仿宋_GB2312"/>
          <w:snapToGrid w:val="0"/>
          <w:color w:val="000000"/>
          <w:kern w:val="0"/>
          <w:sz w:val="32"/>
          <w:szCs w:val="32"/>
          <w:lang w:eastAsia="zh-CN" w:bidi="ar"/>
        </w:rPr>
        <w:t>（市、区）</w:t>
      </w:r>
      <w:r>
        <w:rPr>
          <w:rFonts w:hint="eastAsia" w:ascii="仿宋_GB2312" w:hAnsi="仿宋_GB2312" w:eastAsia="仿宋_GB2312" w:cs="仿宋_GB2312"/>
          <w:snapToGrid w:val="0"/>
          <w:color w:val="000000"/>
          <w:kern w:val="0"/>
          <w:sz w:val="32"/>
          <w:szCs w:val="32"/>
          <w:lang w:bidi="ar"/>
        </w:rPr>
        <w:t>农业农村部门要认真把握新《办法》的条件标准要求，帮助企业完善相关材料，严格把关，确保推荐企业质量。</w:t>
      </w:r>
    </w:p>
    <w:p>
      <w:pPr>
        <w:adjustRightInd w:val="0"/>
        <w:snapToGrid w:val="0"/>
        <w:spacing w:beforeLines="0" w:afterLines="0" w:line="590" w:lineRule="exact"/>
        <w:ind w:firstLine="640" w:firstLineChars="200"/>
        <w:rPr>
          <w:rFonts w:hint="eastAsia" w:ascii="仿宋_GB2312" w:hAnsi="仿宋_GB2312" w:eastAsia="仿宋_GB2312" w:cs="仿宋_GB2312"/>
          <w:color w:val="000000"/>
          <w:kern w:val="0"/>
          <w:szCs w:val="32"/>
        </w:rPr>
      </w:pPr>
      <w:r>
        <w:rPr>
          <w:rFonts w:hint="eastAsia" w:ascii="楷体_GB2312" w:hAnsi="楷体_GB2312" w:eastAsia="楷体_GB2312" w:cs="楷体_GB2312"/>
          <w:snapToGrid w:val="0"/>
          <w:color w:val="000000"/>
          <w:kern w:val="0"/>
          <w:sz w:val="32"/>
          <w:szCs w:val="32"/>
          <w:lang w:bidi="ar"/>
        </w:rPr>
        <w:t>（三）杜绝虚假。</w:t>
      </w:r>
      <w:r>
        <w:rPr>
          <w:rFonts w:hint="eastAsia" w:ascii="仿宋_GB2312" w:hAnsi="仿宋_GB2312" w:eastAsia="仿宋_GB2312" w:cs="仿宋_GB2312"/>
          <w:snapToGrid w:val="0"/>
          <w:color w:val="000000"/>
          <w:kern w:val="0"/>
          <w:sz w:val="32"/>
          <w:szCs w:val="32"/>
          <w:lang w:bidi="ar"/>
        </w:rPr>
        <w:t>申报与监测企业要如实提供有关材料，</w:t>
      </w:r>
      <w:r>
        <w:rPr>
          <w:rFonts w:hint="eastAsia" w:ascii="仿宋_GB2312" w:hAnsi="仿宋_GB2312" w:eastAsia="仿宋_GB2312" w:cs="仿宋_GB2312"/>
          <w:color w:val="000000"/>
          <w:kern w:val="0"/>
          <w:sz w:val="32"/>
          <w:szCs w:val="32"/>
          <w:lang w:bidi="ar"/>
        </w:rPr>
        <w:t>如有虚假、伪造行为，</w:t>
      </w:r>
      <w:r>
        <w:rPr>
          <w:rFonts w:hint="eastAsia" w:ascii="仿宋_GB2312" w:hAnsi="仿宋_GB2312" w:eastAsia="仿宋_GB2312" w:cs="仿宋_GB2312"/>
          <w:snapToGrid w:val="0"/>
          <w:color w:val="000000"/>
          <w:kern w:val="0"/>
          <w:sz w:val="32"/>
          <w:szCs w:val="32"/>
          <w:lang w:bidi="ar"/>
        </w:rPr>
        <w:t>将承担</w:t>
      </w:r>
      <w:r>
        <w:rPr>
          <w:rFonts w:hint="eastAsia" w:ascii="仿宋_GB2312" w:hAnsi="仿宋_GB2312" w:eastAsia="仿宋_GB2312" w:cs="仿宋_GB2312"/>
          <w:color w:val="000000"/>
          <w:kern w:val="0"/>
          <w:sz w:val="32"/>
          <w:szCs w:val="32"/>
          <w:lang w:bidi="ar"/>
        </w:rPr>
        <w:t>相应法律责任</w:t>
      </w:r>
      <w:r>
        <w:rPr>
          <w:rFonts w:hint="eastAsia" w:ascii="仿宋_GB2312" w:hAnsi="仿宋_GB2312" w:eastAsia="仿宋_GB2312" w:cs="仿宋_GB2312"/>
          <w:snapToGrid w:val="0"/>
          <w:color w:val="000000"/>
          <w:kern w:val="0"/>
          <w:sz w:val="32"/>
          <w:szCs w:val="32"/>
          <w:lang w:bidi="ar"/>
        </w:rPr>
        <w:t>。</w:t>
      </w:r>
    </w:p>
    <w:p>
      <w:pPr>
        <w:adjustRightInd w:val="0"/>
        <w:snapToGrid w:val="0"/>
        <w:spacing w:beforeLines="0" w:afterLines="0" w:line="590" w:lineRule="exact"/>
        <w:ind w:firstLine="420" w:firstLineChars="200"/>
        <w:rPr>
          <w:rFonts w:hint="eastAsia" w:ascii="仿宋_GB2312" w:hAnsi="仿宋_GB2312" w:eastAsia="仿宋_GB2312" w:cs="仿宋_GB2312"/>
          <w:snapToGrid w:val="0"/>
          <w:color w:val="000000"/>
          <w:kern w:val="0"/>
          <w:szCs w:val="32"/>
        </w:rPr>
      </w:pPr>
    </w:p>
    <w:p>
      <w:pPr>
        <w:widowControl/>
        <w:snapToGrid w:val="0"/>
        <w:spacing w:line="560" w:lineRule="exact"/>
        <w:ind w:firstLine="640" w:firstLineChars="200"/>
        <w:jc w:val="left"/>
        <w:rPr>
          <w:rFonts w:ascii="仿宋_GB2312" w:eastAsia="仿宋_GB2312"/>
          <w:snapToGrid w:val="0"/>
          <w:color w:val="333333"/>
          <w:kern w:val="0"/>
          <w:sz w:val="32"/>
          <w:szCs w:val="32"/>
        </w:rPr>
      </w:pPr>
    </w:p>
    <w:p>
      <w:pPr>
        <w:widowControl/>
        <w:snapToGrid w:val="0"/>
        <w:spacing w:line="560" w:lineRule="exact"/>
        <w:ind w:firstLine="640" w:firstLineChars="200"/>
        <w:jc w:val="left"/>
        <w:rPr>
          <w:rFonts w:ascii="仿宋_GB2312" w:eastAsia="仿宋_GB2312"/>
          <w:snapToGrid w:val="0"/>
          <w:kern w:val="0"/>
          <w:sz w:val="32"/>
          <w:szCs w:val="32"/>
        </w:rPr>
      </w:pPr>
      <w:r>
        <w:rPr>
          <w:rFonts w:hint="eastAsia" w:ascii="仿宋_GB2312" w:eastAsia="仿宋_GB2312"/>
          <w:snapToGrid w:val="0"/>
          <w:color w:val="333333"/>
          <w:kern w:val="0"/>
          <w:sz w:val="32"/>
          <w:szCs w:val="32"/>
        </w:rPr>
        <w:t>附件：1.</w:t>
      </w:r>
      <w:r>
        <w:rPr>
          <w:rFonts w:hint="eastAsia" w:ascii="仿宋_GB2312" w:eastAsia="仿宋_GB2312"/>
          <w:snapToGrid w:val="0"/>
          <w:kern w:val="0"/>
          <w:sz w:val="32"/>
          <w:szCs w:val="32"/>
        </w:rPr>
        <w:t>梅州市重点农业龙头企业申报表</w:t>
      </w:r>
    </w:p>
    <w:p>
      <w:pPr>
        <w:widowControl/>
        <w:snapToGrid w:val="0"/>
        <w:spacing w:line="560" w:lineRule="exact"/>
        <w:ind w:left="2076" w:leftChars="760" w:hanging="480" w:hangingChars="150"/>
        <w:jc w:val="left"/>
        <w:rPr>
          <w:rFonts w:ascii="仿宋_GB2312" w:eastAsia="仿宋_GB2312"/>
          <w:color w:val="333333"/>
          <w:kern w:val="0"/>
          <w:sz w:val="32"/>
          <w:szCs w:val="32"/>
        </w:rPr>
      </w:pPr>
      <w:r>
        <w:rPr>
          <w:rFonts w:hint="eastAsia" w:ascii="仿宋_GB2312" w:eastAsia="仿宋_GB2312"/>
          <w:snapToGrid w:val="0"/>
          <w:kern w:val="0"/>
          <w:sz w:val="32"/>
          <w:szCs w:val="32"/>
        </w:rPr>
        <w:t>2.</w:t>
      </w:r>
      <w:r>
        <w:rPr>
          <w:rFonts w:hint="eastAsia" w:ascii="仿宋_GB2312" w:eastAsia="仿宋_GB2312"/>
          <w:snapToGrid w:val="0"/>
          <w:color w:val="333333"/>
          <w:kern w:val="0"/>
          <w:sz w:val="32"/>
          <w:szCs w:val="32"/>
        </w:rPr>
        <w:t>梅州市重点农业龙头企业监测表</w:t>
      </w:r>
    </w:p>
    <w:p>
      <w:pPr>
        <w:widowControl w:val="0"/>
        <w:adjustRightInd w:val="0"/>
        <w:snapToGrid w:val="0"/>
        <w:spacing w:beforeLines="0" w:afterLines="0" w:line="568" w:lineRule="exact"/>
        <w:ind w:firstLine="1600" w:firstLineChars="500"/>
        <w:jc w:val="both"/>
        <w:rPr>
          <w:rFonts w:ascii="仿宋_GB2312" w:eastAsia="仿宋_GB2312"/>
          <w:color w:val="333333"/>
          <w:kern w:val="0"/>
          <w:sz w:val="32"/>
          <w:szCs w:val="32"/>
        </w:rPr>
      </w:pPr>
      <w:r>
        <w:rPr>
          <w:rFonts w:hint="eastAsia" w:ascii="仿宋_GB2312" w:eastAsia="仿宋_GB2312"/>
          <w:color w:val="333333"/>
          <w:kern w:val="0"/>
          <w:sz w:val="32"/>
          <w:szCs w:val="32"/>
        </w:rPr>
        <w:t>3.</w:t>
      </w:r>
      <w:r>
        <w:rPr>
          <w:rFonts w:hint="eastAsia" w:ascii="仿宋_GB2312" w:eastAsia="仿宋_GB2312"/>
          <w:snapToGrid w:val="0"/>
          <w:color w:val="333333"/>
          <w:kern w:val="0"/>
          <w:sz w:val="32"/>
          <w:szCs w:val="32"/>
        </w:rPr>
        <w:t>申报材料真实性承诺书</w:t>
      </w:r>
      <w:r>
        <w:rPr>
          <w:rFonts w:hint="eastAsia" w:ascii="仿宋_GB2312" w:hAnsi="仿宋_GB2312" w:eastAsia="仿宋_GB2312" w:cs="仿宋_GB2312"/>
          <w:snapToGrid w:val="0"/>
          <w:color w:val="auto"/>
          <w:kern w:val="0"/>
          <w:sz w:val="32"/>
          <w:szCs w:val="32"/>
          <w:lang w:val="en-US" w:eastAsia="zh-CN" w:bidi="ar-SA"/>
        </w:rPr>
        <w:t>（格式）</w:t>
      </w:r>
    </w:p>
    <w:p>
      <w:pPr>
        <w:widowControl/>
        <w:snapToGrid w:val="0"/>
        <w:spacing w:line="560" w:lineRule="exact"/>
        <w:ind w:firstLine="1600" w:firstLineChars="500"/>
        <w:jc w:val="left"/>
        <w:rPr>
          <w:rFonts w:ascii="仿宋_GB2312" w:eastAsia="仿宋_GB2312"/>
          <w:snapToGrid w:val="0"/>
          <w:color w:val="333333"/>
          <w:kern w:val="0"/>
          <w:sz w:val="32"/>
          <w:szCs w:val="32"/>
        </w:rPr>
      </w:pPr>
      <w:r>
        <w:rPr>
          <w:rFonts w:hint="eastAsia" w:ascii="仿宋_GB2312" w:eastAsia="仿宋_GB2312"/>
          <w:color w:val="333333"/>
          <w:kern w:val="0"/>
          <w:sz w:val="32"/>
          <w:szCs w:val="32"/>
        </w:rPr>
        <w:t>4.梅州市重点农业龙头企业主要经营指标统</w:t>
      </w:r>
      <w:r>
        <w:rPr>
          <w:rFonts w:hint="eastAsia" w:ascii="仿宋_GB2312" w:eastAsia="仿宋_GB2312"/>
          <w:color w:val="333333"/>
          <w:kern w:val="0"/>
          <w:sz w:val="32"/>
          <w:szCs w:val="32"/>
          <w:lang w:eastAsia="zh-CN"/>
        </w:rPr>
        <w:t>计</w:t>
      </w:r>
      <w:r>
        <w:rPr>
          <w:rFonts w:hint="eastAsia" w:ascii="仿宋_GB2312" w:eastAsia="仿宋_GB2312"/>
          <w:color w:val="333333"/>
          <w:kern w:val="0"/>
          <w:sz w:val="32"/>
          <w:szCs w:val="32"/>
        </w:rPr>
        <w:t>表</w:t>
      </w:r>
    </w:p>
    <w:p>
      <w:pPr>
        <w:widowControl/>
        <w:snapToGrid w:val="0"/>
        <w:spacing w:line="560" w:lineRule="exact"/>
        <w:ind w:left="1895" w:leftChars="750" w:hanging="320" w:hangingChars="100"/>
        <w:jc w:val="left"/>
        <w:rPr>
          <w:rFonts w:hint="eastAsia" w:ascii="仿宋_GB2312" w:eastAsia="仿宋_GB2312"/>
          <w:snapToGrid w:val="0"/>
          <w:kern w:val="0"/>
          <w:sz w:val="32"/>
          <w:szCs w:val="32"/>
        </w:rPr>
      </w:pPr>
      <w:r>
        <w:rPr>
          <w:rFonts w:hint="eastAsia" w:ascii="仿宋_GB2312" w:eastAsia="仿宋_GB2312"/>
          <w:snapToGrid w:val="0"/>
          <w:color w:val="333333"/>
          <w:kern w:val="0"/>
          <w:sz w:val="32"/>
          <w:szCs w:val="32"/>
        </w:rPr>
        <w:t>5.</w:t>
      </w:r>
      <w:r>
        <w:rPr>
          <w:rFonts w:hint="eastAsia" w:ascii="仿宋_GB2312" w:eastAsia="仿宋_GB2312"/>
          <w:snapToGrid w:val="0"/>
          <w:kern w:val="0"/>
          <w:sz w:val="32"/>
          <w:szCs w:val="32"/>
        </w:rPr>
        <w:t>202</w:t>
      </w:r>
      <w:r>
        <w:rPr>
          <w:rFonts w:hint="eastAsia" w:ascii="仿宋_GB2312" w:eastAsia="仿宋_GB2312"/>
          <w:snapToGrid w:val="0"/>
          <w:kern w:val="0"/>
          <w:sz w:val="32"/>
          <w:szCs w:val="32"/>
          <w:lang w:val="en-US" w:eastAsia="zh-CN"/>
        </w:rPr>
        <w:t>4</w:t>
      </w:r>
      <w:r>
        <w:rPr>
          <w:rFonts w:hint="eastAsia" w:ascii="仿宋_GB2312" w:eastAsia="仿宋_GB2312"/>
          <w:snapToGrid w:val="0"/>
          <w:kern w:val="0"/>
          <w:sz w:val="32"/>
          <w:szCs w:val="32"/>
        </w:rPr>
        <w:t>年列入动态监测的市重点农业龙头企业名单</w:t>
      </w:r>
    </w:p>
    <w:p>
      <w:pPr>
        <w:widowControl/>
        <w:snapToGrid w:val="0"/>
        <w:spacing w:line="560" w:lineRule="exact"/>
        <w:ind w:left="1895" w:leftChars="750" w:hanging="320" w:hangingChars="100"/>
        <w:jc w:val="left"/>
        <w:rPr>
          <w:rFonts w:hint="default" w:ascii="仿宋_GB2312" w:eastAsia="仿宋_GB2312"/>
          <w:snapToGrid w:val="0"/>
          <w:kern w:val="0"/>
          <w:sz w:val="32"/>
          <w:szCs w:val="32"/>
          <w:lang w:val="en-US"/>
        </w:rPr>
      </w:pPr>
      <w:r>
        <w:rPr>
          <w:rFonts w:hint="default" w:ascii="仿宋_GB2312" w:eastAsia="仿宋_GB2312"/>
          <w:snapToGrid w:val="0"/>
          <w:kern w:val="0"/>
          <w:sz w:val="32"/>
          <w:szCs w:val="32"/>
          <w:lang w:val="en-US"/>
        </w:rPr>
        <w:t>6.202</w:t>
      </w:r>
      <w:r>
        <w:rPr>
          <w:rFonts w:hint="eastAsia" w:ascii="仿宋_GB2312" w:eastAsia="仿宋_GB2312"/>
          <w:snapToGrid w:val="0"/>
          <w:kern w:val="0"/>
          <w:sz w:val="32"/>
          <w:szCs w:val="32"/>
          <w:lang w:val="en-US" w:eastAsia="zh-CN"/>
        </w:rPr>
        <w:t>4</w:t>
      </w:r>
      <w:r>
        <w:rPr>
          <w:rFonts w:hint="default" w:ascii="仿宋_GB2312" w:eastAsia="仿宋_GB2312"/>
          <w:snapToGrid w:val="0"/>
          <w:kern w:val="0"/>
          <w:sz w:val="32"/>
          <w:szCs w:val="32"/>
          <w:lang w:val="en-US"/>
        </w:rPr>
        <w:t>年市重点农业龙头企业申报基本情况表</w:t>
      </w:r>
    </w:p>
    <w:p>
      <w:pPr>
        <w:widowControl/>
        <w:snapToGrid w:val="0"/>
        <w:spacing w:line="560" w:lineRule="exact"/>
        <w:ind w:left="1895" w:leftChars="750" w:hanging="320" w:hangingChars="100"/>
        <w:jc w:val="left"/>
        <w:rPr>
          <w:rFonts w:hint="default" w:ascii="仿宋_GB2312" w:eastAsia="仿宋_GB2312"/>
          <w:snapToGrid w:val="0"/>
          <w:kern w:val="0"/>
          <w:sz w:val="32"/>
          <w:szCs w:val="32"/>
          <w:lang w:val="en-US"/>
        </w:rPr>
      </w:pPr>
      <w:r>
        <w:rPr>
          <w:rFonts w:hint="default" w:ascii="仿宋_GB2312" w:eastAsia="仿宋_GB2312"/>
          <w:snapToGrid w:val="0"/>
          <w:kern w:val="0"/>
          <w:sz w:val="32"/>
          <w:szCs w:val="32"/>
          <w:lang w:val="en-US"/>
        </w:rPr>
        <w:t>7.202</w:t>
      </w:r>
      <w:r>
        <w:rPr>
          <w:rFonts w:hint="eastAsia" w:ascii="仿宋_GB2312" w:eastAsia="仿宋_GB2312"/>
          <w:snapToGrid w:val="0"/>
          <w:kern w:val="0"/>
          <w:sz w:val="32"/>
          <w:szCs w:val="32"/>
          <w:lang w:val="en-US" w:eastAsia="zh-CN"/>
        </w:rPr>
        <w:t>4</w:t>
      </w:r>
      <w:r>
        <w:rPr>
          <w:rFonts w:hint="default" w:ascii="仿宋_GB2312" w:eastAsia="仿宋_GB2312"/>
          <w:snapToGrid w:val="0"/>
          <w:kern w:val="0"/>
          <w:sz w:val="32"/>
          <w:szCs w:val="32"/>
          <w:lang w:val="en-US"/>
        </w:rPr>
        <w:t>年列入动态监测市重点农业龙头企业监测情况表</w:t>
      </w:r>
    </w:p>
    <w:p>
      <w:pPr>
        <w:widowControl/>
        <w:tabs>
          <w:tab w:val="left" w:pos="3615"/>
        </w:tabs>
        <w:snapToGrid w:val="0"/>
        <w:spacing w:line="560" w:lineRule="exact"/>
        <w:ind w:right="320" w:firstLine="320" w:firstLineChars="100"/>
        <w:jc w:val="right"/>
        <w:rPr>
          <w:rFonts w:ascii="仿宋_GB2312" w:eastAsia="仿宋_GB2312"/>
          <w:snapToGrid w:val="0"/>
          <w:color w:val="333333"/>
          <w:kern w:val="0"/>
          <w:sz w:val="32"/>
          <w:szCs w:val="32"/>
        </w:rPr>
      </w:pPr>
    </w:p>
    <w:p>
      <w:pPr>
        <w:widowControl/>
        <w:tabs>
          <w:tab w:val="left" w:pos="3615"/>
        </w:tabs>
        <w:snapToGrid w:val="0"/>
        <w:spacing w:line="560" w:lineRule="exact"/>
        <w:ind w:right="480" w:firstLine="320" w:firstLineChars="100"/>
        <w:jc w:val="right"/>
        <w:rPr>
          <w:rFonts w:hint="eastAsia" w:ascii="仿宋_GB2312" w:eastAsia="仿宋_GB2312"/>
          <w:snapToGrid w:val="0"/>
          <w:color w:val="333333"/>
          <w:kern w:val="0"/>
          <w:sz w:val="32"/>
          <w:szCs w:val="32"/>
        </w:rPr>
      </w:pPr>
    </w:p>
    <w:p>
      <w:pPr>
        <w:widowControl/>
        <w:tabs>
          <w:tab w:val="left" w:pos="3615"/>
        </w:tabs>
        <w:snapToGrid w:val="0"/>
        <w:spacing w:line="560" w:lineRule="exact"/>
        <w:ind w:right="480" w:firstLine="320" w:firstLineChars="100"/>
        <w:jc w:val="right"/>
        <w:rPr>
          <w:rFonts w:hint="eastAsia" w:ascii="仿宋_GB2312" w:eastAsia="仿宋_GB2312"/>
          <w:snapToGrid w:val="0"/>
          <w:color w:val="333333"/>
          <w:kern w:val="0"/>
          <w:sz w:val="32"/>
          <w:szCs w:val="32"/>
        </w:rPr>
      </w:pPr>
    </w:p>
    <w:p>
      <w:pPr>
        <w:widowControl/>
        <w:tabs>
          <w:tab w:val="left" w:pos="3615"/>
        </w:tabs>
        <w:snapToGrid w:val="0"/>
        <w:spacing w:line="560" w:lineRule="exact"/>
        <w:ind w:right="480" w:firstLine="320" w:firstLineChars="100"/>
        <w:jc w:val="right"/>
        <w:rPr>
          <w:rFonts w:ascii="仿宋_GB2312" w:eastAsia="仿宋_GB2312"/>
          <w:snapToGrid w:val="0"/>
          <w:color w:val="333333"/>
          <w:kern w:val="0"/>
          <w:sz w:val="32"/>
          <w:szCs w:val="32"/>
        </w:rPr>
      </w:pPr>
      <w:r>
        <w:rPr>
          <w:rFonts w:hint="eastAsia" w:ascii="仿宋_GB2312" w:eastAsia="仿宋_GB2312"/>
          <w:snapToGrid w:val="0"/>
          <w:color w:val="333333"/>
          <w:kern w:val="0"/>
          <w:sz w:val="32"/>
          <w:szCs w:val="32"/>
        </w:rPr>
        <w:t>梅州市农业农村局</w:t>
      </w:r>
    </w:p>
    <w:p>
      <w:pPr>
        <w:widowControl/>
        <w:snapToGrid w:val="0"/>
        <w:spacing w:line="560" w:lineRule="exact"/>
        <w:ind w:right="320" w:firstLine="3200" w:firstLineChars="1000"/>
        <w:jc w:val="right"/>
        <w:rPr>
          <w:rFonts w:ascii="仿宋_GB2312" w:eastAsia="仿宋_GB2312"/>
          <w:snapToGrid w:val="0"/>
          <w:color w:val="333333"/>
          <w:kern w:val="0"/>
          <w:sz w:val="32"/>
          <w:szCs w:val="32"/>
        </w:rPr>
      </w:pPr>
      <w:r>
        <w:rPr>
          <w:rFonts w:hint="eastAsia" w:ascii="仿宋_GB2312" w:eastAsia="仿宋_GB2312"/>
          <w:snapToGrid w:val="0"/>
          <w:color w:val="333333"/>
          <w:kern w:val="0"/>
          <w:sz w:val="32"/>
          <w:szCs w:val="32"/>
        </w:rPr>
        <w:t>202</w:t>
      </w:r>
      <w:r>
        <w:rPr>
          <w:rFonts w:hint="eastAsia" w:ascii="仿宋_GB2312" w:eastAsia="仿宋_GB2312"/>
          <w:snapToGrid w:val="0"/>
          <w:color w:val="333333"/>
          <w:kern w:val="0"/>
          <w:sz w:val="32"/>
          <w:szCs w:val="32"/>
          <w:lang w:val="en-US" w:eastAsia="zh-CN"/>
        </w:rPr>
        <w:t>4</w:t>
      </w:r>
      <w:r>
        <w:rPr>
          <w:rFonts w:hint="eastAsia" w:ascii="仿宋_GB2312" w:eastAsia="仿宋_GB2312"/>
          <w:snapToGrid w:val="0"/>
          <w:color w:val="333333"/>
          <w:kern w:val="0"/>
          <w:sz w:val="32"/>
          <w:szCs w:val="32"/>
        </w:rPr>
        <w:t>年</w:t>
      </w:r>
      <w:r>
        <w:rPr>
          <w:rFonts w:hint="default" w:ascii="仿宋_GB2312" w:eastAsia="仿宋_GB2312"/>
          <w:snapToGrid w:val="0"/>
          <w:color w:val="auto"/>
          <w:kern w:val="0"/>
          <w:sz w:val="32"/>
          <w:szCs w:val="32"/>
          <w:lang w:val="en-US" w:eastAsia="zh-CN"/>
        </w:rPr>
        <w:t>5</w:t>
      </w:r>
      <w:r>
        <w:rPr>
          <w:rFonts w:hint="eastAsia" w:ascii="仿宋_GB2312" w:eastAsia="仿宋_GB2312"/>
          <w:snapToGrid w:val="0"/>
          <w:color w:val="auto"/>
          <w:kern w:val="0"/>
          <w:sz w:val="32"/>
          <w:szCs w:val="32"/>
        </w:rPr>
        <w:t>月</w:t>
      </w:r>
      <w:r>
        <w:rPr>
          <w:rFonts w:hint="default" w:ascii="仿宋_GB2312" w:eastAsia="仿宋_GB2312"/>
          <w:snapToGrid w:val="0"/>
          <w:color w:val="auto"/>
          <w:kern w:val="0"/>
          <w:sz w:val="32"/>
          <w:szCs w:val="32"/>
          <w:lang w:val="en-US" w:eastAsia="zh-CN"/>
        </w:rPr>
        <w:t>7</w:t>
      </w:r>
      <w:r>
        <w:rPr>
          <w:rFonts w:hint="eastAsia" w:ascii="仿宋_GB2312" w:eastAsia="仿宋_GB2312"/>
          <w:snapToGrid w:val="0"/>
          <w:color w:val="333333"/>
          <w:kern w:val="0"/>
          <w:sz w:val="32"/>
          <w:szCs w:val="32"/>
        </w:rPr>
        <w:t>日</w:t>
      </w:r>
    </w:p>
    <w:p>
      <w:pPr>
        <w:spacing w:line="360" w:lineRule="exact"/>
        <w:rPr>
          <w:rFonts w:eastAsia="仿宋_GB2312"/>
          <w:sz w:val="28"/>
          <w:szCs w:val="28"/>
        </w:rPr>
      </w:pPr>
    </w:p>
    <w:p>
      <w:pPr>
        <w:widowControl/>
        <w:snapToGrid w:val="0"/>
        <w:spacing w:line="560" w:lineRule="exact"/>
        <w:jc w:val="center"/>
        <w:rPr>
          <w:rFonts w:ascii="仿宋_GB2312" w:eastAsia="仿宋_GB2312"/>
          <w:snapToGrid w:val="0"/>
          <w:color w:val="333333"/>
          <w:kern w:val="0"/>
          <w:sz w:val="32"/>
          <w:szCs w:val="32"/>
        </w:rPr>
      </w:pPr>
      <w:r>
        <w:rPr>
          <w:rFonts w:hint="eastAsia" w:ascii="仿宋_GB2312" w:eastAsia="仿宋_GB2312"/>
          <w:snapToGrid w:val="0"/>
          <w:color w:val="333333"/>
          <w:kern w:val="0"/>
          <w:sz w:val="32"/>
          <w:szCs w:val="32"/>
        </w:rPr>
        <w:t>（联系人：孙秀芬，电话：2398132</w:t>
      </w:r>
      <w:r>
        <w:rPr>
          <w:rFonts w:hint="eastAsia" w:ascii="仿宋_GB2312" w:eastAsia="仿宋_GB2312"/>
          <w:snapToGrid w:val="0"/>
          <w:color w:val="333333"/>
          <w:kern w:val="0"/>
          <w:sz w:val="32"/>
          <w:szCs w:val="32"/>
          <w:lang w:eastAsia="zh-CN"/>
        </w:rPr>
        <w:t>。</w:t>
      </w:r>
      <w:r>
        <w:rPr>
          <w:rFonts w:hint="eastAsia" w:ascii="仿宋_GB2312" w:eastAsia="仿宋_GB2312"/>
          <w:snapToGrid w:val="0"/>
          <w:color w:val="333333"/>
          <w:kern w:val="0"/>
          <w:sz w:val="32"/>
          <w:szCs w:val="32"/>
        </w:rPr>
        <w:t>）</w:t>
      </w:r>
    </w:p>
    <w:p>
      <w:pPr>
        <w:widowControl/>
        <w:snapToGrid w:val="0"/>
        <w:spacing w:line="560" w:lineRule="exact"/>
        <w:ind w:firstLine="320" w:firstLineChars="100"/>
        <w:jc w:val="left"/>
        <w:rPr>
          <w:rFonts w:ascii="黑体" w:eastAsia="黑体"/>
          <w:snapToGrid w:val="0"/>
          <w:color w:val="333333"/>
          <w:kern w:val="0"/>
          <w:sz w:val="32"/>
          <w:szCs w:val="32"/>
        </w:rPr>
      </w:pPr>
    </w:p>
    <w:p>
      <w:pPr>
        <w:widowControl/>
        <w:snapToGrid w:val="0"/>
        <w:spacing w:line="560" w:lineRule="exact"/>
        <w:ind w:firstLine="320" w:firstLineChars="100"/>
        <w:jc w:val="left"/>
        <w:rPr>
          <w:rFonts w:ascii="黑体" w:eastAsia="黑体"/>
          <w:snapToGrid w:val="0"/>
          <w:color w:val="333333"/>
          <w:kern w:val="0"/>
          <w:sz w:val="32"/>
          <w:szCs w:val="32"/>
        </w:rPr>
      </w:pPr>
    </w:p>
    <w:p>
      <w:pPr>
        <w:widowControl/>
        <w:snapToGrid w:val="0"/>
        <w:spacing w:line="560" w:lineRule="exact"/>
        <w:ind w:firstLine="320" w:firstLineChars="100"/>
        <w:jc w:val="left"/>
        <w:rPr>
          <w:rFonts w:ascii="黑体" w:eastAsia="黑体"/>
          <w:snapToGrid w:val="0"/>
          <w:color w:val="333333"/>
          <w:kern w:val="0"/>
          <w:sz w:val="32"/>
          <w:szCs w:val="32"/>
        </w:rPr>
      </w:pPr>
    </w:p>
    <w:p>
      <w:pPr>
        <w:widowControl/>
        <w:snapToGrid w:val="0"/>
        <w:spacing w:line="560" w:lineRule="exact"/>
        <w:ind w:firstLine="320" w:firstLineChars="100"/>
        <w:jc w:val="left"/>
        <w:rPr>
          <w:rFonts w:hint="eastAsia" w:ascii="黑体" w:eastAsia="黑体"/>
          <w:snapToGrid w:val="0"/>
          <w:color w:val="333333"/>
          <w:kern w:val="0"/>
          <w:sz w:val="32"/>
          <w:szCs w:val="32"/>
        </w:rPr>
      </w:pPr>
    </w:p>
    <w:p>
      <w:pPr>
        <w:widowControl/>
        <w:snapToGrid w:val="0"/>
        <w:spacing w:line="560" w:lineRule="exact"/>
        <w:ind w:firstLine="320" w:firstLineChars="100"/>
        <w:jc w:val="left"/>
        <w:rPr>
          <w:rFonts w:hint="eastAsia" w:ascii="黑体" w:eastAsia="黑体"/>
          <w:snapToGrid w:val="0"/>
          <w:color w:val="333333"/>
          <w:kern w:val="0"/>
          <w:sz w:val="32"/>
          <w:szCs w:val="32"/>
        </w:rPr>
      </w:pPr>
    </w:p>
    <w:p>
      <w:pPr>
        <w:widowControl/>
        <w:snapToGrid w:val="0"/>
        <w:spacing w:line="560" w:lineRule="exact"/>
        <w:ind w:firstLine="320" w:firstLineChars="100"/>
        <w:jc w:val="left"/>
        <w:rPr>
          <w:rFonts w:hint="eastAsia" w:ascii="黑体" w:eastAsia="黑体"/>
          <w:snapToGrid w:val="0"/>
          <w:color w:val="333333"/>
          <w:kern w:val="0"/>
          <w:sz w:val="32"/>
          <w:szCs w:val="32"/>
        </w:rPr>
      </w:pPr>
    </w:p>
    <w:p>
      <w:pPr>
        <w:widowControl/>
        <w:snapToGrid w:val="0"/>
        <w:spacing w:line="560" w:lineRule="exact"/>
        <w:ind w:firstLine="320" w:firstLineChars="100"/>
        <w:jc w:val="left"/>
        <w:rPr>
          <w:rFonts w:hint="eastAsia" w:ascii="黑体" w:eastAsia="黑体"/>
          <w:snapToGrid w:val="0"/>
          <w:color w:val="333333"/>
          <w:kern w:val="0"/>
          <w:sz w:val="32"/>
          <w:szCs w:val="32"/>
        </w:rPr>
      </w:pPr>
    </w:p>
    <w:p>
      <w:pPr>
        <w:widowControl/>
        <w:snapToGrid w:val="0"/>
        <w:spacing w:line="560" w:lineRule="exact"/>
        <w:ind w:firstLine="320" w:firstLineChars="100"/>
        <w:jc w:val="left"/>
        <w:rPr>
          <w:rFonts w:hint="eastAsia" w:ascii="黑体" w:eastAsia="黑体"/>
          <w:snapToGrid w:val="0"/>
          <w:color w:val="333333"/>
          <w:kern w:val="0"/>
          <w:sz w:val="32"/>
          <w:szCs w:val="32"/>
        </w:rPr>
      </w:pPr>
    </w:p>
    <w:p>
      <w:pPr>
        <w:widowControl/>
        <w:snapToGrid w:val="0"/>
        <w:spacing w:line="560" w:lineRule="exact"/>
        <w:ind w:firstLine="320" w:firstLineChars="100"/>
        <w:jc w:val="left"/>
        <w:rPr>
          <w:rFonts w:ascii="黑体" w:eastAsia="黑体"/>
          <w:snapToGrid w:val="0"/>
          <w:color w:val="333333"/>
          <w:kern w:val="0"/>
          <w:sz w:val="32"/>
          <w:szCs w:val="32"/>
        </w:rPr>
      </w:pPr>
      <w:r>
        <w:rPr>
          <w:rFonts w:hint="eastAsia" w:ascii="黑体" w:eastAsia="黑体"/>
          <w:snapToGrid w:val="0"/>
          <w:color w:val="333333"/>
          <w:kern w:val="0"/>
          <w:sz w:val="32"/>
          <w:szCs w:val="32"/>
        </w:rPr>
        <w:t>附件1</w:t>
      </w:r>
    </w:p>
    <w:p>
      <w:pPr>
        <w:widowControl/>
        <w:snapToGrid w:val="0"/>
        <w:spacing w:line="560" w:lineRule="exact"/>
        <w:ind w:firstLine="320" w:firstLineChars="100"/>
        <w:jc w:val="left"/>
        <w:rPr>
          <w:rFonts w:eastAsia="仿宋_GB2312"/>
          <w:snapToGrid w:val="0"/>
          <w:color w:val="333333"/>
          <w:kern w:val="0"/>
          <w:sz w:val="32"/>
          <w:szCs w:val="32"/>
        </w:rPr>
      </w:pPr>
    </w:p>
    <w:p>
      <w:pPr>
        <w:spacing w:line="800" w:lineRule="exact"/>
        <w:jc w:val="center"/>
        <w:rPr>
          <w:rFonts w:ascii="宋体" w:hAnsi="宋体"/>
          <w:b/>
          <w:sz w:val="72"/>
          <w:szCs w:val="72"/>
        </w:rPr>
      </w:pPr>
      <w:r>
        <w:rPr>
          <w:rFonts w:hint="eastAsia" w:ascii="宋体" w:hAnsi="宋体"/>
          <w:b/>
          <w:sz w:val="72"/>
          <w:szCs w:val="72"/>
        </w:rPr>
        <w:t>梅州市重点农业龙头企业</w:t>
      </w:r>
    </w:p>
    <w:p>
      <w:pPr>
        <w:spacing w:line="800" w:lineRule="exact"/>
        <w:jc w:val="center"/>
        <w:rPr>
          <w:rFonts w:ascii="华文新魏" w:hAnsi="Calibri" w:eastAsia="华文新魏"/>
          <w:sz w:val="72"/>
          <w:szCs w:val="72"/>
        </w:rPr>
      </w:pPr>
    </w:p>
    <w:p>
      <w:pPr>
        <w:keepNext w:val="0"/>
        <w:keepLines w:val="0"/>
        <w:pageBreakBefore w:val="0"/>
        <w:widowControl w:val="0"/>
        <w:kinsoku/>
        <w:wordWrap/>
        <w:overflowPunct/>
        <w:topLinePunct w:val="0"/>
        <w:autoSpaceDE/>
        <w:autoSpaceDN/>
        <w:bidi w:val="0"/>
        <w:adjustRightInd/>
        <w:snapToGrid/>
        <w:spacing w:line="960" w:lineRule="exact"/>
        <w:jc w:val="center"/>
        <w:textAlignment w:val="auto"/>
        <w:rPr>
          <w:rFonts w:hint="eastAsia" w:ascii="宋体" w:hAnsi="宋体" w:eastAsia="宋体" w:cs="宋体"/>
          <w:b/>
          <w:bCs/>
          <w:sz w:val="96"/>
          <w:szCs w:val="96"/>
        </w:rPr>
      </w:pPr>
      <w:r>
        <w:rPr>
          <w:rFonts w:hint="eastAsia" w:ascii="宋体" w:hAnsi="宋体" w:eastAsia="宋体" w:cs="宋体"/>
          <w:b/>
          <w:bCs/>
          <w:sz w:val="96"/>
          <w:szCs w:val="96"/>
        </w:rPr>
        <w:t>申</w:t>
      </w:r>
    </w:p>
    <w:p>
      <w:pPr>
        <w:keepNext w:val="0"/>
        <w:keepLines w:val="0"/>
        <w:pageBreakBefore w:val="0"/>
        <w:widowControl w:val="0"/>
        <w:kinsoku/>
        <w:wordWrap/>
        <w:overflowPunct/>
        <w:topLinePunct w:val="0"/>
        <w:autoSpaceDE/>
        <w:autoSpaceDN/>
        <w:bidi w:val="0"/>
        <w:adjustRightInd/>
        <w:snapToGrid/>
        <w:spacing w:line="960" w:lineRule="exact"/>
        <w:jc w:val="center"/>
        <w:textAlignment w:val="auto"/>
        <w:rPr>
          <w:rFonts w:hint="eastAsia" w:ascii="宋体" w:hAnsi="宋体" w:eastAsia="宋体" w:cs="宋体"/>
          <w:b/>
          <w:bCs/>
          <w:sz w:val="96"/>
          <w:szCs w:val="96"/>
        </w:rPr>
      </w:pPr>
      <w:r>
        <w:rPr>
          <w:rFonts w:hint="eastAsia" w:ascii="宋体" w:hAnsi="宋体" w:eastAsia="宋体" w:cs="宋体"/>
          <w:b/>
          <w:bCs/>
          <w:sz w:val="96"/>
          <w:szCs w:val="96"/>
        </w:rPr>
        <w:t xml:space="preserve">  </w:t>
      </w:r>
    </w:p>
    <w:p>
      <w:pPr>
        <w:keepNext w:val="0"/>
        <w:keepLines w:val="0"/>
        <w:pageBreakBefore w:val="0"/>
        <w:widowControl w:val="0"/>
        <w:kinsoku/>
        <w:wordWrap/>
        <w:overflowPunct/>
        <w:topLinePunct w:val="0"/>
        <w:autoSpaceDE/>
        <w:autoSpaceDN/>
        <w:bidi w:val="0"/>
        <w:adjustRightInd/>
        <w:snapToGrid/>
        <w:spacing w:line="960" w:lineRule="exact"/>
        <w:jc w:val="center"/>
        <w:textAlignment w:val="auto"/>
        <w:rPr>
          <w:rFonts w:hint="eastAsia" w:ascii="宋体" w:hAnsi="宋体" w:eastAsia="宋体" w:cs="宋体"/>
          <w:b/>
          <w:bCs/>
          <w:sz w:val="96"/>
          <w:szCs w:val="96"/>
        </w:rPr>
      </w:pPr>
      <w:r>
        <w:rPr>
          <w:rFonts w:hint="eastAsia" w:ascii="宋体" w:hAnsi="宋体" w:eastAsia="宋体" w:cs="宋体"/>
          <w:b/>
          <w:bCs/>
          <w:sz w:val="96"/>
          <w:szCs w:val="96"/>
        </w:rPr>
        <w:t>报</w:t>
      </w:r>
    </w:p>
    <w:p>
      <w:pPr>
        <w:keepNext w:val="0"/>
        <w:keepLines w:val="0"/>
        <w:pageBreakBefore w:val="0"/>
        <w:widowControl w:val="0"/>
        <w:kinsoku/>
        <w:wordWrap/>
        <w:overflowPunct/>
        <w:topLinePunct w:val="0"/>
        <w:autoSpaceDE/>
        <w:autoSpaceDN/>
        <w:bidi w:val="0"/>
        <w:adjustRightInd/>
        <w:snapToGrid/>
        <w:spacing w:line="960" w:lineRule="exact"/>
        <w:jc w:val="center"/>
        <w:textAlignment w:val="auto"/>
        <w:rPr>
          <w:rFonts w:hint="eastAsia" w:ascii="宋体" w:hAnsi="宋体" w:eastAsia="宋体" w:cs="宋体"/>
          <w:b/>
          <w:bCs/>
          <w:sz w:val="96"/>
          <w:szCs w:val="96"/>
        </w:rPr>
      </w:pPr>
    </w:p>
    <w:p>
      <w:pPr>
        <w:keepNext w:val="0"/>
        <w:keepLines w:val="0"/>
        <w:pageBreakBefore w:val="0"/>
        <w:widowControl w:val="0"/>
        <w:kinsoku/>
        <w:wordWrap/>
        <w:overflowPunct/>
        <w:topLinePunct w:val="0"/>
        <w:autoSpaceDE/>
        <w:autoSpaceDN/>
        <w:bidi w:val="0"/>
        <w:adjustRightInd/>
        <w:snapToGrid/>
        <w:spacing w:line="960" w:lineRule="exact"/>
        <w:jc w:val="center"/>
        <w:textAlignment w:val="auto"/>
        <w:rPr>
          <w:rFonts w:hint="eastAsia" w:ascii="宋体" w:hAnsi="宋体" w:eastAsia="宋体" w:cs="宋体"/>
          <w:b/>
          <w:bCs/>
          <w:sz w:val="96"/>
          <w:szCs w:val="96"/>
        </w:rPr>
      </w:pPr>
      <w:r>
        <w:rPr>
          <w:rFonts w:hint="eastAsia" w:ascii="宋体" w:hAnsi="宋体" w:eastAsia="宋体" w:cs="宋体"/>
          <w:b/>
          <w:bCs/>
          <w:sz w:val="96"/>
          <w:szCs w:val="96"/>
        </w:rPr>
        <w:t>表</w:t>
      </w:r>
    </w:p>
    <w:p>
      <w:pPr>
        <w:spacing w:line="1200" w:lineRule="exact"/>
        <w:jc w:val="center"/>
        <w:rPr>
          <w:rFonts w:ascii="Calibri" w:hAnsi="Calibri"/>
        </w:rPr>
      </w:pPr>
    </w:p>
    <w:p>
      <w:pPr>
        <w:spacing w:line="800" w:lineRule="exact"/>
        <w:ind w:firstLine="1280" w:firstLineChars="400"/>
        <w:rPr>
          <w:rFonts w:hint="eastAsia" w:ascii="仿宋_GB2312" w:hAnsi="Calibri" w:eastAsia="仿宋_GB2312"/>
          <w:sz w:val="32"/>
          <w:szCs w:val="32"/>
        </w:rPr>
      </w:pPr>
    </w:p>
    <w:p>
      <w:pPr>
        <w:spacing w:line="800" w:lineRule="exact"/>
        <w:ind w:firstLine="1280" w:firstLineChars="400"/>
        <w:rPr>
          <w:rFonts w:ascii="仿宋_GB2312" w:hAnsi="Calibri" w:eastAsia="仿宋_GB2312"/>
          <w:sz w:val="32"/>
          <w:szCs w:val="32"/>
        </w:rPr>
      </w:pPr>
      <w:r>
        <w:rPr>
          <w:rFonts w:hint="eastAsia" w:ascii="仿宋_GB2312" w:hAnsi="Calibri" w:eastAsia="仿宋_GB2312"/>
          <w:sz w:val="32"/>
          <w:szCs w:val="32"/>
        </w:rPr>
        <w:t>申报单位：                （盖章）</w:t>
      </w:r>
    </w:p>
    <w:p>
      <w:pPr>
        <w:spacing w:line="800" w:lineRule="exact"/>
        <w:ind w:firstLine="1724" w:firstLineChars="539"/>
        <w:rPr>
          <w:rFonts w:ascii="仿宋_GB2312" w:hAnsi="Calibri" w:eastAsia="仿宋_GB2312"/>
          <w:sz w:val="32"/>
          <w:szCs w:val="32"/>
        </w:rPr>
      </w:pPr>
    </w:p>
    <w:p>
      <w:pPr>
        <w:spacing w:line="800" w:lineRule="exact"/>
        <w:ind w:firstLine="1280" w:firstLineChars="400"/>
        <w:rPr>
          <w:rFonts w:ascii="仿宋_GB2312" w:hAnsi="Calibri" w:eastAsia="仿宋_GB2312"/>
          <w:sz w:val="32"/>
          <w:szCs w:val="32"/>
        </w:rPr>
      </w:pPr>
      <w:r>
        <w:rPr>
          <w:rFonts w:hint="eastAsia" w:ascii="仿宋_GB2312" w:hAnsi="Calibri" w:eastAsia="仿宋_GB2312"/>
          <w:sz w:val="32"/>
          <w:szCs w:val="32"/>
        </w:rPr>
        <w:t>申报日期：    年    月    日</w:t>
      </w:r>
    </w:p>
    <w:p>
      <w:pPr>
        <w:spacing w:line="800" w:lineRule="exact"/>
        <w:jc w:val="center"/>
        <w:rPr>
          <w:rFonts w:ascii="方正小标宋简体" w:hAnsi="Calibri" w:eastAsia="方正小标宋简体"/>
          <w:b/>
          <w:bCs/>
          <w:sz w:val="40"/>
          <w:szCs w:val="40"/>
        </w:rPr>
      </w:pPr>
      <w:r>
        <w:rPr>
          <w:rFonts w:ascii="Calibri" w:hAnsi="Calibri"/>
        </w:rPr>
        <w:br w:type="page"/>
      </w:r>
      <w:r>
        <w:rPr>
          <w:rFonts w:hint="eastAsia" w:ascii="方正小标宋简体" w:hAnsi="Calibri" w:eastAsia="方正小标宋简体"/>
          <w:b/>
          <w:bCs/>
          <w:sz w:val="40"/>
          <w:szCs w:val="40"/>
        </w:rPr>
        <w:t>梅州市重点农业龙头企业申报表</w:t>
      </w:r>
    </w:p>
    <w:p>
      <w:pPr>
        <w:spacing w:line="590" w:lineRule="exact"/>
        <w:jc w:val="center"/>
        <w:rPr>
          <w:rFonts w:ascii="方正小标宋简体" w:hAnsi="Calibri" w:eastAsia="方正小标宋简体"/>
          <w:sz w:val="40"/>
          <w:szCs w:val="40"/>
        </w:rPr>
      </w:pPr>
    </w:p>
    <w:tbl>
      <w:tblPr>
        <w:tblStyle w:val="7"/>
        <w:tblW w:w="956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61"/>
        <w:gridCol w:w="3595"/>
        <w:gridCol w:w="1142"/>
        <w:gridCol w:w="1119"/>
        <w:gridCol w:w="64"/>
        <w:gridCol w:w="1410"/>
        <w:gridCol w:w="117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9" w:hRule="atLeast"/>
          <w:jc w:val="center"/>
        </w:trPr>
        <w:tc>
          <w:tcPr>
            <w:tcW w:w="4656" w:type="dxa"/>
            <w:gridSpan w:val="2"/>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20" w:lineRule="exact"/>
              <w:jc w:val="center"/>
              <w:rPr>
                <w:rFonts w:hint="eastAsia"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lang w:bidi="ar"/>
              </w:rPr>
              <w:t>企  业  名  称</w:t>
            </w:r>
          </w:p>
        </w:tc>
        <w:tc>
          <w:tcPr>
            <w:tcW w:w="2261" w:type="dxa"/>
            <w:gridSpan w:val="2"/>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20" w:lineRule="exact"/>
              <w:rPr>
                <w:rFonts w:hint="eastAsia" w:ascii="仿宋_GB2312" w:hAnsi="仿宋_GB2312" w:eastAsia="仿宋_GB2312" w:cs="仿宋_GB2312"/>
                <w:color w:val="000000"/>
                <w:kern w:val="0"/>
                <w:sz w:val="24"/>
                <w:szCs w:val="24"/>
              </w:rPr>
            </w:pPr>
          </w:p>
        </w:tc>
        <w:tc>
          <w:tcPr>
            <w:tcW w:w="1474" w:type="dxa"/>
            <w:gridSpan w:val="2"/>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20" w:lineRule="exact"/>
              <w:jc w:val="center"/>
              <w:rPr>
                <w:rFonts w:hint="eastAsia"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lang w:bidi="ar"/>
              </w:rPr>
              <w:t>企业性质</w:t>
            </w:r>
          </w:p>
        </w:tc>
        <w:tc>
          <w:tcPr>
            <w:tcW w:w="1177"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20" w:lineRule="exact"/>
              <w:rPr>
                <w:rFonts w:hint="eastAsia" w:ascii="仿宋_GB2312" w:hAnsi="仿宋_GB2312" w:eastAsia="仿宋_GB2312" w:cs="仿宋_GB2312"/>
                <w:color w:val="000000"/>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9" w:hRule="atLeast"/>
          <w:jc w:val="center"/>
        </w:trPr>
        <w:tc>
          <w:tcPr>
            <w:tcW w:w="4656" w:type="dxa"/>
            <w:gridSpan w:val="2"/>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20" w:lineRule="exact"/>
              <w:jc w:val="center"/>
              <w:rPr>
                <w:rFonts w:hint="eastAsia"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lang w:bidi="ar"/>
              </w:rPr>
              <w:t>企  业  地  址</w:t>
            </w:r>
          </w:p>
        </w:tc>
        <w:tc>
          <w:tcPr>
            <w:tcW w:w="4912" w:type="dxa"/>
            <w:gridSpan w:val="5"/>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20" w:lineRule="exact"/>
              <w:jc w:val="center"/>
              <w:rPr>
                <w:rFonts w:hint="eastAsia" w:ascii="仿宋_GB2312" w:hAnsi="仿宋_GB2312" w:eastAsia="仿宋_GB2312" w:cs="仿宋_GB2312"/>
                <w:color w:val="000000"/>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9" w:hRule="atLeast"/>
          <w:jc w:val="center"/>
        </w:trPr>
        <w:tc>
          <w:tcPr>
            <w:tcW w:w="4656" w:type="dxa"/>
            <w:gridSpan w:val="2"/>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20" w:lineRule="exact"/>
              <w:jc w:val="center"/>
              <w:rPr>
                <w:rFonts w:hint="eastAsia" w:ascii="仿宋_GB2312" w:hAnsi="仿宋_GB2312" w:eastAsia="仿宋_GB2312" w:cs="仿宋_GB2312"/>
                <w:color w:val="000000"/>
                <w:kern w:val="0"/>
                <w:sz w:val="24"/>
                <w:szCs w:val="24"/>
                <w:lang w:bidi="ar"/>
              </w:rPr>
            </w:pPr>
            <w:r>
              <w:rPr>
                <w:rFonts w:hint="eastAsia" w:ascii="仿宋_GB2312" w:hAnsi="仿宋_GB2312" w:eastAsia="仿宋_GB2312" w:cs="仿宋_GB2312"/>
                <w:color w:val="000000"/>
                <w:kern w:val="0"/>
                <w:sz w:val="24"/>
                <w:szCs w:val="24"/>
                <w:lang w:bidi="ar"/>
              </w:rPr>
              <w:t>企  业  类  型</w:t>
            </w:r>
          </w:p>
        </w:tc>
        <w:tc>
          <w:tcPr>
            <w:tcW w:w="4912" w:type="dxa"/>
            <w:gridSpan w:val="5"/>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20" w:lineRule="exact"/>
              <w:jc w:val="center"/>
              <w:rPr>
                <w:rFonts w:hint="eastAsia" w:ascii="仿宋_GB2312" w:hAnsi="仿宋_GB2312" w:eastAsia="仿宋_GB2312" w:cs="仿宋_GB2312"/>
                <w:color w:val="000000"/>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9" w:hRule="atLeast"/>
          <w:jc w:val="center"/>
        </w:trPr>
        <w:tc>
          <w:tcPr>
            <w:tcW w:w="4656" w:type="dxa"/>
            <w:gridSpan w:val="2"/>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20" w:lineRule="exact"/>
              <w:jc w:val="center"/>
              <w:rPr>
                <w:rFonts w:hint="eastAsia"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lang w:bidi="ar"/>
              </w:rPr>
              <w:t>创  办  时  间</w:t>
            </w:r>
          </w:p>
        </w:tc>
        <w:tc>
          <w:tcPr>
            <w:tcW w:w="2261" w:type="dxa"/>
            <w:gridSpan w:val="2"/>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20" w:lineRule="exact"/>
              <w:rPr>
                <w:rFonts w:hint="eastAsia" w:ascii="仿宋_GB2312" w:hAnsi="仿宋_GB2312" w:eastAsia="仿宋_GB2312" w:cs="仿宋_GB2312"/>
                <w:color w:val="000000"/>
                <w:kern w:val="0"/>
                <w:sz w:val="24"/>
                <w:szCs w:val="24"/>
              </w:rPr>
            </w:pPr>
          </w:p>
        </w:tc>
        <w:tc>
          <w:tcPr>
            <w:tcW w:w="1474" w:type="dxa"/>
            <w:gridSpan w:val="2"/>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20" w:lineRule="exact"/>
              <w:jc w:val="center"/>
              <w:rPr>
                <w:rFonts w:hint="eastAsia"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lang w:bidi="ar"/>
              </w:rPr>
              <w:t>邮政编码</w:t>
            </w:r>
          </w:p>
        </w:tc>
        <w:tc>
          <w:tcPr>
            <w:tcW w:w="1177"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20" w:lineRule="exact"/>
              <w:rPr>
                <w:rFonts w:hint="eastAsia" w:ascii="仿宋_GB2312" w:hAnsi="仿宋_GB2312" w:eastAsia="仿宋_GB2312" w:cs="仿宋_GB2312"/>
                <w:color w:val="000000"/>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9" w:hRule="atLeast"/>
          <w:jc w:val="center"/>
        </w:trPr>
        <w:tc>
          <w:tcPr>
            <w:tcW w:w="4656" w:type="dxa"/>
            <w:gridSpan w:val="2"/>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20" w:lineRule="exact"/>
              <w:jc w:val="center"/>
              <w:rPr>
                <w:rFonts w:hint="eastAsia"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lang w:bidi="ar"/>
              </w:rPr>
              <w:t>联  系  电  话</w:t>
            </w:r>
          </w:p>
        </w:tc>
        <w:tc>
          <w:tcPr>
            <w:tcW w:w="2261" w:type="dxa"/>
            <w:gridSpan w:val="2"/>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20" w:lineRule="exact"/>
              <w:rPr>
                <w:rFonts w:hint="eastAsia" w:ascii="仿宋_GB2312" w:hAnsi="仿宋_GB2312" w:eastAsia="仿宋_GB2312" w:cs="仿宋_GB2312"/>
                <w:color w:val="000000"/>
                <w:kern w:val="0"/>
                <w:sz w:val="24"/>
                <w:szCs w:val="24"/>
              </w:rPr>
            </w:pPr>
          </w:p>
        </w:tc>
        <w:tc>
          <w:tcPr>
            <w:tcW w:w="1474" w:type="dxa"/>
            <w:gridSpan w:val="2"/>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20" w:lineRule="exact"/>
              <w:jc w:val="center"/>
              <w:rPr>
                <w:rFonts w:hint="eastAsia"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lang w:bidi="ar"/>
              </w:rPr>
              <w:t>E-mail:</w:t>
            </w:r>
          </w:p>
        </w:tc>
        <w:tc>
          <w:tcPr>
            <w:tcW w:w="1177"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20" w:lineRule="exact"/>
              <w:rPr>
                <w:rFonts w:hint="eastAsia" w:ascii="仿宋_GB2312" w:hAnsi="仿宋_GB2312" w:eastAsia="仿宋_GB2312" w:cs="仿宋_GB2312"/>
                <w:color w:val="000000"/>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9" w:hRule="atLeast"/>
          <w:jc w:val="center"/>
        </w:trPr>
        <w:tc>
          <w:tcPr>
            <w:tcW w:w="4656" w:type="dxa"/>
            <w:gridSpan w:val="2"/>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20" w:lineRule="exact"/>
              <w:jc w:val="center"/>
              <w:rPr>
                <w:rFonts w:hint="eastAsia"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lang w:bidi="ar"/>
              </w:rPr>
              <w:t>法人代表及联系电话</w:t>
            </w:r>
          </w:p>
        </w:tc>
        <w:tc>
          <w:tcPr>
            <w:tcW w:w="4912" w:type="dxa"/>
            <w:gridSpan w:val="5"/>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20" w:lineRule="exact"/>
              <w:rPr>
                <w:rFonts w:hint="eastAsia" w:ascii="仿宋_GB2312" w:hAnsi="仿宋_GB2312" w:eastAsia="仿宋_GB2312" w:cs="仿宋_GB2312"/>
                <w:color w:val="000000"/>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9" w:hRule="atLeast"/>
          <w:jc w:val="center"/>
        </w:trPr>
        <w:tc>
          <w:tcPr>
            <w:tcW w:w="4656" w:type="dxa"/>
            <w:gridSpan w:val="2"/>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20" w:lineRule="exact"/>
              <w:jc w:val="center"/>
              <w:rPr>
                <w:rFonts w:hint="eastAsia"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lang w:bidi="ar"/>
              </w:rPr>
              <w:t>项           目</w:t>
            </w:r>
          </w:p>
        </w:tc>
        <w:tc>
          <w:tcPr>
            <w:tcW w:w="1142"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20" w:lineRule="exact"/>
              <w:jc w:val="center"/>
              <w:rPr>
                <w:rFonts w:hint="eastAsia"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lang w:bidi="ar"/>
              </w:rPr>
              <w:t>单位</w:t>
            </w:r>
          </w:p>
        </w:tc>
        <w:tc>
          <w:tcPr>
            <w:tcW w:w="1183" w:type="dxa"/>
            <w:gridSpan w:val="2"/>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20" w:lineRule="exact"/>
              <w:jc w:val="center"/>
              <w:rPr>
                <w:rFonts w:hint="eastAsia"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lang w:bidi="ar"/>
              </w:rPr>
              <w:t>代号</w:t>
            </w:r>
          </w:p>
        </w:tc>
        <w:tc>
          <w:tcPr>
            <w:tcW w:w="1410"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20" w:lineRule="exact"/>
              <w:jc w:val="center"/>
              <w:rPr>
                <w:rFonts w:hint="eastAsia" w:ascii="仿宋_GB2312" w:hAnsi="仿宋_GB2312" w:eastAsia="仿宋_GB2312" w:cs="仿宋_GB2312"/>
                <w:color w:val="FF0000"/>
                <w:kern w:val="0"/>
                <w:sz w:val="24"/>
                <w:szCs w:val="24"/>
              </w:rPr>
            </w:pPr>
            <w:r>
              <w:rPr>
                <w:rFonts w:hint="eastAsia" w:ascii="仿宋_GB2312" w:hAnsi="仿宋_GB2312" w:eastAsia="仿宋_GB2312" w:cs="仿宋_GB2312"/>
                <w:color w:val="FF0000"/>
                <w:kern w:val="0"/>
                <w:sz w:val="24"/>
                <w:szCs w:val="24"/>
                <w:lang w:bidi="ar"/>
              </w:rPr>
              <w:t>20</w:t>
            </w:r>
            <w:r>
              <w:rPr>
                <w:rFonts w:hint="eastAsia" w:ascii="仿宋_GB2312" w:hAnsi="仿宋_GB2312" w:eastAsia="仿宋_GB2312" w:cs="仿宋_GB2312"/>
                <w:color w:val="FF0000"/>
                <w:kern w:val="0"/>
                <w:sz w:val="24"/>
                <w:szCs w:val="24"/>
                <w:lang w:val="en-US" w:eastAsia="zh-CN" w:bidi="ar"/>
              </w:rPr>
              <w:t>22</w:t>
            </w:r>
            <w:r>
              <w:rPr>
                <w:rFonts w:hint="eastAsia" w:ascii="仿宋_GB2312" w:hAnsi="仿宋_GB2312" w:eastAsia="仿宋_GB2312" w:cs="仿宋_GB2312"/>
                <w:color w:val="FF0000"/>
                <w:kern w:val="0"/>
                <w:sz w:val="24"/>
                <w:szCs w:val="24"/>
                <w:lang w:bidi="ar"/>
              </w:rPr>
              <w:t>年</w:t>
            </w:r>
          </w:p>
        </w:tc>
        <w:tc>
          <w:tcPr>
            <w:tcW w:w="1177"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20" w:lineRule="exact"/>
              <w:jc w:val="center"/>
              <w:rPr>
                <w:rFonts w:hint="eastAsia" w:ascii="仿宋_GB2312" w:hAnsi="仿宋_GB2312" w:eastAsia="仿宋_GB2312" w:cs="仿宋_GB2312"/>
                <w:color w:val="FF0000"/>
                <w:kern w:val="0"/>
                <w:sz w:val="24"/>
                <w:szCs w:val="24"/>
              </w:rPr>
            </w:pPr>
            <w:r>
              <w:rPr>
                <w:rFonts w:hint="eastAsia" w:ascii="仿宋_GB2312" w:hAnsi="仿宋_GB2312" w:eastAsia="仿宋_GB2312" w:cs="仿宋_GB2312"/>
                <w:color w:val="FF0000"/>
                <w:kern w:val="0"/>
                <w:sz w:val="24"/>
                <w:szCs w:val="24"/>
                <w:lang w:bidi="ar"/>
              </w:rPr>
              <w:t>202</w:t>
            </w:r>
            <w:r>
              <w:rPr>
                <w:rFonts w:hint="eastAsia" w:ascii="仿宋_GB2312" w:hAnsi="仿宋_GB2312" w:eastAsia="仿宋_GB2312" w:cs="仿宋_GB2312"/>
                <w:color w:val="FF0000"/>
                <w:kern w:val="0"/>
                <w:sz w:val="24"/>
                <w:szCs w:val="24"/>
                <w:lang w:val="en-US" w:eastAsia="zh-CN" w:bidi="ar"/>
              </w:rPr>
              <w:t>3</w:t>
            </w:r>
            <w:r>
              <w:rPr>
                <w:rFonts w:hint="eastAsia" w:ascii="仿宋_GB2312" w:hAnsi="仿宋_GB2312" w:eastAsia="仿宋_GB2312" w:cs="仿宋_GB2312"/>
                <w:color w:val="FF0000"/>
                <w:kern w:val="0"/>
                <w:sz w:val="24"/>
                <w:szCs w:val="24"/>
                <w:lang w:bidi="ar"/>
              </w:rPr>
              <w:t>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9" w:hRule="atLeast"/>
          <w:jc w:val="center"/>
        </w:trPr>
        <w:tc>
          <w:tcPr>
            <w:tcW w:w="9568" w:type="dxa"/>
            <w:gridSpan w:val="7"/>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20" w:lineRule="exact"/>
              <w:rPr>
                <w:rFonts w:hint="eastAsia" w:ascii="仿宋_GB2312" w:hAnsi="仿宋_GB2312" w:eastAsia="仿宋_GB2312" w:cs="仿宋_GB2312"/>
                <w:color w:val="000000"/>
                <w:kern w:val="0"/>
                <w:sz w:val="24"/>
                <w:szCs w:val="24"/>
              </w:rPr>
            </w:pPr>
            <w:r>
              <w:rPr>
                <w:rFonts w:hint="eastAsia" w:ascii="黑体" w:hAnsi="黑体" w:eastAsia="黑体" w:cs="黑体"/>
                <w:bCs/>
                <w:color w:val="000000"/>
                <w:kern w:val="0"/>
                <w:sz w:val="24"/>
                <w:szCs w:val="24"/>
                <w:lang w:bidi="ar"/>
              </w:rPr>
              <w:t>一、企业经营情况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9" w:hRule="atLeast"/>
          <w:jc w:val="center"/>
        </w:trPr>
        <w:tc>
          <w:tcPr>
            <w:tcW w:w="4656" w:type="dxa"/>
            <w:gridSpan w:val="2"/>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20" w:lineRule="exact"/>
              <w:rPr>
                <w:rFonts w:hint="eastAsia"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lang w:bidi="ar"/>
              </w:rPr>
              <w:t>1.注册资本金</w:t>
            </w:r>
          </w:p>
        </w:tc>
        <w:tc>
          <w:tcPr>
            <w:tcW w:w="1142"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20" w:lineRule="exact"/>
              <w:jc w:val="center"/>
              <w:rPr>
                <w:rFonts w:hint="eastAsia"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lang w:bidi="ar"/>
              </w:rPr>
              <w:t>万元</w:t>
            </w:r>
          </w:p>
        </w:tc>
        <w:tc>
          <w:tcPr>
            <w:tcW w:w="1183" w:type="dxa"/>
            <w:gridSpan w:val="2"/>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20" w:lineRule="exact"/>
              <w:jc w:val="center"/>
              <w:rPr>
                <w:rFonts w:hint="eastAsia"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lang w:bidi="ar"/>
              </w:rPr>
              <w:t>1</w:t>
            </w:r>
          </w:p>
        </w:tc>
        <w:tc>
          <w:tcPr>
            <w:tcW w:w="1410"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20" w:lineRule="exact"/>
              <w:rPr>
                <w:rFonts w:hint="eastAsia" w:ascii="仿宋_GB2312" w:hAnsi="仿宋_GB2312" w:eastAsia="仿宋_GB2312" w:cs="仿宋_GB2312"/>
                <w:color w:val="000000"/>
                <w:kern w:val="0"/>
                <w:sz w:val="24"/>
                <w:szCs w:val="24"/>
              </w:rPr>
            </w:pPr>
          </w:p>
        </w:tc>
        <w:tc>
          <w:tcPr>
            <w:tcW w:w="1177"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20" w:lineRule="exact"/>
              <w:rPr>
                <w:rFonts w:hint="eastAsia" w:ascii="仿宋_GB2312" w:hAnsi="仿宋_GB2312" w:eastAsia="仿宋_GB2312" w:cs="仿宋_GB2312"/>
                <w:color w:val="000000"/>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9" w:hRule="atLeast"/>
          <w:jc w:val="center"/>
        </w:trPr>
        <w:tc>
          <w:tcPr>
            <w:tcW w:w="4656" w:type="dxa"/>
            <w:gridSpan w:val="2"/>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20" w:lineRule="exact"/>
              <w:rPr>
                <w:rFonts w:hint="eastAsia"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lang w:bidi="ar"/>
              </w:rPr>
              <w:t>2.总资产</w:t>
            </w:r>
          </w:p>
        </w:tc>
        <w:tc>
          <w:tcPr>
            <w:tcW w:w="1142"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20" w:lineRule="exact"/>
              <w:jc w:val="center"/>
              <w:rPr>
                <w:rFonts w:hint="eastAsia"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lang w:bidi="ar"/>
              </w:rPr>
              <w:t>万元</w:t>
            </w:r>
          </w:p>
        </w:tc>
        <w:tc>
          <w:tcPr>
            <w:tcW w:w="1183" w:type="dxa"/>
            <w:gridSpan w:val="2"/>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20" w:lineRule="exact"/>
              <w:jc w:val="center"/>
              <w:rPr>
                <w:rFonts w:hint="eastAsia"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lang w:bidi="ar"/>
              </w:rPr>
              <w:t>2</w:t>
            </w:r>
          </w:p>
        </w:tc>
        <w:tc>
          <w:tcPr>
            <w:tcW w:w="1410"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20" w:lineRule="exact"/>
              <w:rPr>
                <w:rFonts w:hint="eastAsia" w:ascii="仿宋_GB2312" w:hAnsi="仿宋_GB2312" w:eastAsia="仿宋_GB2312" w:cs="仿宋_GB2312"/>
                <w:color w:val="000000"/>
                <w:kern w:val="0"/>
                <w:sz w:val="24"/>
                <w:szCs w:val="24"/>
              </w:rPr>
            </w:pPr>
          </w:p>
        </w:tc>
        <w:tc>
          <w:tcPr>
            <w:tcW w:w="1177"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20" w:lineRule="exact"/>
              <w:rPr>
                <w:rFonts w:hint="eastAsia" w:ascii="仿宋_GB2312" w:hAnsi="仿宋_GB2312" w:eastAsia="仿宋_GB2312" w:cs="仿宋_GB2312"/>
                <w:color w:val="000000"/>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9" w:hRule="atLeast"/>
          <w:jc w:val="center"/>
        </w:trPr>
        <w:tc>
          <w:tcPr>
            <w:tcW w:w="4656" w:type="dxa"/>
            <w:gridSpan w:val="2"/>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20" w:lineRule="exact"/>
              <w:rPr>
                <w:rFonts w:hint="eastAsia"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lang w:bidi="ar"/>
              </w:rPr>
              <w:t>其中：固定资产</w:t>
            </w:r>
          </w:p>
        </w:tc>
        <w:tc>
          <w:tcPr>
            <w:tcW w:w="1142"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20" w:lineRule="exact"/>
              <w:jc w:val="center"/>
              <w:rPr>
                <w:rFonts w:hint="eastAsia"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lang w:bidi="ar"/>
              </w:rPr>
              <w:t>万元</w:t>
            </w:r>
          </w:p>
        </w:tc>
        <w:tc>
          <w:tcPr>
            <w:tcW w:w="1183" w:type="dxa"/>
            <w:gridSpan w:val="2"/>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20" w:lineRule="exact"/>
              <w:jc w:val="center"/>
              <w:rPr>
                <w:rFonts w:hint="eastAsia"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lang w:bidi="ar"/>
              </w:rPr>
              <w:t>3</w:t>
            </w:r>
          </w:p>
        </w:tc>
        <w:tc>
          <w:tcPr>
            <w:tcW w:w="1410"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20" w:lineRule="exact"/>
              <w:rPr>
                <w:rFonts w:hint="eastAsia" w:ascii="仿宋_GB2312" w:hAnsi="仿宋_GB2312" w:eastAsia="仿宋_GB2312" w:cs="仿宋_GB2312"/>
                <w:color w:val="000000"/>
                <w:kern w:val="0"/>
                <w:sz w:val="24"/>
                <w:szCs w:val="24"/>
              </w:rPr>
            </w:pPr>
          </w:p>
        </w:tc>
        <w:tc>
          <w:tcPr>
            <w:tcW w:w="1177"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20" w:lineRule="exact"/>
              <w:rPr>
                <w:rFonts w:hint="eastAsia" w:ascii="仿宋_GB2312" w:hAnsi="仿宋_GB2312" w:eastAsia="仿宋_GB2312" w:cs="仿宋_GB2312"/>
                <w:color w:val="000000"/>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9" w:hRule="atLeast"/>
          <w:jc w:val="center"/>
        </w:trPr>
        <w:tc>
          <w:tcPr>
            <w:tcW w:w="4656" w:type="dxa"/>
            <w:gridSpan w:val="2"/>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20" w:lineRule="exact"/>
              <w:rPr>
                <w:rFonts w:hint="eastAsia"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lang w:bidi="ar"/>
              </w:rPr>
              <w:t>3.总负债</w:t>
            </w:r>
          </w:p>
        </w:tc>
        <w:tc>
          <w:tcPr>
            <w:tcW w:w="1142"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20" w:lineRule="exact"/>
              <w:jc w:val="center"/>
              <w:rPr>
                <w:rFonts w:hint="eastAsia"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lang w:bidi="ar"/>
              </w:rPr>
              <w:t>万元</w:t>
            </w:r>
          </w:p>
        </w:tc>
        <w:tc>
          <w:tcPr>
            <w:tcW w:w="1183" w:type="dxa"/>
            <w:gridSpan w:val="2"/>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20" w:lineRule="exact"/>
              <w:jc w:val="center"/>
              <w:rPr>
                <w:rFonts w:hint="eastAsia"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lang w:bidi="ar"/>
              </w:rPr>
              <w:t>4</w:t>
            </w:r>
          </w:p>
        </w:tc>
        <w:tc>
          <w:tcPr>
            <w:tcW w:w="1410"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20" w:lineRule="exact"/>
              <w:rPr>
                <w:rFonts w:hint="eastAsia" w:ascii="仿宋_GB2312" w:hAnsi="仿宋_GB2312" w:eastAsia="仿宋_GB2312" w:cs="仿宋_GB2312"/>
                <w:color w:val="000000"/>
                <w:kern w:val="0"/>
                <w:sz w:val="24"/>
                <w:szCs w:val="24"/>
              </w:rPr>
            </w:pPr>
          </w:p>
        </w:tc>
        <w:tc>
          <w:tcPr>
            <w:tcW w:w="1177"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20" w:lineRule="exact"/>
              <w:rPr>
                <w:rFonts w:hint="eastAsia" w:ascii="仿宋_GB2312" w:hAnsi="仿宋_GB2312" w:eastAsia="仿宋_GB2312" w:cs="仿宋_GB2312"/>
                <w:color w:val="000000"/>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9" w:hRule="atLeast"/>
          <w:jc w:val="center"/>
        </w:trPr>
        <w:tc>
          <w:tcPr>
            <w:tcW w:w="4656" w:type="dxa"/>
            <w:gridSpan w:val="2"/>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20" w:lineRule="exact"/>
              <w:rPr>
                <w:rFonts w:hint="eastAsia"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lang w:bidi="ar"/>
              </w:rPr>
              <w:t>4.资产负债率</w:t>
            </w:r>
          </w:p>
        </w:tc>
        <w:tc>
          <w:tcPr>
            <w:tcW w:w="1142"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20" w:lineRule="exact"/>
              <w:jc w:val="center"/>
              <w:rPr>
                <w:rFonts w:hint="eastAsia"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lang w:bidi="ar"/>
              </w:rPr>
              <w:t>％</w:t>
            </w:r>
          </w:p>
        </w:tc>
        <w:tc>
          <w:tcPr>
            <w:tcW w:w="1183" w:type="dxa"/>
            <w:gridSpan w:val="2"/>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20" w:lineRule="exact"/>
              <w:jc w:val="center"/>
              <w:rPr>
                <w:rFonts w:hint="eastAsia"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lang w:bidi="ar"/>
              </w:rPr>
              <w:t>5</w:t>
            </w:r>
          </w:p>
        </w:tc>
        <w:tc>
          <w:tcPr>
            <w:tcW w:w="1410"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20" w:lineRule="exact"/>
              <w:rPr>
                <w:rFonts w:hint="eastAsia" w:ascii="仿宋_GB2312" w:hAnsi="仿宋_GB2312" w:eastAsia="仿宋_GB2312" w:cs="仿宋_GB2312"/>
                <w:color w:val="000000"/>
                <w:kern w:val="0"/>
                <w:sz w:val="24"/>
                <w:szCs w:val="24"/>
              </w:rPr>
            </w:pPr>
          </w:p>
        </w:tc>
        <w:tc>
          <w:tcPr>
            <w:tcW w:w="1177"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20" w:lineRule="exact"/>
              <w:rPr>
                <w:rFonts w:hint="eastAsia" w:ascii="仿宋_GB2312" w:hAnsi="仿宋_GB2312" w:eastAsia="仿宋_GB2312" w:cs="仿宋_GB2312"/>
                <w:color w:val="000000"/>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9" w:hRule="atLeast"/>
          <w:jc w:val="center"/>
        </w:trPr>
        <w:tc>
          <w:tcPr>
            <w:tcW w:w="4656" w:type="dxa"/>
            <w:gridSpan w:val="2"/>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20" w:lineRule="exact"/>
              <w:rPr>
                <w:rFonts w:hint="eastAsia"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lang w:bidi="ar"/>
              </w:rPr>
              <w:t>5.企业销售收入（市场交易额）</w:t>
            </w:r>
          </w:p>
        </w:tc>
        <w:tc>
          <w:tcPr>
            <w:tcW w:w="1142"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20" w:lineRule="exact"/>
              <w:jc w:val="center"/>
              <w:rPr>
                <w:rFonts w:hint="eastAsia"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lang w:bidi="ar"/>
              </w:rPr>
              <w:t>万元</w:t>
            </w:r>
          </w:p>
        </w:tc>
        <w:tc>
          <w:tcPr>
            <w:tcW w:w="1183" w:type="dxa"/>
            <w:gridSpan w:val="2"/>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20" w:lineRule="exact"/>
              <w:jc w:val="center"/>
              <w:rPr>
                <w:rFonts w:hint="eastAsia"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lang w:bidi="ar"/>
              </w:rPr>
              <w:t>6</w:t>
            </w:r>
          </w:p>
        </w:tc>
        <w:tc>
          <w:tcPr>
            <w:tcW w:w="1410"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20" w:lineRule="exact"/>
              <w:rPr>
                <w:rFonts w:hint="eastAsia" w:ascii="仿宋_GB2312" w:hAnsi="仿宋_GB2312" w:eastAsia="仿宋_GB2312" w:cs="仿宋_GB2312"/>
                <w:color w:val="000000"/>
                <w:kern w:val="0"/>
                <w:sz w:val="24"/>
                <w:szCs w:val="24"/>
              </w:rPr>
            </w:pPr>
          </w:p>
        </w:tc>
        <w:tc>
          <w:tcPr>
            <w:tcW w:w="1177"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20" w:lineRule="exact"/>
              <w:rPr>
                <w:rFonts w:hint="eastAsia" w:ascii="仿宋_GB2312" w:hAnsi="仿宋_GB2312" w:eastAsia="仿宋_GB2312" w:cs="仿宋_GB2312"/>
                <w:color w:val="000000"/>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9" w:hRule="atLeast"/>
          <w:jc w:val="center"/>
        </w:trPr>
        <w:tc>
          <w:tcPr>
            <w:tcW w:w="4656" w:type="dxa"/>
            <w:gridSpan w:val="2"/>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20" w:lineRule="exact"/>
              <w:rPr>
                <w:rFonts w:hint="eastAsia" w:ascii="仿宋_GB2312" w:hAnsi="仿宋_GB2312" w:eastAsia="仿宋_GB2312" w:cs="仿宋_GB2312"/>
                <w:color w:val="000000"/>
                <w:kern w:val="0"/>
                <w:sz w:val="24"/>
                <w:szCs w:val="24"/>
                <w:lang w:bidi="ar"/>
              </w:rPr>
            </w:pPr>
            <w:r>
              <w:rPr>
                <w:rFonts w:hint="eastAsia" w:ascii="仿宋_GB2312" w:hAnsi="仿宋_GB2312" w:eastAsia="仿宋_GB2312" w:cs="仿宋_GB2312"/>
                <w:color w:val="000000"/>
                <w:kern w:val="0"/>
                <w:sz w:val="24"/>
                <w:szCs w:val="24"/>
              </w:rPr>
              <w:t>其中：农产品销售收入(或涉农业务收入）</w:t>
            </w:r>
          </w:p>
        </w:tc>
        <w:tc>
          <w:tcPr>
            <w:tcW w:w="1142"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20" w:lineRule="exact"/>
              <w:jc w:val="center"/>
              <w:rPr>
                <w:rFonts w:hint="eastAsia" w:ascii="仿宋_GB2312" w:hAnsi="仿宋_GB2312" w:eastAsia="仿宋_GB2312" w:cs="仿宋_GB2312"/>
                <w:color w:val="000000"/>
                <w:kern w:val="0"/>
                <w:sz w:val="24"/>
                <w:szCs w:val="24"/>
                <w:lang w:bidi="ar"/>
              </w:rPr>
            </w:pPr>
            <w:r>
              <w:rPr>
                <w:rFonts w:hint="eastAsia" w:ascii="仿宋_GB2312" w:hAnsi="仿宋_GB2312" w:eastAsia="仿宋_GB2312" w:cs="仿宋_GB2312"/>
                <w:color w:val="000000"/>
                <w:kern w:val="0"/>
                <w:sz w:val="24"/>
                <w:szCs w:val="24"/>
                <w:lang w:bidi="ar"/>
              </w:rPr>
              <w:t>万元</w:t>
            </w:r>
          </w:p>
        </w:tc>
        <w:tc>
          <w:tcPr>
            <w:tcW w:w="1183" w:type="dxa"/>
            <w:gridSpan w:val="2"/>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20" w:lineRule="exact"/>
              <w:jc w:val="center"/>
              <w:rPr>
                <w:rFonts w:hint="eastAsia" w:ascii="仿宋_GB2312" w:hAnsi="仿宋_GB2312" w:eastAsia="仿宋_GB2312" w:cs="仿宋_GB2312"/>
                <w:color w:val="000000"/>
                <w:kern w:val="0"/>
                <w:sz w:val="24"/>
                <w:szCs w:val="24"/>
                <w:lang w:bidi="ar"/>
              </w:rPr>
            </w:pPr>
            <w:r>
              <w:rPr>
                <w:rFonts w:hint="eastAsia" w:ascii="仿宋_GB2312" w:hAnsi="仿宋_GB2312" w:eastAsia="仿宋_GB2312" w:cs="仿宋_GB2312"/>
                <w:color w:val="000000"/>
                <w:kern w:val="0"/>
                <w:sz w:val="24"/>
                <w:szCs w:val="24"/>
                <w:lang w:bidi="ar"/>
              </w:rPr>
              <w:t>7</w:t>
            </w:r>
          </w:p>
        </w:tc>
        <w:tc>
          <w:tcPr>
            <w:tcW w:w="1410"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20" w:lineRule="exact"/>
              <w:rPr>
                <w:rFonts w:hint="eastAsia" w:ascii="仿宋_GB2312" w:hAnsi="仿宋_GB2312" w:eastAsia="仿宋_GB2312" w:cs="仿宋_GB2312"/>
                <w:color w:val="000000"/>
                <w:kern w:val="0"/>
                <w:sz w:val="24"/>
                <w:szCs w:val="24"/>
              </w:rPr>
            </w:pPr>
          </w:p>
        </w:tc>
        <w:tc>
          <w:tcPr>
            <w:tcW w:w="1177"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20" w:lineRule="exact"/>
              <w:rPr>
                <w:rFonts w:hint="eastAsia" w:ascii="仿宋_GB2312" w:hAnsi="仿宋_GB2312" w:eastAsia="仿宋_GB2312" w:cs="仿宋_GB2312"/>
                <w:color w:val="000000"/>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9" w:hRule="atLeast"/>
          <w:jc w:val="center"/>
        </w:trPr>
        <w:tc>
          <w:tcPr>
            <w:tcW w:w="4656" w:type="dxa"/>
            <w:gridSpan w:val="2"/>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20" w:lineRule="exact"/>
              <w:rPr>
                <w:rFonts w:hint="eastAsia"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lang w:bidi="ar"/>
              </w:rPr>
              <w:t>6.净利润（税后利润）</w:t>
            </w:r>
          </w:p>
        </w:tc>
        <w:tc>
          <w:tcPr>
            <w:tcW w:w="1142"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20" w:lineRule="exact"/>
              <w:jc w:val="center"/>
              <w:rPr>
                <w:rFonts w:hint="eastAsia"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lang w:bidi="ar"/>
              </w:rPr>
              <w:t>万元</w:t>
            </w:r>
          </w:p>
        </w:tc>
        <w:tc>
          <w:tcPr>
            <w:tcW w:w="1183" w:type="dxa"/>
            <w:gridSpan w:val="2"/>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20" w:lineRule="exact"/>
              <w:jc w:val="center"/>
              <w:rPr>
                <w:rFonts w:hint="eastAsia"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8</w:t>
            </w:r>
          </w:p>
        </w:tc>
        <w:tc>
          <w:tcPr>
            <w:tcW w:w="1410"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20" w:lineRule="exact"/>
              <w:rPr>
                <w:rFonts w:hint="eastAsia" w:ascii="仿宋_GB2312" w:hAnsi="仿宋_GB2312" w:eastAsia="仿宋_GB2312" w:cs="仿宋_GB2312"/>
                <w:color w:val="000000"/>
                <w:kern w:val="0"/>
                <w:sz w:val="24"/>
                <w:szCs w:val="24"/>
              </w:rPr>
            </w:pPr>
          </w:p>
        </w:tc>
        <w:tc>
          <w:tcPr>
            <w:tcW w:w="1177"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20" w:lineRule="exact"/>
              <w:rPr>
                <w:rFonts w:hint="eastAsia" w:ascii="仿宋_GB2312" w:hAnsi="仿宋_GB2312" w:eastAsia="仿宋_GB2312" w:cs="仿宋_GB2312"/>
                <w:color w:val="000000"/>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9" w:hRule="atLeast"/>
          <w:jc w:val="center"/>
        </w:trPr>
        <w:tc>
          <w:tcPr>
            <w:tcW w:w="4656" w:type="dxa"/>
            <w:gridSpan w:val="2"/>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20" w:lineRule="exact"/>
              <w:rPr>
                <w:rFonts w:hint="eastAsia" w:ascii="仿宋_GB2312" w:hAnsi="仿宋_GB2312" w:eastAsia="仿宋_GB2312" w:cs="仿宋_GB2312"/>
                <w:color w:val="000000"/>
                <w:kern w:val="0"/>
                <w:sz w:val="24"/>
                <w:szCs w:val="24"/>
                <w:lang w:bidi="ar"/>
              </w:rPr>
            </w:pPr>
            <w:r>
              <w:rPr>
                <w:rFonts w:hint="eastAsia" w:ascii="仿宋_GB2312" w:hAnsi="仿宋_GB2312" w:eastAsia="仿宋_GB2312" w:cs="仿宋_GB2312"/>
                <w:color w:val="000000"/>
                <w:kern w:val="0"/>
                <w:sz w:val="24"/>
                <w:szCs w:val="24"/>
                <w:lang w:bidi="ar"/>
              </w:rPr>
              <w:t>7</w:t>
            </w:r>
            <w:r>
              <w:rPr>
                <w:rFonts w:ascii="仿宋_GB2312" w:hAnsi="仿宋_GB2312" w:eastAsia="仿宋_GB2312" w:cs="仿宋_GB2312"/>
                <w:color w:val="000000"/>
                <w:kern w:val="0"/>
                <w:sz w:val="24"/>
                <w:szCs w:val="24"/>
                <w:lang w:bidi="ar"/>
              </w:rPr>
              <w:t>.</w:t>
            </w:r>
            <w:r>
              <w:rPr>
                <w:rFonts w:hint="eastAsia" w:ascii="仿宋_GB2312" w:hAnsi="仿宋_GB2312" w:eastAsia="仿宋_GB2312" w:cs="仿宋_GB2312"/>
                <w:color w:val="000000"/>
                <w:kern w:val="0"/>
                <w:sz w:val="24"/>
                <w:szCs w:val="24"/>
                <w:lang w:bidi="ar"/>
              </w:rPr>
              <w:t>总资产报酬率</w:t>
            </w:r>
          </w:p>
        </w:tc>
        <w:tc>
          <w:tcPr>
            <w:tcW w:w="1142"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20" w:lineRule="exact"/>
              <w:jc w:val="center"/>
              <w:rPr>
                <w:rFonts w:hint="eastAsia" w:ascii="仿宋_GB2312" w:hAnsi="仿宋_GB2312" w:eastAsia="仿宋_GB2312" w:cs="仿宋_GB2312"/>
                <w:color w:val="000000"/>
                <w:kern w:val="0"/>
                <w:sz w:val="24"/>
                <w:szCs w:val="24"/>
                <w:lang w:bidi="ar"/>
              </w:rPr>
            </w:pPr>
            <w:r>
              <w:rPr>
                <w:rFonts w:hint="eastAsia" w:ascii="仿宋_GB2312" w:hAnsi="仿宋_GB2312" w:eastAsia="仿宋_GB2312" w:cs="仿宋_GB2312"/>
                <w:color w:val="000000"/>
                <w:kern w:val="0"/>
                <w:sz w:val="24"/>
                <w:szCs w:val="24"/>
                <w:lang w:bidi="ar"/>
              </w:rPr>
              <w:t>％</w:t>
            </w:r>
          </w:p>
        </w:tc>
        <w:tc>
          <w:tcPr>
            <w:tcW w:w="1183" w:type="dxa"/>
            <w:gridSpan w:val="2"/>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20" w:lineRule="exact"/>
              <w:jc w:val="center"/>
              <w:rPr>
                <w:rFonts w:hint="eastAsia" w:ascii="仿宋_GB2312" w:hAnsi="仿宋_GB2312" w:eastAsia="仿宋_GB2312" w:cs="仿宋_GB2312"/>
                <w:color w:val="000000"/>
                <w:kern w:val="0"/>
                <w:sz w:val="24"/>
                <w:szCs w:val="24"/>
                <w:lang w:bidi="ar"/>
              </w:rPr>
            </w:pPr>
            <w:r>
              <w:rPr>
                <w:rFonts w:hint="eastAsia" w:ascii="仿宋_GB2312" w:hAnsi="仿宋_GB2312" w:eastAsia="仿宋_GB2312" w:cs="仿宋_GB2312"/>
                <w:color w:val="000000"/>
                <w:kern w:val="0"/>
                <w:sz w:val="24"/>
                <w:szCs w:val="24"/>
                <w:lang w:bidi="ar"/>
              </w:rPr>
              <w:t>9</w:t>
            </w:r>
          </w:p>
        </w:tc>
        <w:tc>
          <w:tcPr>
            <w:tcW w:w="1410"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20" w:lineRule="exact"/>
              <w:rPr>
                <w:rFonts w:hint="eastAsia" w:ascii="仿宋_GB2312" w:hAnsi="仿宋_GB2312" w:eastAsia="仿宋_GB2312" w:cs="仿宋_GB2312"/>
                <w:color w:val="000000"/>
                <w:kern w:val="0"/>
                <w:sz w:val="24"/>
                <w:szCs w:val="24"/>
              </w:rPr>
            </w:pPr>
          </w:p>
        </w:tc>
        <w:tc>
          <w:tcPr>
            <w:tcW w:w="1177"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20" w:lineRule="exact"/>
              <w:rPr>
                <w:rFonts w:hint="eastAsia" w:ascii="仿宋_GB2312" w:hAnsi="仿宋_GB2312" w:eastAsia="仿宋_GB2312" w:cs="仿宋_GB2312"/>
                <w:color w:val="000000"/>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9" w:hRule="atLeast"/>
          <w:jc w:val="center"/>
        </w:trPr>
        <w:tc>
          <w:tcPr>
            <w:tcW w:w="4656" w:type="dxa"/>
            <w:gridSpan w:val="2"/>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20" w:lineRule="exact"/>
              <w:rPr>
                <w:rFonts w:hint="eastAsia"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lang w:bidi="ar"/>
              </w:rPr>
              <w:t>8.上交税金</w:t>
            </w:r>
          </w:p>
        </w:tc>
        <w:tc>
          <w:tcPr>
            <w:tcW w:w="1142"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20" w:lineRule="exact"/>
              <w:jc w:val="center"/>
              <w:rPr>
                <w:rFonts w:hint="eastAsia"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lang w:bidi="ar"/>
              </w:rPr>
              <w:t>万元</w:t>
            </w:r>
          </w:p>
        </w:tc>
        <w:tc>
          <w:tcPr>
            <w:tcW w:w="1183" w:type="dxa"/>
            <w:gridSpan w:val="2"/>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20" w:lineRule="exact"/>
              <w:jc w:val="center"/>
              <w:rPr>
                <w:rFonts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10</w:t>
            </w:r>
          </w:p>
        </w:tc>
        <w:tc>
          <w:tcPr>
            <w:tcW w:w="1410"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20" w:lineRule="exact"/>
              <w:rPr>
                <w:rFonts w:hint="eastAsia" w:ascii="仿宋_GB2312" w:hAnsi="仿宋_GB2312" w:eastAsia="仿宋_GB2312" w:cs="仿宋_GB2312"/>
                <w:color w:val="000000"/>
                <w:kern w:val="0"/>
                <w:sz w:val="24"/>
                <w:szCs w:val="24"/>
              </w:rPr>
            </w:pPr>
          </w:p>
        </w:tc>
        <w:tc>
          <w:tcPr>
            <w:tcW w:w="1177"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20" w:lineRule="exact"/>
              <w:rPr>
                <w:rFonts w:hint="eastAsia" w:ascii="仿宋_GB2312" w:hAnsi="仿宋_GB2312" w:eastAsia="仿宋_GB2312" w:cs="仿宋_GB2312"/>
                <w:color w:val="000000"/>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9" w:hRule="atLeast"/>
          <w:jc w:val="center"/>
        </w:trPr>
        <w:tc>
          <w:tcPr>
            <w:tcW w:w="4656" w:type="dxa"/>
            <w:gridSpan w:val="2"/>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20" w:lineRule="exact"/>
              <w:rPr>
                <w:rFonts w:hint="eastAsia"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lang w:bidi="ar"/>
              </w:rPr>
              <w:t>9.农产品及其加工产品出口创汇</w:t>
            </w:r>
          </w:p>
        </w:tc>
        <w:tc>
          <w:tcPr>
            <w:tcW w:w="1142"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20" w:lineRule="exact"/>
              <w:jc w:val="center"/>
              <w:rPr>
                <w:rFonts w:hint="eastAsia"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lang w:bidi="ar"/>
              </w:rPr>
              <w:t>万美元</w:t>
            </w:r>
          </w:p>
        </w:tc>
        <w:tc>
          <w:tcPr>
            <w:tcW w:w="1183" w:type="dxa"/>
            <w:gridSpan w:val="2"/>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20" w:lineRule="exact"/>
              <w:jc w:val="center"/>
              <w:rPr>
                <w:rFonts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lang w:bidi="ar"/>
              </w:rPr>
              <w:t>11</w:t>
            </w:r>
          </w:p>
        </w:tc>
        <w:tc>
          <w:tcPr>
            <w:tcW w:w="1410"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20" w:lineRule="exact"/>
              <w:rPr>
                <w:rFonts w:hint="eastAsia" w:ascii="仿宋_GB2312" w:hAnsi="仿宋_GB2312" w:eastAsia="仿宋_GB2312" w:cs="仿宋_GB2312"/>
                <w:color w:val="000000"/>
                <w:kern w:val="0"/>
                <w:sz w:val="24"/>
                <w:szCs w:val="24"/>
              </w:rPr>
            </w:pPr>
          </w:p>
        </w:tc>
        <w:tc>
          <w:tcPr>
            <w:tcW w:w="1177"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20" w:lineRule="exact"/>
              <w:rPr>
                <w:rFonts w:hint="eastAsia" w:ascii="仿宋_GB2312" w:hAnsi="仿宋_GB2312" w:eastAsia="仿宋_GB2312" w:cs="仿宋_GB2312"/>
                <w:color w:val="000000"/>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9" w:hRule="atLeast"/>
          <w:jc w:val="center"/>
        </w:trPr>
        <w:tc>
          <w:tcPr>
            <w:tcW w:w="4656" w:type="dxa"/>
            <w:gridSpan w:val="2"/>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20" w:lineRule="exact"/>
              <w:rPr>
                <w:rFonts w:hint="eastAsia"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lang w:bidi="ar"/>
              </w:rPr>
              <w:t>10.实际利用外资额度</w:t>
            </w:r>
          </w:p>
        </w:tc>
        <w:tc>
          <w:tcPr>
            <w:tcW w:w="1142"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20" w:lineRule="exact"/>
              <w:jc w:val="center"/>
              <w:rPr>
                <w:rFonts w:hint="eastAsia"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lang w:bidi="ar"/>
              </w:rPr>
              <w:t>万美元</w:t>
            </w:r>
          </w:p>
        </w:tc>
        <w:tc>
          <w:tcPr>
            <w:tcW w:w="1183" w:type="dxa"/>
            <w:gridSpan w:val="2"/>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20" w:lineRule="exact"/>
              <w:jc w:val="center"/>
              <w:rPr>
                <w:rFonts w:hint="eastAsia"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lang w:bidi="ar"/>
              </w:rPr>
              <w:t>12</w:t>
            </w:r>
          </w:p>
        </w:tc>
        <w:tc>
          <w:tcPr>
            <w:tcW w:w="1410"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20" w:lineRule="exact"/>
              <w:rPr>
                <w:rFonts w:hint="eastAsia" w:ascii="仿宋_GB2312" w:hAnsi="仿宋_GB2312" w:eastAsia="仿宋_GB2312" w:cs="仿宋_GB2312"/>
                <w:color w:val="000000"/>
                <w:kern w:val="0"/>
                <w:sz w:val="24"/>
                <w:szCs w:val="24"/>
              </w:rPr>
            </w:pPr>
          </w:p>
        </w:tc>
        <w:tc>
          <w:tcPr>
            <w:tcW w:w="1177"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20" w:lineRule="exact"/>
              <w:rPr>
                <w:rFonts w:hint="eastAsia" w:ascii="仿宋_GB2312" w:hAnsi="仿宋_GB2312" w:eastAsia="仿宋_GB2312" w:cs="仿宋_GB2312"/>
                <w:color w:val="000000"/>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9" w:hRule="atLeast"/>
          <w:jc w:val="center"/>
        </w:trPr>
        <w:tc>
          <w:tcPr>
            <w:tcW w:w="4656" w:type="dxa"/>
            <w:gridSpan w:val="2"/>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20" w:lineRule="exact"/>
              <w:rPr>
                <w:rFonts w:hint="eastAsia"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lang w:bidi="ar"/>
              </w:rPr>
              <w:t>11.农产品加工量</w:t>
            </w:r>
          </w:p>
        </w:tc>
        <w:tc>
          <w:tcPr>
            <w:tcW w:w="1142"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20" w:lineRule="exact"/>
              <w:jc w:val="center"/>
              <w:rPr>
                <w:rFonts w:hint="eastAsia"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lang w:bidi="ar"/>
              </w:rPr>
              <w:t>吨</w:t>
            </w:r>
          </w:p>
        </w:tc>
        <w:tc>
          <w:tcPr>
            <w:tcW w:w="1183" w:type="dxa"/>
            <w:gridSpan w:val="2"/>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20" w:lineRule="exact"/>
              <w:jc w:val="center"/>
              <w:rPr>
                <w:rFonts w:hint="eastAsia"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lang w:bidi="ar"/>
              </w:rPr>
              <w:t>13</w:t>
            </w:r>
          </w:p>
        </w:tc>
        <w:tc>
          <w:tcPr>
            <w:tcW w:w="1410"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20" w:lineRule="exact"/>
              <w:rPr>
                <w:rFonts w:hint="eastAsia" w:ascii="仿宋_GB2312" w:hAnsi="仿宋_GB2312" w:eastAsia="仿宋_GB2312" w:cs="仿宋_GB2312"/>
                <w:color w:val="000000"/>
                <w:kern w:val="0"/>
                <w:sz w:val="24"/>
                <w:szCs w:val="24"/>
              </w:rPr>
            </w:pPr>
          </w:p>
        </w:tc>
        <w:tc>
          <w:tcPr>
            <w:tcW w:w="1177"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20" w:lineRule="exact"/>
              <w:rPr>
                <w:rFonts w:hint="eastAsia" w:ascii="仿宋_GB2312" w:hAnsi="仿宋_GB2312" w:eastAsia="仿宋_GB2312" w:cs="仿宋_GB2312"/>
                <w:color w:val="000000"/>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9" w:hRule="atLeast"/>
          <w:jc w:val="center"/>
        </w:trPr>
        <w:tc>
          <w:tcPr>
            <w:tcW w:w="9568" w:type="dxa"/>
            <w:gridSpan w:val="7"/>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20" w:lineRule="exact"/>
              <w:rPr>
                <w:rFonts w:hint="eastAsia" w:ascii="仿宋_GB2312" w:hAnsi="仿宋_GB2312" w:eastAsia="仿宋_GB2312" w:cs="仿宋_GB2312"/>
                <w:color w:val="000000"/>
                <w:kern w:val="0"/>
                <w:sz w:val="24"/>
                <w:szCs w:val="24"/>
              </w:rPr>
            </w:pPr>
            <w:r>
              <w:rPr>
                <w:rFonts w:hint="eastAsia" w:ascii="黑体" w:hAnsi="黑体" w:eastAsia="黑体" w:cs="黑体"/>
                <w:bCs/>
                <w:color w:val="000000"/>
                <w:kern w:val="0"/>
                <w:sz w:val="24"/>
                <w:szCs w:val="24"/>
                <w:lang w:bidi="ar"/>
              </w:rPr>
              <w:t>二、基地情况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1061" w:type="dxa"/>
            <w:vMerge w:val="restart"/>
            <w:tcBorders>
              <w:top w:val="single" w:color="auto" w:sz="4" w:space="0"/>
              <w:left w:val="single" w:color="auto" w:sz="4" w:space="0"/>
              <w:right w:val="single" w:color="auto" w:sz="4" w:space="0"/>
            </w:tcBorders>
            <w:noWrap w:val="0"/>
            <w:vAlign w:val="center"/>
          </w:tcPr>
          <w:p>
            <w:pPr>
              <w:adjustRightInd w:val="0"/>
              <w:snapToGrid w:val="0"/>
              <w:spacing w:line="320" w:lineRule="exact"/>
              <w:rPr>
                <w:rFonts w:hint="eastAsia" w:ascii="仿宋_GB2312" w:hAnsi="仿宋_GB2312" w:eastAsia="仿宋_GB2312" w:cs="仿宋_GB2312"/>
                <w:bCs/>
                <w:color w:val="000000"/>
                <w:kern w:val="0"/>
                <w:sz w:val="24"/>
                <w:szCs w:val="24"/>
                <w:lang w:bidi="ar"/>
              </w:rPr>
            </w:pPr>
            <w:r>
              <w:rPr>
                <w:rFonts w:hint="eastAsia" w:ascii="仿宋_GB2312" w:hAnsi="仿宋_GB2312" w:eastAsia="仿宋_GB2312" w:cs="仿宋_GB2312"/>
                <w:bCs/>
                <w:color w:val="000000"/>
                <w:kern w:val="0"/>
                <w:sz w:val="24"/>
                <w:szCs w:val="24"/>
                <w:lang w:bidi="ar"/>
              </w:rPr>
              <w:t>农产品生产、休闲农业型企业</w:t>
            </w:r>
          </w:p>
        </w:tc>
        <w:tc>
          <w:tcPr>
            <w:tcW w:w="3595"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20" w:lineRule="exact"/>
              <w:rPr>
                <w:rFonts w:hint="eastAsia" w:ascii="仿宋_GB2312" w:hAnsi="仿宋_GB2312" w:eastAsia="仿宋_GB2312" w:cs="仿宋_GB2312"/>
                <w:bCs/>
                <w:color w:val="000000"/>
                <w:kern w:val="0"/>
                <w:sz w:val="24"/>
                <w:szCs w:val="24"/>
                <w:lang w:bidi="ar"/>
              </w:rPr>
            </w:pPr>
            <w:r>
              <w:rPr>
                <w:rFonts w:hint="eastAsia" w:ascii="仿宋_GB2312" w:hAnsi="仿宋_GB2312" w:eastAsia="仿宋_GB2312" w:cs="仿宋_GB2312"/>
                <w:color w:val="000000"/>
                <w:kern w:val="0"/>
                <w:sz w:val="24"/>
                <w:szCs w:val="24"/>
                <w:lang w:bidi="ar"/>
              </w:rPr>
              <w:t>1.自有基地种植面积</w:t>
            </w:r>
          </w:p>
        </w:tc>
        <w:tc>
          <w:tcPr>
            <w:tcW w:w="1142"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20" w:lineRule="exact"/>
              <w:jc w:val="center"/>
              <w:rPr>
                <w:rFonts w:hint="eastAsia" w:ascii="仿宋_GB2312" w:hAnsi="仿宋_GB2312" w:eastAsia="仿宋_GB2312" w:cs="仿宋_GB2312"/>
                <w:color w:val="000000"/>
                <w:kern w:val="0"/>
                <w:sz w:val="24"/>
                <w:szCs w:val="24"/>
                <w:lang w:bidi="ar"/>
              </w:rPr>
            </w:pPr>
            <w:r>
              <w:rPr>
                <w:rFonts w:hint="eastAsia" w:ascii="仿宋_GB2312" w:hAnsi="仿宋_GB2312" w:eastAsia="仿宋_GB2312" w:cs="仿宋_GB2312"/>
                <w:color w:val="000000"/>
                <w:kern w:val="0"/>
                <w:sz w:val="24"/>
                <w:szCs w:val="24"/>
                <w:lang w:bidi="ar"/>
              </w:rPr>
              <w:t>亩</w:t>
            </w:r>
          </w:p>
        </w:tc>
        <w:tc>
          <w:tcPr>
            <w:tcW w:w="1183" w:type="dxa"/>
            <w:gridSpan w:val="2"/>
            <w:tcBorders>
              <w:top w:val="single" w:color="auto" w:sz="4" w:space="0"/>
              <w:left w:val="nil"/>
              <w:bottom w:val="single" w:color="auto" w:sz="4" w:space="0"/>
              <w:right w:val="nil"/>
            </w:tcBorders>
            <w:noWrap w:val="0"/>
            <w:vAlign w:val="center"/>
          </w:tcPr>
          <w:p>
            <w:pPr>
              <w:adjustRightInd w:val="0"/>
              <w:snapToGrid w:val="0"/>
              <w:spacing w:line="320" w:lineRule="exact"/>
              <w:jc w:val="center"/>
              <w:rPr>
                <w:rFonts w:hint="eastAsia"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14</w:t>
            </w:r>
          </w:p>
        </w:tc>
        <w:tc>
          <w:tcPr>
            <w:tcW w:w="1410"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20" w:lineRule="exact"/>
              <w:rPr>
                <w:rFonts w:hint="eastAsia" w:ascii="仿宋_GB2312" w:hAnsi="仿宋_GB2312" w:eastAsia="仿宋_GB2312" w:cs="仿宋_GB2312"/>
                <w:color w:val="000000"/>
                <w:kern w:val="0"/>
                <w:sz w:val="24"/>
                <w:szCs w:val="24"/>
              </w:rPr>
            </w:pPr>
          </w:p>
        </w:tc>
        <w:tc>
          <w:tcPr>
            <w:tcW w:w="1177"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20" w:lineRule="exact"/>
              <w:rPr>
                <w:rFonts w:hint="eastAsia" w:ascii="仿宋_GB2312" w:hAnsi="仿宋_GB2312" w:eastAsia="仿宋_GB2312" w:cs="仿宋_GB2312"/>
                <w:color w:val="000000"/>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1061" w:type="dxa"/>
            <w:vMerge w:val="continue"/>
            <w:tcBorders>
              <w:top w:val="single" w:color="auto" w:sz="4" w:space="0"/>
              <w:left w:val="single" w:color="auto" w:sz="4" w:space="0"/>
              <w:right w:val="single" w:color="auto" w:sz="4" w:space="0"/>
            </w:tcBorders>
            <w:noWrap w:val="0"/>
            <w:vAlign w:val="center"/>
          </w:tcPr>
          <w:p>
            <w:pPr>
              <w:adjustRightInd w:val="0"/>
              <w:snapToGrid w:val="0"/>
              <w:spacing w:line="320" w:lineRule="exact"/>
              <w:ind w:firstLine="240" w:firstLineChars="100"/>
              <w:rPr>
                <w:rFonts w:hint="eastAsia" w:ascii="仿宋_GB2312" w:hAnsi="仿宋_GB2312" w:eastAsia="仿宋_GB2312" w:cs="仿宋_GB2312"/>
                <w:bCs/>
                <w:color w:val="000000"/>
                <w:kern w:val="0"/>
                <w:sz w:val="24"/>
                <w:szCs w:val="24"/>
                <w:lang w:bidi="ar"/>
              </w:rPr>
            </w:pPr>
          </w:p>
        </w:tc>
        <w:tc>
          <w:tcPr>
            <w:tcW w:w="3595"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20" w:lineRule="exact"/>
              <w:rPr>
                <w:rFonts w:hint="eastAsia" w:ascii="仿宋_GB2312" w:hAnsi="仿宋_GB2312" w:eastAsia="仿宋_GB2312" w:cs="仿宋_GB2312"/>
                <w:color w:val="000000"/>
                <w:kern w:val="0"/>
                <w:sz w:val="24"/>
                <w:szCs w:val="24"/>
                <w:lang w:bidi="ar"/>
              </w:rPr>
            </w:pPr>
            <w:r>
              <w:rPr>
                <w:rFonts w:hint="eastAsia" w:ascii="仿宋_GB2312" w:hAnsi="仿宋_GB2312" w:eastAsia="仿宋_GB2312" w:cs="仿宋_GB2312"/>
                <w:color w:val="000000"/>
                <w:kern w:val="0"/>
                <w:sz w:val="24"/>
                <w:szCs w:val="24"/>
                <w:lang w:bidi="ar"/>
              </w:rPr>
              <w:t>——粮油作物种植面积</w:t>
            </w:r>
          </w:p>
        </w:tc>
        <w:tc>
          <w:tcPr>
            <w:tcW w:w="1142" w:type="dxa"/>
            <w:tcBorders>
              <w:top w:val="single" w:color="auto" w:sz="4" w:space="0"/>
              <w:left w:val="single" w:color="auto" w:sz="4" w:space="0"/>
              <w:bottom w:val="single" w:color="auto" w:sz="4" w:space="0"/>
              <w:right w:val="single" w:color="auto" w:sz="4" w:space="0"/>
            </w:tcBorders>
            <w:noWrap w:val="0"/>
            <w:vAlign w:val="top"/>
          </w:tcPr>
          <w:p>
            <w:pPr>
              <w:adjustRightInd w:val="0"/>
              <w:snapToGrid w:val="0"/>
              <w:spacing w:line="320" w:lineRule="exact"/>
              <w:jc w:val="center"/>
              <w:rPr>
                <w:rFonts w:hint="eastAsia" w:ascii="仿宋_GB2312" w:hAnsi="仿宋_GB2312" w:eastAsia="仿宋_GB2312" w:cs="仿宋_GB2312"/>
                <w:color w:val="000000"/>
                <w:kern w:val="0"/>
                <w:sz w:val="24"/>
                <w:szCs w:val="24"/>
                <w:lang w:bidi="ar"/>
              </w:rPr>
            </w:pPr>
            <w:r>
              <w:rPr>
                <w:rFonts w:hint="eastAsia" w:ascii="仿宋_GB2312" w:hAnsi="仿宋_GB2312" w:eastAsia="仿宋_GB2312" w:cs="仿宋_GB2312"/>
                <w:color w:val="000000"/>
                <w:kern w:val="0"/>
                <w:sz w:val="24"/>
                <w:szCs w:val="24"/>
                <w:lang w:bidi="ar"/>
              </w:rPr>
              <w:t>亩</w:t>
            </w:r>
          </w:p>
        </w:tc>
        <w:tc>
          <w:tcPr>
            <w:tcW w:w="1183" w:type="dxa"/>
            <w:gridSpan w:val="2"/>
            <w:tcBorders>
              <w:top w:val="single" w:color="auto" w:sz="4" w:space="0"/>
              <w:left w:val="nil"/>
              <w:bottom w:val="single" w:color="auto" w:sz="4" w:space="0"/>
              <w:right w:val="nil"/>
            </w:tcBorders>
            <w:noWrap w:val="0"/>
            <w:vAlign w:val="center"/>
          </w:tcPr>
          <w:p>
            <w:pPr>
              <w:adjustRightInd w:val="0"/>
              <w:snapToGrid w:val="0"/>
              <w:spacing w:line="320" w:lineRule="exact"/>
              <w:jc w:val="center"/>
              <w:rPr>
                <w:rFonts w:hint="eastAsia"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15</w:t>
            </w:r>
          </w:p>
        </w:tc>
        <w:tc>
          <w:tcPr>
            <w:tcW w:w="1410"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20" w:lineRule="exact"/>
              <w:rPr>
                <w:rFonts w:hint="eastAsia" w:ascii="仿宋_GB2312" w:hAnsi="仿宋_GB2312" w:eastAsia="仿宋_GB2312" w:cs="仿宋_GB2312"/>
                <w:color w:val="000000"/>
                <w:kern w:val="0"/>
                <w:sz w:val="24"/>
                <w:szCs w:val="24"/>
              </w:rPr>
            </w:pPr>
          </w:p>
        </w:tc>
        <w:tc>
          <w:tcPr>
            <w:tcW w:w="1177"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20" w:lineRule="exact"/>
              <w:rPr>
                <w:rFonts w:hint="eastAsia" w:ascii="仿宋_GB2312" w:hAnsi="仿宋_GB2312" w:eastAsia="仿宋_GB2312" w:cs="仿宋_GB2312"/>
                <w:color w:val="000000"/>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1061" w:type="dxa"/>
            <w:vMerge w:val="continue"/>
            <w:tcBorders>
              <w:top w:val="single" w:color="auto" w:sz="4" w:space="0"/>
              <w:left w:val="single" w:color="auto" w:sz="4" w:space="0"/>
              <w:right w:val="single" w:color="auto" w:sz="4" w:space="0"/>
            </w:tcBorders>
            <w:noWrap w:val="0"/>
            <w:vAlign w:val="center"/>
          </w:tcPr>
          <w:p>
            <w:pPr>
              <w:adjustRightInd w:val="0"/>
              <w:snapToGrid w:val="0"/>
              <w:spacing w:line="320" w:lineRule="exact"/>
              <w:ind w:firstLine="240" w:firstLineChars="100"/>
              <w:rPr>
                <w:rFonts w:hint="eastAsia" w:ascii="仿宋_GB2312" w:hAnsi="仿宋_GB2312" w:eastAsia="仿宋_GB2312" w:cs="仿宋_GB2312"/>
                <w:bCs/>
                <w:color w:val="000000"/>
                <w:kern w:val="0"/>
                <w:sz w:val="24"/>
                <w:szCs w:val="24"/>
                <w:lang w:bidi="ar"/>
              </w:rPr>
            </w:pPr>
          </w:p>
        </w:tc>
        <w:tc>
          <w:tcPr>
            <w:tcW w:w="3595"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20" w:lineRule="exact"/>
              <w:rPr>
                <w:rFonts w:hint="eastAsia" w:ascii="仿宋_GB2312" w:hAnsi="仿宋_GB2312" w:eastAsia="仿宋_GB2312" w:cs="仿宋_GB2312"/>
                <w:color w:val="000000"/>
                <w:kern w:val="0"/>
                <w:sz w:val="24"/>
                <w:szCs w:val="24"/>
                <w:lang w:bidi="ar"/>
              </w:rPr>
            </w:pPr>
            <w:r>
              <w:rPr>
                <w:rFonts w:hint="eastAsia" w:ascii="仿宋_GB2312" w:hAnsi="仿宋_GB2312" w:eastAsia="仿宋_GB2312" w:cs="仿宋_GB2312"/>
                <w:color w:val="000000"/>
                <w:kern w:val="0"/>
                <w:sz w:val="24"/>
                <w:szCs w:val="24"/>
                <w:lang w:bidi="ar"/>
              </w:rPr>
              <w:t>——蔬菜种植面积</w:t>
            </w:r>
          </w:p>
        </w:tc>
        <w:tc>
          <w:tcPr>
            <w:tcW w:w="1142" w:type="dxa"/>
            <w:tcBorders>
              <w:top w:val="single" w:color="auto" w:sz="4" w:space="0"/>
              <w:left w:val="single" w:color="auto" w:sz="4" w:space="0"/>
              <w:bottom w:val="single" w:color="auto" w:sz="4" w:space="0"/>
              <w:right w:val="single" w:color="auto" w:sz="4" w:space="0"/>
            </w:tcBorders>
            <w:noWrap w:val="0"/>
            <w:vAlign w:val="top"/>
          </w:tcPr>
          <w:p>
            <w:pPr>
              <w:adjustRightInd w:val="0"/>
              <w:snapToGrid w:val="0"/>
              <w:spacing w:line="320" w:lineRule="exact"/>
              <w:jc w:val="center"/>
              <w:rPr>
                <w:rFonts w:hint="eastAsia" w:ascii="仿宋_GB2312" w:hAnsi="仿宋_GB2312" w:eastAsia="仿宋_GB2312" w:cs="仿宋_GB2312"/>
                <w:color w:val="000000"/>
                <w:kern w:val="0"/>
                <w:sz w:val="24"/>
                <w:szCs w:val="24"/>
                <w:lang w:bidi="ar"/>
              </w:rPr>
            </w:pPr>
            <w:r>
              <w:rPr>
                <w:rFonts w:hint="eastAsia" w:ascii="仿宋_GB2312" w:hAnsi="仿宋_GB2312" w:eastAsia="仿宋_GB2312" w:cs="仿宋_GB2312"/>
                <w:color w:val="000000"/>
                <w:kern w:val="0"/>
                <w:sz w:val="24"/>
                <w:szCs w:val="24"/>
                <w:lang w:bidi="ar"/>
              </w:rPr>
              <w:t>亩</w:t>
            </w:r>
          </w:p>
        </w:tc>
        <w:tc>
          <w:tcPr>
            <w:tcW w:w="1183" w:type="dxa"/>
            <w:gridSpan w:val="2"/>
            <w:tcBorders>
              <w:top w:val="single" w:color="auto" w:sz="4" w:space="0"/>
              <w:left w:val="nil"/>
              <w:bottom w:val="single" w:color="auto" w:sz="4" w:space="0"/>
              <w:right w:val="nil"/>
            </w:tcBorders>
            <w:noWrap w:val="0"/>
            <w:vAlign w:val="center"/>
          </w:tcPr>
          <w:p>
            <w:pPr>
              <w:adjustRightInd w:val="0"/>
              <w:snapToGrid w:val="0"/>
              <w:spacing w:line="320" w:lineRule="exact"/>
              <w:jc w:val="center"/>
              <w:rPr>
                <w:rFonts w:hint="eastAsia"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16</w:t>
            </w:r>
          </w:p>
        </w:tc>
        <w:tc>
          <w:tcPr>
            <w:tcW w:w="1410"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20" w:lineRule="exact"/>
              <w:rPr>
                <w:rFonts w:hint="eastAsia" w:ascii="仿宋_GB2312" w:hAnsi="仿宋_GB2312" w:eastAsia="仿宋_GB2312" w:cs="仿宋_GB2312"/>
                <w:color w:val="000000"/>
                <w:kern w:val="0"/>
                <w:sz w:val="24"/>
                <w:szCs w:val="24"/>
              </w:rPr>
            </w:pPr>
          </w:p>
        </w:tc>
        <w:tc>
          <w:tcPr>
            <w:tcW w:w="1177"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20" w:lineRule="exact"/>
              <w:rPr>
                <w:rFonts w:hint="eastAsia" w:ascii="仿宋_GB2312" w:hAnsi="仿宋_GB2312" w:eastAsia="仿宋_GB2312" w:cs="仿宋_GB2312"/>
                <w:color w:val="000000"/>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1061" w:type="dxa"/>
            <w:vMerge w:val="continue"/>
            <w:tcBorders>
              <w:top w:val="single" w:color="auto" w:sz="4" w:space="0"/>
              <w:left w:val="single" w:color="auto" w:sz="4" w:space="0"/>
              <w:right w:val="single" w:color="auto" w:sz="4" w:space="0"/>
            </w:tcBorders>
            <w:noWrap w:val="0"/>
            <w:vAlign w:val="center"/>
          </w:tcPr>
          <w:p>
            <w:pPr>
              <w:adjustRightInd w:val="0"/>
              <w:snapToGrid w:val="0"/>
              <w:spacing w:line="320" w:lineRule="exact"/>
              <w:ind w:firstLine="240" w:firstLineChars="100"/>
              <w:rPr>
                <w:rFonts w:hint="eastAsia" w:ascii="仿宋_GB2312" w:hAnsi="仿宋_GB2312" w:eastAsia="仿宋_GB2312" w:cs="仿宋_GB2312"/>
                <w:bCs/>
                <w:color w:val="000000"/>
                <w:kern w:val="0"/>
                <w:sz w:val="24"/>
                <w:szCs w:val="24"/>
                <w:lang w:bidi="ar"/>
              </w:rPr>
            </w:pPr>
          </w:p>
        </w:tc>
        <w:tc>
          <w:tcPr>
            <w:tcW w:w="3595"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20" w:lineRule="exact"/>
              <w:rPr>
                <w:rFonts w:hint="eastAsia" w:ascii="仿宋_GB2312" w:hAnsi="仿宋_GB2312" w:eastAsia="仿宋_GB2312" w:cs="仿宋_GB2312"/>
                <w:color w:val="000000"/>
                <w:kern w:val="0"/>
                <w:sz w:val="24"/>
                <w:szCs w:val="24"/>
                <w:lang w:bidi="ar"/>
              </w:rPr>
            </w:pPr>
            <w:r>
              <w:rPr>
                <w:rFonts w:hint="eastAsia" w:ascii="仿宋_GB2312" w:hAnsi="仿宋_GB2312" w:eastAsia="仿宋_GB2312" w:cs="仿宋_GB2312"/>
                <w:color w:val="000000"/>
                <w:kern w:val="0"/>
                <w:sz w:val="24"/>
                <w:szCs w:val="24"/>
                <w:lang w:bidi="ar"/>
              </w:rPr>
              <w:t>——水果种植面积</w:t>
            </w:r>
          </w:p>
        </w:tc>
        <w:tc>
          <w:tcPr>
            <w:tcW w:w="1142" w:type="dxa"/>
            <w:tcBorders>
              <w:top w:val="single" w:color="auto" w:sz="4" w:space="0"/>
              <w:left w:val="single" w:color="auto" w:sz="4" w:space="0"/>
              <w:bottom w:val="single" w:color="auto" w:sz="4" w:space="0"/>
              <w:right w:val="single" w:color="auto" w:sz="4" w:space="0"/>
            </w:tcBorders>
            <w:noWrap w:val="0"/>
            <w:vAlign w:val="top"/>
          </w:tcPr>
          <w:p>
            <w:pPr>
              <w:adjustRightInd w:val="0"/>
              <w:snapToGrid w:val="0"/>
              <w:spacing w:line="320" w:lineRule="exact"/>
              <w:jc w:val="center"/>
              <w:rPr>
                <w:rFonts w:hint="eastAsia" w:ascii="仿宋_GB2312" w:hAnsi="仿宋_GB2312" w:eastAsia="仿宋_GB2312" w:cs="仿宋_GB2312"/>
                <w:color w:val="000000"/>
                <w:kern w:val="0"/>
                <w:sz w:val="24"/>
                <w:szCs w:val="24"/>
                <w:lang w:bidi="ar"/>
              </w:rPr>
            </w:pPr>
            <w:r>
              <w:rPr>
                <w:rFonts w:hint="eastAsia" w:ascii="仿宋_GB2312" w:hAnsi="仿宋_GB2312" w:eastAsia="仿宋_GB2312" w:cs="仿宋_GB2312"/>
                <w:color w:val="000000"/>
                <w:kern w:val="0"/>
                <w:sz w:val="24"/>
                <w:szCs w:val="24"/>
                <w:lang w:bidi="ar"/>
              </w:rPr>
              <w:t>亩</w:t>
            </w:r>
          </w:p>
        </w:tc>
        <w:tc>
          <w:tcPr>
            <w:tcW w:w="1183" w:type="dxa"/>
            <w:gridSpan w:val="2"/>
            <w:tcBorders>
              <w:top w:val="single" w:color="auto" w:sz="4" w:space="0"/>
              <w:left w:val="nil"/>
              <w:bottom w:val="single" w:color="auto" w:sz="4" w:space="0"/>
              <w:right w:val="nil"/>
            </w:tcBorders>
            <w:noWrap w:val="0"/>
            <w:vAlign w:val="center"/>
          </w:tcPr>
          <w:p>
            <w:pPr>
              <w:adjustRightInd w:val="0"/>
              <w:snapToGrid w:val="0"/>
              <w:spacing w:line="320" w:lineRule="exact"/>
              <w:jc w:val="center"/>
              <w:rPr>
                <w:rFonts w:hint="eastAsia"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17</w:t>
            </w:r>
          </w:p>
        </w:tc>
        <w:tc>
          <w:tcPr>
            <w:tcW w:w="1410"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20" w:lineRule="exact"/>
              <w:rPr>
                <w:rFonts w:hint="eastAsia" w:ascii="仿宋_GB2312" w:hAnsi="仿宋_GB2312" w:eastAsia="仿宋_GB2312" w:cs="仿宋_GB2312"/>
                <w:color w:val="000000"/>
                <w:kern w:val="0"/>
                <w:sz w:val="24"/>
                <w:szCs w:val="24"/>
              </w:rPr>
            </w:pPr>
          </w:p>
        </w:tc>
        <w:tc>
          <w:tcPr>
            <w:tcW w:w="1177"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20" w:lineRule="exact"/>
              <w:rPr>
                <w:rFonts w:hint="eastAsia" w:ascii="仿宋_GB2312" w:hAnsi="仿宋_GB2312" w:eastAsia="仿宋_GB2312" w:cs="仿宋_GB2312"/>
                <w:color w:val="000000"/>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1061" w:type="dxa"/>
            <w:vMerge w:val="continue"/>
            <w:tcBorders>
              <w:top w:val="single" w:color="auto" w:sz="4" w:space="0"/>
              <w:left w:val="single" w:color="auto" w:sz="4" w:space="0"/>
              <w:right w:val="single" w:color="auto" w:sz="4" w:space="0"/>
            </w:tcBorders>
            <w:noWrap w:val="0"/>
            <w:vAlign w:val="center"/>
          </w:tcPr>
          <w:p>
            <w:pPr>
              <w:adjustRightInd w:val="0"/>
              <w:snapToGrid w:val="0"/>
              <w:spacing w:line="320" w:lineRule="exact"/>
              <w:ind w:firstLine="240" w:firstLineChars="100"/>
              <w:rPr>
                <w:rFonts w:hint="eastAsia" w:ascii="仿宋_GB2312" w:hAnsi="仿宋_GB2312" w:eastAsia="仿宋_GB2312" w:cs="仿宋_GB2312"/>
                <w:bCs/>
                <w:color w:val="000000"/>
                <w:kern w:val="0"/>
                <w:sz w:val="24"/>
                <w:szCs w:val="24"/>
                <w:lang w:bidi="ar"/>
              </w:rPr>
            </w:pPr>
          </w:p>
        </w:tc>
        <w:tc>
          <w:tcPr>
            <w:tcW w:w="3595"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20" w:lineRule="exact"/>
              <w:rPr>
                <w:rFonts w:hint="eastAsia" w:ascii="仿宋_GB2312" w:hAnsi="仿宋_GB2312" w:eastAsia="仿宋_GB2312" w:cs="仿宋_GB2312"/>
                <w:color w:val="000000"/>
                <w:kern w:val="0"/>
                <w:sz w:val="24"/>
                <w:szCs w:val="24"/>
                <w:lang w:bidi="ar"/>
              </w:rPr>
            </w:pPr>
            <w:r>
              <w:rPr>
                <w:rFonts w:hint="eastAsia" w:ascii="仿宋_GB2312" w:hAnsi="仿宋_GB2312" w:eastAsia="仿宋_GB2312" w:cs="仿宋_GB2312"/>
                <w:color w:val="000000"/>
                <w:kern w:val="0"/>
                <w:sz w:val="24"/>
                <w:szCs w:val="24"/>
                <w:lang w:bidi="ar"/>
              </w:rPr>
              <w:t>——茶叶种植面积</w:t>
            </w:r>
          </w:p>
        </w:tc>
        <w:tc>
          <w:tcPr>
            <w:tcW w:w="1142" w:type="dxa"/>
            <w:tcBorders>
              <w:top w:val="single" w:color="auto" w:sz="4" w:space="0"/>
              <w:left w:val="single" w:color="auto" w:sz="4" w:space="0"/>
              <w:bottom w:val="single" w:color="auto" w:sz="4" w:space="0"/>
              <w:right w:val="single" w:color="auto" w:sz="4" w:space="0"/>
            </w:tcBorders>
            <w:noWrap w:val="0"/>
            <w:vAlign w:val="top"/>
          </w:tcPr>
          <w:p>
            <w:pPr>
              <w:adjustRightInd w:val="0"/>
              <w:snapToGrid w:val="0"/>
              <w:spacing w:line="320" w:lineRule="exact"/>
              <w:jc w:val="center"/>
              <w:rPr>
                <w:rFonts w:hint="eastAsia" w:ascii="仿宋_GB2312" w:hAnsi="仿宋_GB2312" w:eastAsia="仿宋_GB2312" w:cs="仿宋_GB2312"/>
                <w:color w:val="000000"/>
                <w:kern w:val="0"/>
                <w:sz w:val="24"/>
                <w:szCs w:val="24"/>
                <w:lang w:bidi="ar"/>
              </w:rPr>
            </w:pPr>
            <w:r>
              <w:rPr>
                <w:rFonts w:hint="eastAsia" w:ascii="仿宋_GB2312" w:hAnsi="仿宋_GB2312" w:eastAsia="仿宋_GB2312" w:cs="仿宋_GB2312"/>
                <w:color w:val="000000"/>
                <w:kern w:val="0"/>
                <w:sz w:val="24"/>
                <w:szCs w:val="24"/>
                <w:lang w:bidi="ar"/>
              </w:rPr>
              <w:t>亩</w:t>
            </w:r>
          </w:p>
        </w:tc>
        <w:tc>
          <w:tcPr>
            <w:tcW w:w="1183" w:type="dxa"/>
            <w:gridSpan w:val="2"/>
            <w:tcBorders>
              <w:top w:val="single" w:color="auto" w:sz="4" w:space="0"/>
              <w:left w:val="nil"/>
              <w:bottom w:val="single" w:color="auto" w:sz="4" w:space="0"/>
              <w:right w:val="nil"/>
            </w:tcBorders>
            <w:noWrap w:val="0"/>
            <w:vAlign w:val="center"/>
          </w:tcPr>
          <w:p>
            <w:pPr>
              <w:adjustRightInd w:val="0"/>
              <w:snapToGrid w:val="0"/>
              <w:spacing w:line="320" w:lineRule="exact"/>
              <w:jc w:val="center"/>
              <w:rPr>
                <w:rFonts w:hint="eastAsia"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18</w:t>
            </w:r>
          </w:p>
        </w:tc>
        <w:tc>
          <w:tcPr>
            <w:tcW w:w="1410"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20" w:lineRule="exact"/>
              <w:rPr>
                <w:rFonts w:hint="eastAsia" w:ascii="仿宋_GB2312" w:hAnsi="仿宋_GB2312" w:eastAsia="仿宋_GB2312" w:cs="仿宋_GB2312"/>
                <w:color w:val="000000"/>
                <w:kern w:val="0"/>
                <w:sz w:val="24"/>
                <w:szCs w:val="24"/>
              </w:rPr>
            </w:pPr>
          </w:p>
        </w:tc>
        <w:tc>
          <w:tcPr>
            <w:tcW w:w="1177"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20" w:lineRule="exact"/>
              <w:rPr>
                <w:rFonts w:hint="eastAsia" w:ascii="仿宋_GB2312" w:hAnsi="仿宋_GB2312" w:eastAsia="仿宋_GB2312" w:cs="仿宋_GB2312"/>
                <w:color w:val="000000"/>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1061" w:type="dxa"/>
            <w:vMerge w:val="continue"/>
            <w:tcBorders>
              <w:top w:val="single" w:color="auto" w:sz="4" w:space="0"/>
              <w:left w:val="single" w:color="auto" w:sz="4" w:space="0"/>
              <w:right w:val="single" w:color="auto" w:sz="4" w:space="0"/>
            </w:tcBorders>
            <w:noWrap w:val="0"/>
            <w:vAlign w:val="center"/>
          </w:tcPr>
          <w:p>
            <w:pPr>
              <w:adjustRightInd w:val="0"/>
              <w:snapToGrid w:val="0"/>
              <w:spacing w:line="320" w:lineRule="exact"/>
              <w:ind w:firstLine="240" w:firstLineChars="100"/>
              <w:rPr>
                <w:rFonts w:hint="eastAsia" w:ascii="仿宋_GB2312" w:hAnsi="仿宋_GB2312" w:eastAsia="仿宋_GB2312" w:cs="仿宋_GB2312"/>
                <w:bCs/>
                <w:color w:val="000000"/>
                <w:kern w:val="0"/>
                <w:sz w:val="24"/>
                <w:szCs w:val="24"/>
                <w:lang w:bidi="ar"/>
              </w:rPr>
            </w:pPr>
          </w:p>
        </w:tc>
        <w:tc>
          <w:tcPr>
            <w:tcW w:w="3595"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20" w:lineRule="exact"/>
              <w:rPr>
                <w:rFonts w:hint="eastAsia" w:ascii="仿宋_GB2312" w:hAnsi="仿宋_GB2312" w:eastAsia="仿宋_GB2312" w:cs="仿宋_GB2312"/>
                <w:color w:val="000000"/>
                <w:kern w:val="0"/>
                <w:sz w:val="24"/>
                <w:szCs w:val="24"/>
                <w:lang w:bidi="ar"/>
              </w:rPr>
            </w:pPr>
            <w:r>
              <w:rPr>
                <w:rFonts w:hint="eastAsia" w:ascii="仿宋_GB2312" w:hAnsi="仿宋_GB2312" w:eastAsia="仿宋_GB2312" w:cs="仿宋_GB2312"/>
                <w:color w:val="000000"/>
                <w:kern w:val="0"/>
                <w:sz w:val="24"/>
                <w:szCs w:val="24"/>
                <w:lang w:bidi="ar"/>
              </w:rPr>
              <w:t>——中草药种植面积</w:t>
            </w:r>
          </w:p>
        </w:tc>
        <w:tc>
          <w:tcPr>
            <w:tcW w:w="1142" w:type="dxa"/>
            <w:tcBorders>
              <w:top w:val="single" w:color="auto" w:sz="4" w:space="0"/>
              <w:left w:val="single" w:color="auto" w:sz="4" w:space="0"/>
              <w:bottom w:val="single" w:color="auto" w:sz="4" w:space="0"/>
              <w:right w:val="single" w:color="auto" w:sz="4" w:space="0"/>
            </w:tcBorders>
            <w:noWrap w:val="0"/>
            <w:vAlign w:val="top"/>
          </w:tcPr>
          <w:p>
            <w:pPr>
              <w:adjustRightInd w:val="0"/>
              <w:snapToGrid w:val="0"/>
              <w:spacing w:line="320" w:lineRule="exact"/>
              <w:jc w:val="center"/>
              <w:rPr>
                <w:rFonts w:hint="eastAsia" w:ascii="仿宋_GB2312" w:hAnsi="仿宋_GB2312" w:eastAsia="仿宋_GB2312" w:cs="仿宋_GB2312"/>
                <w:color w:val="000000"/>
                <w:kern w:val="0"/>
                <w:sz w:val="24"/>
                <w:szCs w:val="24"/>
                <w:lang w:bidi="ar"/>
              </w:rPr>
            </w:pPr>
            <w:r>
              <w:rPr>
                <w:rFonts w:hint="eastAsia" w:ascii="仿宋_GB2312" w:hAnsi="仿宋_GB2312" w:eastAsia="仿宋_GB2312" w:cs="仿宋_GB2312"/>
                <w:color w:val="000000"/>
                <w:kern w:val="0"/>
                <w:sz w:val="24"/>
                <w:szCs w:val="24"/>
                <w:lang w:bidi="ar"/>
              </w:rPr>
              <w:t>亩</w:t>
            </w:r>
          </w:p>
        </w:tc>
        <w:tc>
          <w:tcPr>
            <w:tcW w:w="1183" w:type="dxa"/>
            <w:gridSpan w:val="2"/>
            <w:tcBorders>
              <w:top w:val="single" w:color="auto" w:sz="4" w:space="0"/>
              <w:left w:val="nil"/>
              <w:bottom w:val="single" w:color="auto" w:sz="4" w:space="0"/>
              <w:right w:val="nil"/>
            </w:tcBorders>
            <w:noWrap w:val="0"/>
            <w:vAlign w:val="center"/>
          </w:tcPr>
          <w:p>
            <w:pPr>
              <w:adjustRightInd w:val="0"/>
              <w:snapToGrid w:val="0"/>
              <w:spacing w:line="320" w:lineRule="exact"/>
              <w:jc w:val="center"/>
              <w:rPr>
                <w:rFonts w:hint="eastAsia"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19</w:t>
            </w:r>
          </w:p>
        </w:tc>
        <w:tc>
          <w:tcPr>
            <w:tcW w:w="1410"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20" w:lineRule="exact"/>
              <w:rPr>
                <w:rFonts w:hint="eastAsia" w:ascii="仿宋_GB2312" w:hAnsi="仿宋_GB2312" w:eastAsia="仿宋_GB2312" w:cs="仿宋_GB2312"/>
                <w:color w:val="000000"/>
                <w:kern w:val="0"/>
                <w:sz w:val="24"/>
                <w:szCs w:val="24"/>
              </w:rPr>
            </w:pPr>
          </w:p>
        </w:tc>
        <w:tc>
          <w:tcPr>
            <w:tcW w:w="1177"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20" w:lineRule="exact"/>
              <w:rPr>
                <w:rFonts w:hint="eastAsia" w:ascii="仿宋_GB2312" w:hAnsi="仿宋_GB2312" w:eastAsia="仿宋_GB2312" w:cs="仿宋_GB2312"/>
                <w:color w:val="000000"/>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1061" w:type="dxa"/>
            <w:vMerge w:val="continue"/>
            <w:tcBorders>
              <w:top w:val="single" w:color="auto" w:sz="4" w:space="0"/>
              <w:left w:val="single" w:color="auto" w:sz="4" w:space="0"/>
              <w:right w:val="single" w:color="auto" w:sz="4" w:space="0"/>
            </w:tcBorders>
            <w:noWrap w:val="0"/>
            <w:vAlign w:val="center"/>
          </w:tcPr>
          <w:p>
            <w:pPr>
              <w:adjustRightInd w:val="0"/>
              <w:snapToGrid w:val="0"/>
              <w:spacing w:line="320" w:lineRule="exact"/>
              <w:ind w:firstLine="240" w:firstLineChars="100"/>
              <w:rPr>
                <w:rFonts w:hint="eastAsia" w:ascii="仿宋_GB2312" w:hAnsi="仿宋_GB2312" w:eastAsia="仿宋_GB2312" w:cs="仿宋_GB2312"/>
                <w:bCs/>
                <w:color w:val="000000"/>
                <w:kern w:val="0"/>
                <w:sz w:val="24"/>
                <w:szCs w:val="24"/>
                <w:lang w:bidi="ar"/>
              </w:rPr>
            </w:pPr>
          </w:p>
        </w:tc>
        <w:tc>
          <w:tcPr>
            <w:tcW w:w="3595"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20" w:lineRule="exact"/>
              <w:rPr>
                <w:rFonts w:hint="eastAsia" w:ascii="仿宋_GB2312" w:hAnsi="仿宋_GB2312" w:eastAsia="仿宋_GB2312" w:cs="仿宋_GB2312"/>
                <w:color w:val="000000"/>
                <w:kern w:val="0"/>
                <w:sz w:val="24"/>
                <w:szCs w:val="24"/>
                <w:lang w:bidi="ar"/>
              </w:rPr>
            </w:pPr>
            <w:r>
              <w:rPr>
                <w:rFonts w:hint="eastAsia" w:ascii="仿宋_GB2312" w:hAnsi="仿宋_GB2312" w:eastAsia="仿宋_GB2312" w:cs="仿宋_GB2312"/>
                <w:color w:val="000000"/>
                <w:kern w:val="0"/>
                <w:sz w:val="24"/>
                <w:szCs w:val="24"/>
                <w:lang w:bidi="ar"/>
              </w:rPr>
              <w:t>——糖蔗种植面积</w:t>
            </w:r>
          </w:p>
        </w:tc>
        <w:tc>
          <w:tcPr>
            <w:tcW w:w="1142" w:type="dxa"/>
            <w:tcBorders>
              <w:top w:val="single" w:color="auto" w:sz="4" w:space="0"/>
              <w:left w:val="single" w:color="auto" w:sz="4" w:space="0"/>
              <w:bottom w:val="single" w:color="auto" w:sz="4" w:space="0"/>
              <w:right w:val="single" w:color="auto" w:sz="4" w:space="0"/>
            </w:tcBorders>
            <w:noWrap w:val="0"/>
            <w:vAlign w:val="top"/>
          </w:tcPr>
          <w:p>
            <w:pPr>
              <w:adjustRightInd w:val="0"/>
              <w:snapToGrid w:val="0"/>
              <w:spacing w:line="320" w:lineRule="exact"/>
              <w:jc w:val="center"/>
              <w:rPr>
                <w:rFonts w:hint="eastAsia" w:ascii="仿宋_GB2312" w:hAnsi="仿宋_GB2312" w:eastAsia="仿宋_GB2312" w:cs="仿宋_GB2312"/>
                <w:color w:val="000000"/>
                <w:kern w:val="0"/>
                <w:sz w:val="24"/>
                <w:szCs w:val="24"/>
                <w:lang w:bidi="ar"/>
              </w:rPr>
            </w:pPr>
            <w:r>
              <w:rPr>
                <w:rFonts w:hint="eastAsia" w:ascii="仿宋_GB2312" w:hAnsi="仿宋_GB2312" w:eastAsia="仿宋_GB2312" w:cs="仿宋_GB2312"/>
                <w:color w:val="000000"/>
                <w:kern w:val="0"/>
                <w:sz w:val="24"/>
                <w:szCs w:val="24"/>
                <w:lang w:bidi="ar"/>
              </w:rPr>
              <w:t>亩</w:t>
            </w:r>
          </w:p>
        </w:tc>
        <w:tc>
          <w:tcPr>
            <w:tcW w:w="1183" w:type="dxa"/>
            <w:gridSpan w:val="2"/>
            <w:tcBorders>
              <w:top w:val="single" w:color="auto" w:sz="4" w:space="0"/>
              <w:left w:val="nil"/>
              <w:bottom w:val="single" w:color="auto" w:sz="4" w:space="0"/>
              <w:right w:val="nil"/>
            </w:tcBorders>
            <w:noWrap w:val="0"/>
            <w:vAlign w:val="center"/>
          </w:tcPr>
          <w:p>
            <w:pPr>
              <w:adjustRightInd w:val="0"/>
              <w:snapToGrid w:val="0"/>
              <w:spacing w:line="320" w:lineRule="exact"/>
              <w:jc w:val="center"/>
              <w:rPr>
                <w:rFonts w:hint="eastAsia"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20</w:t>
            </w:r>
          </w:p>
        </w:tc>
        <w:tc>
          <w:tcPr>
            <w:tcW w:w="1410"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20" w:lineRule="exact"/>
              <w:rPr>
                <w:rFonts w:hint="eastAsia" w:ascii="仿宋_GB2312" w:hAnsi="仿宋_GB2312" w:eastAsia="仿宋_GB2312" w:cs="仿宋_GB2312"/>
                <w:color w:val="000000"/>
                <w:kern w:val="0"/>
                <w:sz w:val="24"/>
                <w:szCs w:val="24"/>
              </w:rPr>
            </w:pPr>
          </w:p>
        </w:tc>
        <w:tc>
          <w:tcPr>
            <w:tcW w:w="1177"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20" w:lineRule="exact"/>
              <w:rPr>
                <w:rFonts w:hint="eastAsia" w:ascii="仿宋_GB2312" w:hAnsi="仿宋_GB2312" w:eastAsia="仿宋_GB2312" w:cs="仿宋_GB2312"/>
                <w:color w:val="000000"/>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1061" w:type="dxa"/>
            <w:vMerge w:val="continue"/>
            <w:tcBorders>
              <w:top w:val="single" w:color="auto" w:sz="4" w:space="0"/>
              <w:left w:val="single" w:color="auto" w:sz="4" w:space="0"/>
              <w:right w:val="single" w:color="auto" w:sz="4" w:space="0"/>
            </w:tcBorders>
            <w:noWrap w:val="0"/>
            <w:vAlign w:val="center"/>
          </w:tcPr>
          <w:p>
            <w:pPr>
              <w:adjustRightInd w:val="0"/>
              <w:snapToGrid w:val="0"/>
              <w:spacing w:line="320" w:lineRule="exact"/>
              <w:ind w:firstLine="240" w:firstLineChars="100"/>
              <w:rPr>
                <w:rFonts w:hint="eastAsia" w:ascii="仿宋_GB2312" w:hAnsi="仿宋_GB2312" w:eastAsia="仿宋_GB2312" w:cs="仿宋_GB2312"/>
                <w:bCs/>
                <w:color w:val="000000"/>
                <w:kern w:val="0"/>
                <w:sz w:val="24"/>
                <w:szCs w:val="24"/>
                <w:lang w:bidi="ar"/>
              </w:rPr>
            </w:pPr>
          </w:p>
        </w:tc>
        <w:tc>
          <w:tcPr>
            <w:tcW w:w="3595"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20" w:lineRule="exact"/>
              <w:rPr>
                <w:rFonts w:hint="eastAsia" w:ascii="仿宋_GB2312" w:hAnsi="仿宋_GB2312" w:eastAsia="仿宋_GB2312" w:cs="仿宋_GB2312"/>
                <w:color w:val="000000"/>
                <w:kern w:val="0"/>
                <w:sz w:val="24"/>
                <w:szCs w:val="24"/>
                <w:lang w:bidi="ar"/>
              </w:rPr>
            </w:pPr>
            <w:r>
              <w:rPr>
                <w:rFonts w:hint="eastAsia" w:ascii="仿宋_GB2312" w:hAnsi="仿宋_GB2312" w:eastAsia="仿宋_GB2312" w:cs="仿宋_GB2312"/>
                <w:color w:val="000000"/>
                <w:kern w:val="0"/>
                <w:sz w:val="24"/>
                <w:szCs w:val="24"/>
                <w:lang w:bidi="ar"/>
              </w:rPr>
              <w:t>——花卉种植面积</w:t>
            </w:r>
          </w:p>
        </w:tc>
        <w:tc>
          <w:tcPr>
            <w:tcW w:w="1142" w:type="dxa"/>
            <w:tcBorders>
              <w:top w:val="single" w:color="auto" w:sz="4" w:space="0"/>
              <w:left w:val="single" w:color="auto" w:sz="4" w:space="0"/>
              <w:bottom w:val="single" w:color="auto" w:sz="4" w:space="0"/>
              <w:right w:val="single" w:color="auto" w:sz="4" w:space="0"/>
            </w:tcBorders>
            <w:noWrap w:val="0"/>
            <w:vAlign w:val="top"/>
          </w:tcPr>
          <w:p>
            <w:pPr>
              <w:adjustRightInd w:val="0"/>
              <w:snapToGrid w:val="0"/>
              <w:spacing w:line="320" w:lineRule="exact"/>
              <w:jc w:val="center"/>
              <w:rPr>
                <w:rFonts w:hint="eastAsia" w:ascii="仿宋_GB2312" w:hAnsi="仿宋_GB2312" w:eastAsia="仿宋_GB2312" w:cs="仿宋_GB2312"/>
                <w:color w:val="000000"/>
                <w:kern w:val="0"/>
                <w:sz w:val="24"/>
                <w:szCs w:val="24"/>
                <w:lang w:bidi="ar"/>
              </w:rPr>
            </w:pPr>
            <w:r>
              <w:rPr>
                <w:rFonts w:hint="eastAsia" w:ascii="仿宋_GB2312" w:hAnsi="仿宋_GB2312" w:eastAsia="仿宋_GB2312" w:cs="仿宋_GB2312"/>
                <w:color w:val="000000"/>
                <w:kern w:val="0"/>
                <w:sz w:val="24"/>
                <w:szCs w:val="24"/>
                <w:lang w:bidi="ar"/>
              </w:rPr>
              <w:t>亩</w:t>
            </w:r>
          </w:p>
        </w:tc>
        <w:tc>
          <w:tcPr>
            <w:tcW w:w="1183" w:type="dxa"/>
            <w:gridSpan w:val="2"/>
            <w:tcBorders>
              <w:top w:val="single" w:color="auto" w:sz="4" w:space="0"/>
              <w:left w:val="nil"/>
              <w:bottom w:val="single" w:color="auto" w:sz="4" w:space="0"/>
              <w:right w:val="nil"/>
            </w:tcBorders>
            <w:noWrap w:val="0"/>
            <w:vAlign w:val="center"/>
          </w:tcPr>
          <w:p>
            <w:pPr>
              <w:adjustRightInd w:val="0"/>
              <w:snapToGrid w:val="0"/>
              <w:spacing w:line="320" w:lineRule="exact"/>
              <w:jc w:val="center"/>
              <w:rPr>
                <w:rFonts w:hint="eastAsia"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21</w:t>
            </w:r>
          </w:p>
        </w:tc>
        <w:tc>
          <w:tcPr>
            <w:tcW w:w="1410"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20" w:lineRule="exact"/>
              <w:rPr>
                <w:rFonts w:hint="eastAsia" w:ascii="仿宋_GB2312" w:hAnsi="仿宋_GB2312" w:eastAsia="仿宋_GB2312" w:cs="仿宋_GB2312"/>
                <w:color w:val="000000"/>
                <w:kern w:val="0"/>
                <w:sz w:val="24"/>
                <w:szCs w:val="24"/>
              </w:rPr>
            </w:pPr>
          </w:p>
        </w:tc>
        <w:tc>
          <w:tcPr>
            <w:tcW w:w="1177"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20" w:lineRule="exact"/>
              <w:rPr>
                <w:rFonts w:hint="eastAsia" w:ascii="仿宋_GB2312" w:hAnsi="仿宋_GB2312" w:eastAsia="仿宋_GB2312" w:cs="仿宋_GB2312"/>
                <w:color w:val="000000"/>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1061" w:type="dxa"/>
            <w:vMerge w:val="continue"/>
            <w:tcBorders>
              <w:top w:val="single" w:color="auto" w:sz="4" w:space="0"/>
              <w:left w:val="single" w:color="auto" w:sz="4" w:space="0"/>
              <w:right w:val="single" w:color="auto" w:sz="4" w:space="0"/>
            </w:tcBorders>
            <w:noWrap w:val="0"/>
            <w:vAlign w:val="center"/>
          </w:tcPr>
          <w:p>
            <w:pPr>
              <w:adjustRightInd w:val="0"/>
              <w:snapToGrid w:val="0"/>
              <w:spacing w:line="320" w:lineRule="exact"/>
              <w:ind w:firstLine="240" w:firstLineChars="100"/>
              <w:rPr>
                <w:rFonts w:hint="eastAsia" w:ascii="仿宋_GB2312" w:hAnsi="仿宋_GB2312" w:eastAsia="仿宋_GB2312" w:cs="仿宋_GB2312"/>
                <w:bCs/>
                <w:color w:val="000000"/>
                <w:kern w:val="0"/>
                <w:sz w:val="24"/>
                <w:szCs w:val="24"/>
                <w:lang w:bidi="ar"/>
              </w:rPr>
            </w:pPr>
          </w:p>
        </w:tc>
        <w:tc>
          <w:tcPr>
            <w:tcW w:w="3595"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20" w:lineRule="exact"/>
              <w:rPr>
                <w:rFonts w:hint="eastAsia" w:ascii="仿宋_GB2312" w:hAnsi="仿宋_GB2312" w:eastAsia="仿宋_GB2312" w:cs="仿宋_GB2312"/>
                <w:color w:val="000000"/>
                <w:kern w:val="0"/>
                <w:sz w:val="24"/>
                <w:szCs w:val="24"/>
                <w:lang w:bidi="ar"/>
              </w:rPr>
            </w:pPr>
            <w:r>
              <w:rPr>
                <w:rFonts w:hint="eastAsia" w:ascii="仿宋_GB2312" w:hAnsi="仿宋_GB2312" w:eastAsia="仿宋_GB2312" w:cs="仿宋_GB2312"/>
                <w:color w:val="000000"/>
                <w:kern w:val="0"/>
                <w:sz w:val="24"/>
                <w:szCs w:val="24"/>
                <w:lang w:bidi="ar"/>
              </w:rPr>
              <w:t>——设施大棚面积</w:t>
            </w:r>
          </w:p>
        </w:tc>
        <w:tc>
          <w:tcPr>
            <w:tcW w:w="1142" w:type="dxa"/>
            <w:tcBorders>
              <w:top w:val="single" w:color="auto" w:sz="4" w:space="0"/>
              <w:left w:val="single" w:color="auto" w:sz="4" w:space="0"/>
              <w:bottom w:val="single" w:color="auto" w:sz="4" w:space="0"/>
              <w:right w:val="single" w:color="auto" w:sz="4" w:space="0"/>
            </w:tcBorders>
            <w:noWrap w:val="0"/>
            <w:vAlign w:val="top"/>
          </w:tcPr>
          <w:p>
            <w:pPr>
              <w:adjustRightInd w:val="0"/>
              <w:snapToGrid w:val="0"/>
              <w:spacing w:line="320" w:lineRule="exact"/>
              <w:jc w:val="center"/>
              <w:rPr>
                <w:rFonts w:hint="eastAsia" w:ascii="仿宋_GB2312" w:hAnsi="仿宋_GB2312" w:eastAsia="仿宋_GB2312" w:cs="仿宋_GB2312"/>
                <w:color w:val="000000"/>
                <w:kern w:val="0"/>
                <w:sz w:val="24"/>
                <w:szCs w:val="24"/>
                <w:lang w:bidi="ar"/>
              </w:rPr>
            </w:pPr>
            <w:r>
              <w:rPr>
                <w:rFonts w:hint="eastAsia" w:ascii="仿宋_GB2312" w:hAnsi="仿宋_GB2312" w:eastAsia="仿宋_GB2312" w:cs="仿宋_GB2312"/>
                <w:color w:val="000000"/>
                <w:kern w:val="0"/>
                <w:sz w:val="24"/>
                <w:szCs w:val="24"/>
                <w:lang w:bidi="ar"/>
              </w:rPr>
              <w:t>亩</w:t>
            </w:r>
          </w:p>
        </w:tc>
        <w:tc>
          <w:tcPr>
            <w:tcW w:w="1183" w:type="dxa"/>
            <w:gridSpan w:val="2"/>
            <w:tcBorders>
              <w:top w:val="single" w:color="auto" w:sz="4" w:space="0"/>
              <w:left w:val="nil"/>
              <w:bottom w:val="single" w:color="auto" w:sz="4" w:space="0"/>
              <w:right w:val="nil"/>
            </w:tcBorders>
            <w:noWrap w:val="0"/>
            <w:vAlign w:val="center"/>
          </w:tcPr>
          <w:p>
            <w:pPr>
              <w:adjustRightInd w:val="0"/>
              <w:snapToGrid w:val="0"/>
              <w:spacing w:line="320" w:lineRule="exact"/>
              <w:jc w:val="center"/>
              <w:rPr>
                <w:rFonts w:hint="eastAsia"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22</w:t>
            </w:r>
          </w:p>
        </w:tc>
        <w:tc>
          <w:tcPr>
            <w:tcW w:w="1410"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20" w:lineRule="exact"/>
              <w:rPr>
                <w:rFonts w:hint="eastAsia" w:ascii="仿宋_GB2312" w:hAnsi="仿宋_GB2312" w:eastAsia="仿宋_GB2312" w:cs="仿宋_GB2312"/>
                <w:color w:val="000000"/>
                <w:kern w:val="0"/>
                <w:sz w:val="24"/>
                <w:szCs w:val="24"/>
              </w:rPr>
            </w:pPr>
          </w:p>
        </w:tc>
        <w:tc>
          <w:tcPr>
            <w:tcW w:w="1177"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20" w:lineRule="exact"/>
              <w:rPr>
                <w:rFonts w:hint="eastAsia" w:ascii="仿宋_GB2312" w:hAnsi="仿宋_GB2312" w:eastAsia="仿宋_GB2312" w:cs="仿宋_GB2312"/>
                <w:color w:val="000000"/>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1061" w:type="dxa"/>
            <w:vMerge w:val="continue"/>
            <w:tcBorders>
              <w:top w:val="single" w:color="auto" w:sz="4" w:space="0"/>
              <w:left w:val="single" w:color="auto" w:sz="4" w:space="0"/>
              <w:right w:val="single" w:color="auto" w:sz="4" w:space="0"/>
            </w:tcBorders>
            <w:noWrap w:val="0"/>
            <w:vAlign w:val="center"/>
          </w:tcPr>
          <w:p>
            <w:pPr>
              <w:adjustRightInd w:val="0"/>
              <w:snapToGrid w:val="0"/>
              <w:spacing w:line="320" w:lineRule="exact"/>
              <w:ind w:firstLine="240" w:firstLineChars="100"/>
              <w:rPr>
                <w:rFonts w:hint="eastAsia" w:ascii="仿宋_GB2312" w:hAnsi="仿宋_GB2312" w:eastAsia="仿宋_GB2312" w:cs="仿宋_GB2312"/>
                <w:bCs/>
                <w:color w:val="000000"/>
                <w:kern w:val="0"/>
                <w:sz w:val="24"/>
                <w:szCs w:val="24"/>
                <w:lang w:bidi="ar"/>
              </w:rPr>
            </w:pPr>
          </w:p>
        </w:tc>
        <w:tc>
          <w:tcPr>
            <w:tcW w:w="3595"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20" w:lineRule="exact"/>
              <w:rPr>
                <w:rFonts w:hint="eastAsia" w:ascii="仿宋_GB2312" w:hAnsi="仿宋_GB2312" w:eastAsia="仿宋_GB2312" w:cs="仿宋_GB2312"/>
                <w:color w:val="000000"/>
                <w:kern w:val="0"/>
                <w:sz w:val="24"/>
                <w:szCs w:val="24"/>
                <w:lang w:bidi="ar"/>
              </w:rPr>
            </w:pPr>
            <w:r>
              <w:rPr>
                <w:rFonts w:hint="eastAsia" w:ascii="仿宋_GB2312" w:hAnsi="仿宋_GB2312" w:eastAsia="仿宋_GB2312" w:cs="仿宋_GB2312"/>
                <w:color w:val="000000"/>
                <w:kern w:val="0"/>
                <w:sz w:val="24"/>
                <w:szCs w:val="24"/>
                <w:lang w:bidi="ar"/>
              </w:rPr>
              <w:t>——油茶种植面积</w:t>
            </w:r>
          </w:p>
        </w:tc>
        <w:tc>
          <w:tcPr>
            <w:tcW w:w="1142" w:type="dxa"/>
            <w:tcBorders>
              <w:top w:val="single" w:color="auto" w:sz="4" w:space="0"/>
              <w:left w:val="single" w:color="auto" w:sz="4" w:space="0"/>
              <w:bottom w:val="single" w:color="auto" w:sz="4" w:space="0"/>
              <w:right w:val="single" w:color="auto" w:sz="4" w:space="0"/>
            </w:tcBorders>
            <w:noWrap w:val="0"/>
            <w:vAlign w:val="top"/>
          </w:tcPr>
          <w:p>
            <w:pPr>
              <w:adjustRightInd w:val="0"/>
              <w:snapToGrid w:val="0"/>
              <w:spacing w:line="320" w:lineRule="exact"/>
              <w:jc w:val="center"/>
              <w:rPr>
                <w:rFonts w:hint="eastAsia" w:ascii="仿宋_GB2312" w:hAnsi="仿宋_GB2312" w:eastAsia="仿宋_GB2312" w:cs="仿宋_GB2312"/>
                <w:color w:val="000000"/>
                <w:kern w:val="0"/>
                <w:sz w:val="24"/>
                <w:szCs w:val="24"/>
                <w:lang w:bidi="ar"/>
              </w:rPr>
            </w:pPr>
            <w:r>
              <w:rPr>
                <w:rFonts w:hint="eastAsia" w:ascii="仿宋_GB2312" w:hAnsi="仿宋_GB2312" w:eastAsia="仿宋_GB2312" w:cs="仿宋_GB2312"/>
                <w:color w:val="000000"/>
                <w:kern w:val="0"/>
                <w:sz w:val="24"/>
                <w:szCs w:val="24"/>
                <w:lang w:bidi="ar"/>
              </w:rPr>
              <w:t>亩</w:t>
            </w:r>
          </w:p>
        </w:tc>
        <w:tc>
          <w:tcPr>
            <w:tcW w:w="1183" w:type="dxa"/>
            <w:gridSpan w:val="2"/>
            <w:tcBorders>
              <w:top w:val="single" w:color="auto" w:sz="4" w:space="0"/>
              <w:left w:val="nil"/>
              <w:bottom w:val="single" w:color="auto" w:sz="4" w:space="0"/>
              <w:right w:val="nil"/>
            </w:tcBorders>
            <w:noWrap w:val="0"/>
            <w:vAlign w:val="center"/>
          </w:tcPr>
          <w:p>
            <w:pPr>
              <w:adjustRightInd w:val="0"/>
              <w:snapToGrid w:val="0"/>
              <w:spacing w:line="320" w:lineRule="exact"/>
              <w:jc w:val="center"/>
              <w:rPr>
                <w:rFonts w:hint="eastAsia"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23</w:t>
            </w:r>
          </w:p>
        </w:tc>
        <w:tc>
          <w:tcPr>
            <w:tcW w:w="1410"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20" w:lineRule="exact"/>
              <w:rPr>
                <w:rFonts w:hint="eastAsia" w:ascii="仿宋_GB2312" w:hAnsi="仿宋_GB2312" w:eastAsia="仿宋_GB2312" w:cs="仿宋_GB2312"/>
                <w:color w:val="000000"/>
                <w:kern w:val="0"/>
                <w:sz w:val="24"/>
                <w:szCs w:val="24"/>
              </w:rPr>
            </w:pPr>
          </w:p>
        </w:tc>
        <w:tc>
          <w:tcPr>
            <w:tcW w:w="1177"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20" w:lineRule="exact"/>
              <w:rPr>
                <w:rFonts w:hint="eastAsia" w:ascii="仿宋_GB2312" w:hAnsi="仿宋_GB2312" w:eastAsia="仿宋_GB2312" w:cs="仿宋_GB2312"/>
                <w:color w:val="000000"/>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1061" w:type="dxa"/>
            <w:vMerge w:val="continue"/>
            <w:tcBorders>
              <w:top w:val="single" w:color="auto" w:sz="4" w:space="0"/>
              <w:left w:val="single" w:color="auto" w:sz="4" w:space="0"/>
              <w:right w:val="single" w:color="auto" w:sz="4" w:space="0"/>
            </w:tcBorders>
            <w:noWrap w:val="0"/>
            <w:vAlign w:val="center"/>
          </w:tcPr>
          <w:p>
            <w:pPr>
              <w:adjustRightInd w:val="0"/>
              <w:snapToGrid w:val="0"/>
              <w:spacing w:line="320" w:lineRule="exact"/>
              <w:ind w:firstLine="240" w:firstLineChars="100"/>
              <w:rPr>
                <w:rFonts w:hint="eastAsia" w:ascii="仿宋_GB2312" w:hAnsi="仿宋_GB2312" w:eastAsia="仿宋_GB2312" w:cs="仿宋_GB2312"/>
                <w:bCs/>
                <w:color w:val="000000"/>
                <w:kern w:val="0"/>
                <w:sz w:val="24"/>
                <w:szCs w:val="24"/>
                <w:lang w:bidi="ar"/>
              </w:rPr>
            </w:pPr>
          </w:p>
        </w:tc>
        <w:tc>
          <w:tcPr>
            <w:tcW w:w="3595"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20" w:lineRule="exact"/>
              <w:rPr>
                <w:rFonts w:hint="eastAsia" w:ascii="仿宋_GB2312" w:hAnsi="仿宋_GB2312" w:eastAsia="仿宋_GB2312" w:cs="仿宋_GB2312"/>
                <w:color w:val="000000"/>
                <w:kern w:val="0"/>
                <w:sz w:val="24"/>
                <w:szCs w:val="24"/>
                <w:lang w:bidi="ar"/>
              </w:rPr>
            </w:pPr>
            <w:r>
              <w:rPr>
                <w:rFonts w:hint="eastAsia" w:ascii="仿宋_GB2312" w:hAnsi="仿宋_GB2312" w:eastAsia="仿宋_GB2312" w:cs="仿宋_GB2312"/>
                <w:color w:val="000000"/>
                <w:kern w:val="0"/>
                <w:sz w:val="24"/>
                <w:szCs w:val="24"/>
                <w:lang w:bidi="ar"/>
              </w:rPr>
              <w:t>——商品林种植面积</w:t>
            </w:r>
          </w:p>
        </w:tc>
        <w:tc>
          <w:tcPr>
            <w:tcW w:w="1142" w:type="dxa"/>
            <w:tcBorders>
              <w:top w:val="single" w:color="auto" w:sz="4" w:space="0"/>
              <w:left w:val="single" w:color="auto" w:sz="4" w:space="0"/>
              <w:bottom w:val="single" w:color="auto" w:sz="4" w:space="0"/>
              <w:right w:val="single" w:color="auto" w:sz="4" w:space="0"/>
            </w:tcBorders>
            <w:noWrap w:val="0"/>
            <w:vAlign w:val="top"/>
          </w:tcPr>
          <w:p>
            <w:pPr>
              <w:adjustRightInd w:val="0"/>
              <w:snapToGrid w:val="0"/>
              <w:spacing w:line="320" w:lineRule="exact"/>
              <w:jc w:val="center"/>
              <w:rPr>
                <w:rFonts w:hint="eastAsia" w:ascii="仿宋_GB2312" w:hAnsi="仿宋_GB2312" w:eastAsia="仿宋_GB2312" w:cs="仿宋_GB2312"/>
                <w:color w:val="000000"/>
                <w:kern w:val="0"/>
                <w:sz w:val="24"/>
                <w:szCs w:val="24"/>
                <w:lang w:bidi="ar"/>
              </w:rPr>
            </w:pPr>
            <w:r>
              <w:rPr>
                <w:rFonts w:hint="eastAsia" w:ascii="仿宋_GB2312" w:hAnsi="仿宋_GB2312" w:eastAsia="仿宋_GB2312" w:cs="仿宋_GB2312"/>
                <w:color w:val="000000"/>
                <w:kern w:val="0"/>
                <w:sz w:val="24"/>
                <w:szCs w:val="24"/>
                <w:lang w:bidi="ar"/>
              </w:rPr>
              <w:t>亩</w:t>
            </w:r>
          </w:p>
        </w:tc>
        <w:tc>
          <w:tcPr>
            <w:tcW w:w="1183" w:type="dxa"/>
            <w:gridSpan w:val="2"/>
            <w:tcBorders>
              <w:top w:val="single" w:color="auto" w:sz="4" w:space="0"/>
              <w:left w:val="nil"/>
              <w:bottom w:val="single" w:color="auto" w:sz="4" w:space="0"/>
              <w:right w:val="nil"/>
            </w:tcBorders>
            <w:noWrap w:val="0"/>
            <w:vAlign w:val="center"/>
          </w:tcPr>
          <w:p>
            <w:pPr>
              <w:adjustRightInd w:val="0"/>
              <w:snapToGrid w:val="0"/>
              <w:spacing w:line="320" w:lineRule="exact"/>
              <w:jc w:val="center"/>
              <w:rPr>
                <w:rFonts w:hint="eastAsia"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24</w:t>
            </w:r>
          </w:p>
        </w:tc>
        <w:tc>
          <w:tcPr>
            <w:tcW w:w="1410"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20" w:lineRule="exact"/>
              <w:rPr>
                <w:rFonts w:hint="eastAsia" w:ascii="仿宋_GB2312" w:hAnsi="仿宋_GB2312" w:eastAsia="仿宋_GB2312" w:cs="仿宋_GB2312"/>
                <w:color w:val="000000"/>
                <w:kern w:val="0"/>
                <w:sz w:val="24"/>
                <w:szCs w:val="24"/>
              </w:rPr>
            </w:pPr>
          </w:p>
        </w:tc>
        <w:tc>
          <w:tcPr>
            <w:tcW w:w="1177"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20" w:lineRule="exact"/>
              <w:rPr>
                <w:rFonts w:hint="eastAsia" w:ascii="仿宋_GB2312" w:hAnsi="仿宋_GB2312" w:eastAsia="仿宋_GB2312" w:cs="仿宋_GB2312"/>
                <w:color w:val="000000"/>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1061" w:type="dxa"/>
            <w:vMerge w:val="continue"/>
            <w:tcBorders>
              <w:top w:val="single" w:color="auto" w:sz="4" w:space="0"/>
              <w:left w:val="single" w:color="auto" w:sz="4" w:space="0"/>
              <w:right w:val="single" w:color="auto" w:sz="4" w:space="0"/>
            </w:tcBorders>
            <w:noWrap w:val="0"/>
            <w:vAlign w:val="center"/>
          </w:tcPr>
          <w:p>
            <w:pPr>
              <w:adjustRightInd w:val="0"/>
              <w:snapToGrid w:val="0"/>
              <w:spacing w:line="320" w:lineRule="exact"/>
              <w:ind w:firstLine="240" w:firstLineChars="100"/>
              <w:rPr>
                <w:rFonts w:hint="eastAsia" w:ascii="仿宋_GB2312" w:hAnsi="仿宋_GB2312" w:eastAsia="仿宋_GB2312" w:cs="仿宋_GB2312"/>
                <w:bCs/>
                <w:color w:val="000000"/>
                <w:kern w:val="0"/>
                <w:sz w:val="24"/>
                <w:szCs w:val="24"/>
                <w:lang w:bidi="ar"/>
              </w:rPr>
            </w:pPr>
          </w:p>
        </w:tc>
        <w:tc>
          <w:tcPr>
            <w:tcW w:w="3595"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20" w:lineRule="exact"/>
              <w:rPr>
                <w:rFonts w:hint="eastAsia" w:ascii="仿宋_GB2312" w:hAnsi="仿宋_GB2312" w:eastAsia="仿宋_GB2312" w:cs="仿宋_GB2312"/>
                <w:color w:val="000000"/>
                <w:kern w:val="0"/>
                <w:sz w:val="24"/>
                <w:szCs w:val="24"/>
                <w:lang w:bidi="ar"/>
              </w:rPr>
            </w:pPr>
            <w:r>
              <w:rPr>
                <w:rFonts w:hint="eastAsia" w:ascii="仿宋_GB2312" w:hAnsi="仿宋_GB2312" w:eastAsia="仿宋_GB2312" w:cs="仿宋_GB2312"/>
                <w:color w:val="000000"/>
                <w:kern w:val="0"/>
                <w:sz w:val="24"/>
                <w:szCs w:val="24"/>
                <w:lang w:bidi="ar"/>
              </w:rPr>
              <w:t>——其他作物（</w:t>
            </w:r>
            <w:r>
              <w:rPr>
                <w:rFonts w:hint="eastAsia" w:ascii="仿宋_GB2312" w:hAnsi="仿宋_GB2312" w:eastAsia="仿宋_GB2312" w:cs="仿宋_GB2312"/>
                <w:color w:val="000000"/>
                <w:kern w:val="0"/>
                <w:sz w:val="24"/>
                <w:szCs w:val="24"/>
                <w:u w:val="single"/>
                <w:lang w:bidi="ar"/>
              </w:rPr>
              <w:t xml:space="preserve"> </w:t>
            </w:r>
            <w:r>
              <w:rPr>
                <w:rFonts w:ascii="仿宋_GB2312" w:hAnsi="仿宋_GB2312" w:eastAsia="仿宋_GB2312" w:cs="仿宋_GB2312"/>
                <w:color w:val="000000"/>
                <w:kern w:val="0"/>
                <w:sz w:val="24"/>
                <w:szCs w:val="24"/>
                <w:u w:val="single"/>
                <w:lang w:bidi="ar"/>
              </w:rPr>
              <w:t xml:space="preserve">    </w:t>
            </w:r>
            <w:r>
              <w:rPr>
                <w:rFonts w:hint="eastAsia" w:ascii="仿宋_GB2312" w:hAnsi="仿宋_GB2312" w:eastAsia="仿宋_GB2312" w:cs="仿宋_GB2312"/>
                <w:color w:val="000000"/>
                <w:kern w:val="0"/>
                <w:sz w:val="24"/>
                <w:szCs w:val="24"/>
                <w:lang w:bidi="ar"/>
              </w:rPr>
              <w:t>）种植面积</w:t>
            </w:r>
          </w:p>
        </w:tc>
        <w:tc>
          <w:tcPr>
            <w:tcW w:w="1142" w:type="dxa"/>
            <w:tcBorders>
              <w:top w:val="single" w:color="auto" w:sz="4" w:space="0"/>
              <w:left w:val="single" w:color="auto" w:sz="4" w:space="0"/>
              <w:bottom w:val="single" w:color="auto" w:sz="4" w:space="0"/>
              <w:right w:val="single" w:color="auto" w:sz="4" w:space="0"/>
            </w:tcBorders>
            <w:noWrap w:val="0"/>
            <w:vAlign w:val="top"/>
          </w:tcPr>
          <w:p>
            <w:pPr>
              <w:adjustRightInd w:val="0"/>
              <w:snapToGrid w:val="0"/>
              <w:spacing w:line="320" w:lineRule="exact"/>
              <w:jc w:val="center"/>
              <w:rPr>
                <w:rFonts w:hint="eastAsia" w:ascii="仿宋_GB2312" w:hAnsi="仿宋_GB2312" w:eastAsia="仿宋_GB2312" w:cs="仿宋_GB2312"/>
                <w:color w:val="000000"/>
                <w:kern w:val="0"/>
                <w:sz w:val="24"/>
                <w:szCs w:val="24"/>
                <w:lang w:bidi="ar"/>
              </w:rPr>
            </w:pPr>
            <w:r>
              <w:rPr>
                <w:rFonts w:hint="eastAsia" w:ascii="仿宋_GB2312" w:hAnsi="仿宋_GB2312" w:eastAsia="仿宋_GB2312" w:cs="仿宋_GB2312"/>
                <w:color w:val="000000"/>
                <w:kern w:val="0"/>
                <w:sz w:val="24"/>
                <w:szCs w:val="24"/>
                <w:lang w:bidi="ar"/>
              </w:rPr>
              <w:t>亩</w:t>
            </w:r>
          </w:p>
        </w:tc>
        <w:tc>
          <w:tcPr>
            <w:tcW w:w="1183" w:type="dxa"/>
            <w:gridSpan w:val="2"/>
            <w:tcBorders>
              <w:top w:val="single" w:color="auto" w:sz="4" w:space="0"/>
              <w:left w:val="nil"/>
              <w:bottom w:val="single" w:color="auto" w:sz="4" w:space="0"/>
              <w:right w:val="nil"/>
            </w:tcBorders>
            <w:noWrap w:val="0"/>
            <w:vAlign w:val="center"/>
          </w:tcPr>
          <w:p>
            <w:pPr>
              <w:adjustRightInd w:val="0"/>
              <w:snapToGrid w:val="0"/>
              <w:spacing w:line="320" w:lineRule="exact"/>
              <w:jc w:val="center"/>
              <w:rPr>
                <w:rFonts w:hint="eastAsia"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25</w:t>
            </w:r>
          </w:p>
        </w:tc>
        <w:tc>
          <w:tcPr>
            <w:tcW w:w="1410"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20" w:lineRule="exact"/>
              <w:rPr>
                <w:rFonts w:hint="eastAsia" w:ascii="仿宋_GB2312" w:hAnsi="仿宋_GB2312" w:eastAsia="仿宋_GB2312" w:cs="仿宋_GB2312"/>
                <w:color w:val="000000"/>
                <w:kern w:val="0"/>
                <w:sz w:val="24"/>
                <w:szCs w:val="24"/>
              </w:rPr>
            </w:pPr>
          </w:p>
        </w:tc>
        <w:tc>
          <w:tcPr>
            <w:tcW w:w="1177"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20" w:lineRule="exact"/>
              <w:rPr>
                <w:rFonts w:hint="eastAsia" w:ascii="仿宋_GB2312" w:hAnsi="仿宋_GB2312" w:eastAsia="仿宋_GB2312" w:cs="仿宋_GB2312"/>
                <w:color w:val="000000"/>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1061" w:type="dxa"/>
            <w:vMerge w:val="continue"/>
            <w:tcBorders>
              <w:left w:val="single" w:color="auto" w:sz="4" w:space="0"/>
              <w:right w:val="single" w:color="auto" w:sz="4" w:space="0"/>
            </w:tcBorders>
            <w:noWrap w:val="0"/>
            <w:vAlign w:val="center"/>
          </w:tcPr>
          <w:p>
            <w:pPr>
              <w:adjustRightInd w:val="0"/>
              <w:snapToGrid w:val="0"/>
              <w:spacing w:line="320" w:lineRule="exact"/>
              <w:rPr>
                <w:rFonts w:hint="eastAsia" w:ascii="仿宋_GB2312" w:hAnsi="仿宋_GB2312" w:eastAsia="仿宋_GB2312" w:cs="仿宋_GB2312"/>
                <w:bCs/>
                <w:color w:val="000000"/>
                <w:kern w:val="0"/>
                <w:sz w:val="24"/>
                <w:szCs w:val="24"/>
                <w:lang w:bidi="ar"/>
              </w:rPr>
            </w:pPr>
          </w:p>
        </w:tc>
        <w:tc>
          <w:tcPr>
            <w:tcW w:w="3595"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20" w:lineRule="exact"/>
              <w:rPr>
                <w:rFonts w:hint="eastAsia" w:ascii="仿宋_GB2312" w:hAnsi="仿宋_GB2312" w:eastAsia="仿宋_GB2312" w:cs="仿宋_GB2312"/>
                <w:bCs/>
                <w:color w:val="000000"/>
                <w:kern w:val="0"/>
                <w:sz w:val="24"/>
                <w:szCs w:val="24"/>
                <w:lang w:bidi="ar"/>
              </w:rPr>
            </w:pPr>
            <w:r>
              <w:rPr>
                <w:rFonts w:hint="eastAsia" w:ascii="仿宋_GB2312" w:hAnsi="仿宋_GB2312" w:eastAsia="仿宋_GB2312" w:cs="仿宋_GB2312"/>
                <w:color w:val="000000"/>
                <w:kern w:val="0"/>
                <w:sz w:val="24"/>
                <w:szCs w:val="24"/>
                <w:lang w:bidi="ar"/>
              </w:rPr>
              <w:t>2.带动农户种植总面积</w:t>
            </w:r>
          </w:p>
        </w:tc>
        <w:tc>
          <w:tcPr>
            <w:tcW w:w="1142"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20" w:lineRule="exact"/>
              <w:jc w:val="center"/>
              <w:rPr>
                <w:rFonts w:hint="eastAsia" w:ascii="仿宋_GB2312" w:hAnsi="仿宋_GB2312" w:eastAsia="仿宋_GB2312" w:cs="仿宋_GB2312"/>
                <w:color w:val="000000"/>
                <w:kern w:val="0"/>
                <w:sz w:val="24"/>
                <w:szCs w:val="24"/>
                <w:lang w:bidi="ar"/>
              </w:rPr>
            </w:pPr>
            <w:r>
              <w:rPr>
                <w:rFonts w:hint="eastAsia" w:ascii="仿宋_GB2312" w:hAnsi="仿宋_GB2312" w:eastAsia="仿宋_GB2312" w:cs="仿宋_GB2312"/>
                <w:color w:val="000000"/>
                <w:kern w:val="0"/>
                <w:sz w:val="24"/>
                <w:szCs w:val="24"/>
                <w:lang w:bidi="ar"/>
              </w:rPr>
              <w:t>亩</w:t>
            </w:r>
          </w:p>
        </w:tc>
        <w:tc>
          <w:tcPr>
            <w:tcW w:w="1183" w:type="dxa"/>
            <w:gridSpan w:val="2"/>
            <w:tcBorders>
              <w:top w:val="single" w:color="auto" w:sz="4" w:space="0"/>
              <w:left w:val="nil"/>
              <w:bottom w:val="single" w:color="auto" w:sz="4" w:space="0"/>
              <w:right w:val="nil"/>
            </w:tcBorders>
            <w:noWrap w:val="0"/>
            <w:vAlign w:val="center"/>
          </w:tcPr>
          <w:p>
            <w:pPr>
              <w:adjustRightInd w:val="0"/>
              <w:snapToGrid w:val="0"/>
              <w:spacing w:line="320" w:lineRule="exact"/>
              <w:jc w:val="center"/>
              <w:rPr>
                <w:rFonts w:hint="eastAsia"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26</w:t>
            </w:r>
          </w:p>
        </w:tc>
        <w:tc>
          <w:tcPr>
            <w:tcW w:w="1410"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20" w:lineRule="exact"/>
              <w:rPr>
                <w:rFonts w:hint="eastAsia" w:ascii="仿宋_GB2312" w:hAnsi="仿宋_GB2312" w:eastAsia="仿宋_GB2312" w:cs="仿宋_GB2312"/>
                <w:color w:val="000000"/>
                <w:kern w:val="0"/>
                <w:sz w:val="24"/>
                <w:szCs w:val="24"/>
              </w:rPr>
            </w:pPr>
          </w:p>
        </w:tc>
        <w:tc>
          <w:tcPr>
            <w:tcW w:w="1177"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20" w:lineRule="exact"/>
              <w:rPr>
                <w:rFonts w:hint="eastAsia" w:ascii="仿宋_GB2312" w:hAnsi="仿宋_GB2312" w:eastAsia="仿宋_GB2312" w:cs="仿宋_GB2312"/>
                <w:color w:val="000000"/>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1061" w:type="dxa"/>
            <w:vMerge w:val="continue"/>
            <w:tcBorders>
              <w:left w:val="single" w:color="auto" w:sz="4" w:space="0"/>
              <w:right w:val="single" w:color="auto" w:sz="4" w:space="0"/>
            </w:tcBorders>
            <w:noWrap w:val="0"/>
            <w:vAlign w:val="center"/>
          </w:tcPr>
          <w:p>
            <w:pPr>
              <w:adjustRightInd w:val="0"/>
              <w:snapToGrid w:val="0"/>
              <w:spacing w:line="320" w:lineRule="exact"/>
              <w:rPr>
                <w:rFonts w:hint="eastAsia" w:ascii="仿宋_GB2312" w:hAnsi="仿宋_GB2312" w:eastAsia="仿宋_GB2312" w:cs="仿宋_GB2312"/>
                <w:bCs/>
                <w:color w:val="000000"/>
                <w:kern w:val="0"/>
                <w:sz w:val="24"/>
                <w:szCs w:val="24"/>
                <w:lang w:bidi="ar"/>
              </w:rPr>
            </w:pPr>
          </w:p>
        </w:tc>
        <w:tc>
          <w:tcPr>
            <w:tcW w:w="3595"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20" w:lineRule="exact"/>
              <w:rPr>
                <w:rFonts w:hint="eastAsia" w:ascii="仿宋_GB2312" w:hAnsi="仿宋_GB2312" w:eastAsia="仿宋_GB2312" w:cs="仿宋_GB2312"/>
                <w:color w:val="000000"/>
                <w:kern w:val="0"/>
                <w:sz w:val="24"/>
                <w:szCs w:val="24"/>
                <w:lang w:bidi="ar"/>
              </w:rPr>
            </w:pPr>
            <w:r>
              <w:rPr>
                <w:rFonts w:hint="eastAsia" w:ascii="仿宋_GB2312" w:hAnsi="仿宋_GB2312" w:eastAsia="仿宋_GB2312" w:cs="仿宋_GB2312"/>
                <w:color w:val="000000"/>
                <w:kern w:val="0"/>
                <w:sz w:val="24"/>
                <w:szCs w:val="24"/>
                <w:lang w:bidi="ar"/>
              </w:rPr>
              <w:t>——粮油作物种植面积</w:t>
            </w:r>
          </w:p>
        </w:tc>
        <w:tc>
          <w:tcPr>
            <w:tcW w:w="1142" w:type="dxa"/>
            <w:tcBorders>
              <w:top w:val="single" w:color="auto" w:sz="4" w:space="0"/>
              <w:left w:val="single" w:color="auto" w:sz="4" w:space="0"/>
              <w:bottom w:val="single" w:color="auto" w:sz="4" w:space="0"/>
              <w:right w:val="single" w:color="auto" w:sz="4" w:space="0"/>
            </w:tcBorders>
            <w:noWrap w:val="0"/>
            <w:vAlign w:val="top"/>
          </w:tcPr>
          <w:p>
            <w:pPr>
              <w:adjustRightInd w:val="0"/>
              <w:snapToGrid w:val="0"/>
              <w:spacing w:line="320" w:lineRule="exact"/>
              <w:jc w:val="center"/>
              <w:rPr>
                <w:rFonts w:hint="eastAsia" w:ascii="仿宋_GB2312" w:hAnsi="仿宋_GB2312" w:eastAsia="仿宋_GB2312" w:cs="仿宋_GB2312"/>
                <w:color w:val="000000"/>
                <w:kern w:val="0"/>
                <w:sz w:val="24"/>
                <w:szCs w:val="24"/>
                <w:lang w:bidi="ar"/>
              </w:rPr>
            </w:pPr>
            <w:r>
              <w:rPr>
                <w:rFonts w:hint="eastAsia" w:ascii="仿宋_GB2312" w:hAnsi="仿宋_GB2312" w:eastAsia="仿宋_GB2312" w:cs="仿宋_GB2312"/>
                <w:color w:val="000000"/>
                <w:kern w:val="0"/>
                <w:sz w:val="24"/>
                <w:szCs w:val="24"/>
                <w:lang w:bidi="ar"/>
              </w:rPr>
              <w:t>亩</w:t>
            </w:r>
          </w:p>
        </w:tc>
        <w:tc>
          <w:tcPr>
            <w:tcW w:w="1183" w:type="dxa"/>
            <w:gridSpan w:val="2"/>
            <w:tcBorders>
              <w:top w:val="single" w:color="auto" w:sz="4" w:space="0"/>
              <w:left w:val="nil"/>
              <w:bottom w:val="single" w:color="auto" w:sz="4" w:space="0"/>
              <w:right w:val="nil"/>
            </w:tcBorders>
            <w:noWrap w:val="0"/>
            <w:vAlign w:val="center"/>
          </w:tcPr>
          <w:p>
            <w:pPr>
              <w:adjustRightInd w:val="0"/>
              <w:snapToGrid w:val="0"/>
              <w:spacing w:line="320" w:lineRule="exact"/>
              <w:jc w:val="center"/>
              <w:rPr>
                <w:rFonts w:hint="eastAsia"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27</w:t>
            </w:r>
          </w:p>
        </w:tc>
        <w:tc>
          <w:tcPr>
            <w:tcW w:w="1410"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20" w:lineRule="exact"/>
              <w:rPr>
                <w:rFonts w:hint="eastAsia" w:ascii="仿宋_GB2312" w:hAnsi="仿宋_GB2312" w:eastAsia="仿宋_GB2312" w:cs="仿宋_GB2312"/>
                <w:color w:val="000000"/>
                <w:kern w:val="0"/>
                <w:sz w:val="24"/>
                <w:szCs w:val="24"/>
              </w:rPr>
            </w:pPr>
          </w:p>
        </w:tc>
        <w:tc>
          <w:tcPr>
            <w:tcW w:w="1177"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20" w:lineRule="exact"/>
              <w:rPr>
                <w:rFonts w:hint="eastAsia" w:ascii="仿宋_GB2312" w:hAnsi="仿宋_GB2312" w:eastAsia="仿宋_GB2312" w:cs="仿宋_GB2312"/>
                <w:color w:val="000000"/>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1061" w:type="dxa"/>
            <w:vMerge w:val="continue"/>
            <w:tcBorders>
              <w:left w:val="single" w:color="auto" w:sz="4" w:space="0"/>
              <w:right w:val="single" w:color="auto" w:sz="4" w:space="0"/>
            </w:tcBorders>
            <w:noWrap w:val="0"/>
            <w:vAlign w:val="center"/>
          </w:tcPr>
          <w:p>
            <w:pPr>
              <w:adjustRightInd w:val="0"/>
              <w:snapToGrid w:val="0"/>
              <w:spacing w:line="320" w:lineRule="exact"/>
              <w:rPr>
                <w:rFonts w:hint="eastAsia" w:ascii="仿宋_GB2312" w:hAnsi="仿宋_GB2312" w:eastAsia="仿宋_GB2312" w:cs="仿宋_GB2312"/>
                <w:bCs/>
                <w:color w:val="000000"/>
                <w:kern w:val="0"/>
                <w:sz w:val="24"/>
                <w:szCs w:val="24"/>
                <w:lang w:bidi="ar"/>
              </w:rPr>
            </w:pPr>
          </w:p>
        </w:tc>
        <w:tc>
          <w:tcPr>
            <w:tcW w:w="3595"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20" w:lineRule="exact"/>
              <w:rPr>
                <w:rFonts w:hint="eastAsia" w:ascii="仿宋_GB2312" w:hAnsi="仿宋_GB2312" w:eastAsia="仿宋_GB2312" w:cs="仿宋_GB2312"/>
                <w:color w:val="000000"/>
                <w:kern w:val="0"/>
                <w:sz w:val="24"/>
                <w:szCs w:val="24"/>
                <w:lang w:bidi="ar"/>
              </w:rPr>
            </w:pPr>
            <w:r>
              <w:rPr>
                <w:rFonts w:hint="eastAsia" w:ascii="仿宋_GB2312" w:hAnsi="仿宋_GB2312" w:eastAsia="仿宋_GB2312" w:cs="仿宋_GB2312"/>
                <w:color w:val="000000"/>
                <w:kern w:val="0"/>
                <w:sz w:val="24"/>
                <w:szCs w:val="24"/>
                <w:lang w:bidi="ar"/>
              </w:rPr>
              <w:t>——蔬菜种植面积</w:t>
            </w:r>
          </w:p>
        </w:tc>
        <w:tc>
          <w:tcPr>
            <w:tcW w:w="1142" w:type="dxa"/>
            <w:tcBorders>
              <w:top w:val="single" w:color="auto" w:sz="4" w:space="0"/>
              <w:left w:val="single" w:color="auto" w:sz="4" w:space="0"/>
              <w:bottom w:val="single" w:color="auto" w:sz="4" w:space="0"/>
              <w:right w:val="single" w:color="auto" w:sz="4" w:space="0"/>
            </w:tcBorders>
            <w:noWrap w:val="0"/>
            <w:vAlign w:val="top"/>
          </w:tcPr>
          <w:p>
            <w:pPr>
              <w:adjustRightInd w:val="0"/>
              <w:snapToGrid w:val="0"/>
              <w:spacing w:line="320" w:lineRule="exact"/>
              <w:jc w:val="center"/>
              <w:rPr>
                <w:rFonts w:hint="eastAsia" w:ascii="仿宋_GB2312" w:hAnsi="仿宋_GB2312" w:eastAsia="仿宋_GB2312" w:cs="仿宋_GB2312"/>
                <w:color w:val="000000"/>
                <w:kern w:val="0"/>
                <w:sz w:val="24"/>
                <w:szCs w:val="24"/>
                <w:lang w:bidi="ar"/>
              </w:rPr>
            </w:pPr>
            <w:r>
              <w:rPr>
                <w:rFonts w:hint="eastAsia" w:ascii="仿宋_GB2312" w:hAnsi="仿宋_GB2312" w:eastAsia="仿宋_GB2312" w:cs="仿宋_GB2312"/>
                <w:color w:val="000000"/>
                <w:kern w:val="0"/>
                <w:sz w:val="24"/>
                <w:szCs w:val="24"/>
                <w:lang w:bidi="ar"/>
              </w:rPr>
              <w:t>亩</w:t>
            </w:r>
          </w:p>
        </w:tc>
        <w:tc>
          <w:tcPr>
            <w:tcW w:w="1183" w:type="dxa"/>
            <w:gridSpan w:val="2"/>
            <w:tcBorders>
              <w:top w:val="single" w:color="auto" w:sz="4" w:space="0"/>
              <w:left w:val="nil"/>
              <w:bottom w:val="single" w:color="auto" w:sz="4" w:space="0"/>
              <w:right w:val="nil"/>
            </w:tcBorders>
            <w:noWrap w:val="0"/>
            <w:vAlign w:val="center"/>
          </w:tcPr>
          <w:p>
            <w:pPr>
              <w:adjustRightInd w:val="0"/>
              <w:snapToGrid w:val="0"/>
              <w:spacing w:line="320" w:lineRule="exact"/>
              <w:jc w:val="center"/>
              <w:rPr>
                <w:rFonts w:hint="eastAsia"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28</w:t>
            </w:r>
          </w:p>
        </w:tc>
        <w:tc>
          <w:tcPr>
            <w:tcW w:w="1410"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20" w:lineRule="exact"/>
              <w:rPr>
                <w:rFonts w:hint="eastAsia" w:ascii="仿宋_GB2312" w:hAnsi="仿宋_GB2312" w:eastAsia="仿宋_GB2312" w:cs="仿宋_GB2312"/>
                <w:color w:val="000000"/>
                <w:kern w:val="0"/>
                <w:sz w:val="24"/>
                <w:szCs w:val="24"/>
              </w:rPr>
            </w:pPr>
          </w:p>
        </w:tc>
        <w:tc>
          <w:tcPr>
            <w:tcW w:w="1177"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20" w:lineRule="exact"/>
              <w:rPr>
                <w:rFonts w:hint="eastAsia" w:ascii="仿宋_GB2312" w:hAnsi="仿宋_GB2312" w:eastAsia="仿宋_GB2312" w:cs="仿宋_GB2312"/>
                <w:color w:val="000000"/>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1061" w:type="dxa"/>
            <w:vMerge w:val="continue"/>
            <w:tcBorders>
              <w:left w:val="single" w:color="auto" w:sz="4" w:space="0"/>
              <w:right w:val="single" w:color="auto" w:sz="4" w:space="0"/>
            </w:tcBorders>
            <w:noWrap w:val="0"/>
            <w:vAlign w:val="center"/>
          </w:tcPr>
          <w:p>
            <w:pPr>
              <w:adjustRightInd w:val="0"/>
              <w:snapToGrid w:val="0"/>
              <w:spacing w:line="320" w:lineRule="exact"/>
              <w:rPr>
                <w:rFonts w:hint="eastAsia" w:ascii="仿宋_GB2312" w:hAnsi="仿宋_GB2312" w:eastAsia="仿宋_GB2312" w:cs="仿宋_GB2312"/>
                <w:bCs/>
                <w:color w:val="000000"/>
                <w:kern w:val="0"/>
                <w:sz w:val="24"/>
                <w:szCs w:val="24"/>
                <w:lang w:bidi="ar"/>
              </w:rPr>
            </w:pPr>
          </w:p>
        </w:tc>
        <w:tc>
          <w:tcPr>
            <w:tcW w:w="3595"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20" w:lineRule="exact"/>
              <w:rPr>
                <w:rFonts w:hint="eastAsia" w:ascii="仿宋_GB2312" w:hAnsi="仿宋_GB2312" w:eastAsia="仿宋_GB2312" w:cs="仿宋_GB2312"/>
                <w:color w:val="000000"/>
                <w:kern w:val="0"/>
                <w:sz w:val="24"/>
                <w:szCs w:val="24"/>
                <w:lang w:bidi="ar"/>
              </w:rPr>
            </w:pPr>
            <w:r>
              <w:rPr>
                <w:rFonts w:hint="eastAsia" w:ascii="仿宋_GB2312" w:hAnsi="仿宋_GB2312" w:eastAsia="仿宋_GB2312" w:cs="仿宋_GB2312"/>
                <w:color w:val="000000"/>
                <w:kern w:val="0"/>
                <w:sz w:val="24"/>
                <w:szCs w:val="24"/>
                <w:lang w:bidi="ar"/>
              </w:rPr>
              <w:t>——水果种植面积</w:t>
            </w:r>
          </w:p>
        </w:tc>
        <w:tc>
          <w:tcPr>
            <w:tcW w:w="1142" w:type="dxa"/>
            <w:tcBorders>
              <w:top w:val="single" w:color="auto" w:sz="4" w:space="0"/>
              <w:left w:val="single" w:color="auto" w:sz="4" w:space="0"/>
              <w:bottom w:val="single" w:color="auto" w:sz="4" w:space="0"/>
              <w:right w:val="single" w:color="auto" w:sz="4" w:space="0"/>
            </w:tcBorders>
            <w:noWrap w:val="0"/>
            <w:vAlign w:val="top"/>
          </w:tcPr>
          <w:p>
            <w:pPr>
              <w:adjustRightInd w:val="0"/>
              <w:snapToGrid w:val="0"/>
              <w:spacing w:line="320" w:lineRule="exact"/>
              <w:jc w:val="center"/>
              <w:rPr>
                <w:rFonts w:hint="eastAsia" w:ascii="仿宋_GB2312" w:hAnsi="仿宋_GB2312" w:eastAsia="仿宋_GB2312" w:cs="仿宋_GB2312"/>
                <w:color w:val="000000"/>
                <w:kern w:val="0"/>
                <w:sz w:val="24"/>
                <w:szCs w:val="24"/>
                <w:lang w:bidi="ar"/>
              </w:rPr>
            </w:pPr>
            <w:r>
              <w:rPr>
                <w:rFonts w:hint="eastAsia" w:ascii="仿宋_GB2312" w:hAnsi="仿宋_GB2312" w:eastAsia="仿宋_GB2312" w:cs="仿宋_GB2312"/>
                <w:color w:val="000000"/>
                <w:kern w:val="0"/>
                <w:sz w:val="24"/>
                <w:szCs w:val="24"/>
                <w:lang w:bidi="ar"/>
              </w:rPr>
              <w:t>亩</w:t>
            </w:r>
          </w:p>
        </w:tc>
        <w:tc>
          <w:tcPr>
            <w:tcW w:w="1183" w:type="dxa"/>
            <w:gridSpan w:val="2"/>
            <w:tcBorders>
              <w:top w:val="single" w:color="auto" w:sz="4" w:space="0"/>
              <w:left w:val="nil"/>
              <w:bottom w:val="single" w:color="auto" w:sz="4" w:space="0"/>
              <w:right w:val="nil"/>
            </w:tcBorders>
            <w:noWrap w:val="0"/>
            <w:vAlign w:val="center"/>
          </w:tcPr>
          <w:p>
            <w:pPr>
              <w:adjustRightInd w:val="0"/>
              <w:snapToGrid w:val="0"/>
              <w:spacing w:line="320" w:lineRule="exact"/>
              <w:jc w:val="center"/>
              <w:rPr>
                <w:rFonts w:hint="eastAsia"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29</w:t>
            </w:r>
          </w:p>
        </w:tc>
        <w:tc>
          <w:tcPr>
            <w:tcW w:w="1410"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20" w:lineRule="exact"/>
              <w:rPr>
                <w:rFonts w:hint="eastAsia" w:ascii="仿宋_GB2312" w:hAnsi="仿宋_GB2312" w:eastAsia="仿宋_GB2312" w:cs="仿宋_GB2312"/>
                <w:color w:val="000000"/>
                <w:kern w:val="0"/>
                <w:sz w:val="24"/>
                <w:szCs w:val="24"/>
              </w:rPr>
            </w:pPr>
          </w:p>
        </w:tc>
        <w:tc>
          <w:tcPr>
            <w:tcW w:w="1177"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20" w:lineRule="exact"/>
              <w:rPr>
                <w:rFonts w:hint="eastAsia" w:ascii="仿宋_GB2312" w:hAnsi="仿宋_GB2312" w:eastAsia="仿宋_GB2312" w:cs="仿宋_GB2312"/>
                <w:color w:val="000000"/>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1061" w:type="dxa"/>
            <w:vMerge w:val="continue"/>
            <w:tcBorders>
              <w:left w:val="single" w:color="auto" w:sz="4" w:space="0"/>
              <w:right w:val="single" w:color="auto" w:sz="4" w:space="0"/>
            </w:tcBorders>
            <w:noWrap w:val="0"/>
            <w:vAlign w:val="center"/>
          </w:tcPr>
          <w:p>
            <w:pPr>
              <w:adjustRightInd w:val="0"/>
              <w:snapToGrid w:val="0"/>
              <w:spacing w:line="320" w:lineRule="exact"/>
              <w:rPr>
                <w:rFonts w:hint="eastAsia" w:ascii="仿宋_GB2312" w:hAnsi="仿宋_GB2312" w:eastAsia="仿宋_GB2312" w:cs="仿宋_GB2312"/>
                <w:bCs/>
                <w:color w:val="000000"/>
                <w:kern w:val="0"/>
                <w:sz w:val="24"/>
                <w:szCs w:val="24"/>
                <w:lang w:bidi="ar"/>
              </w:rPr>
            </w:pPr>
          </w:p>
        </w:tc>
        <w:tc>
          <w:tcPr>
            <w:tcW w:w="3595"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20" w:lineRule="exact"/>
              <w:rPr>
                <w:rFonts w:hint="eastAsia" w:ascii="仿宋_GB2312" w:hAnsi="仿宋_GB2312" w:eastAsia="仿宋_GB2312" w:cs="仿宋_GB2312"/>
                <w:color w:val="000000"/>
                <w:kern w:val="0"/>
                <w:sz w:val="24"/>
                <w:szCs w:val="24"/>
                <w:lang w:bidi="ar"/>
              </w:rPr>
            </w:pPr>
            <w:r>
              <w:rPr>
                <w:rFonts w:hint="eastAsia" w:ascii="仿宋_GB2312" w:hAnsi="仿宋_GB2312" w:eastAsia="仿宋_GB2312" w:cs="仿宋_GB2312"/>
                <w:color w:val="000000"/>
                <w:kern w:val="0"/>
                <w:sz w:val="24"/>
                <w:szCs w:val="24"/>
                <w:lang w:bidi="ar"/>
              </w:rPr>
              <w:t>——茶叶种植面积</w:t>
            </w:r>
          </w:p>
        </w:tc>
        <w:tc>
          <w:tcPr>
            <w:tcW w:w="1142" w:type="dxa"/>
            <w:tcBorders>
              <w:top w:val="single" w:color="auto" w:sz="4" w:space="0"/>
              <w:left w:val="single" w:color="auto" w:sz="4" w:space="0"/>
              <w:bottom w:val="single" w:color="auto" w:sz="4" w:space="0"/>
              <w:right w:val="single" w:color="auto" w:sz="4" w:space="0"/>
            </w:tcBorders>
            <w:noWrap w:val="0"/>
            <w:vAlign w:val="top"/>
          </w:tcPr>
          <w:p>
            <w:pPr>
              <w:adjustRightInd w:val="0"/>
              <w:snapToGrid w:val="0"/>
              <w:spacing w:line="320" w:lineRule="exact"/>
              <w:jc w:val="center"/>
              <w:rPr>
                <w:rFonts w:hint="eastAsia" w:ascii="仿宋_GB2312" w:hAnsi="仿宋_GB2312" w:eastAsia="仿宋_GB2312" w:cs="仿宋_GB2312"/>
                <w:color w:val="000000"/>
                <w:kern w:val="0"/>
                <w:sz w:val="24"/>
                <w:szCs w:val="24"/>
                <w:lang w:bidi="ar"/>
              </w:rPr>
            </w:pPr>
            <w:r>
              <w:rPr>
                <w:rFonts w:hint="eastAsia" w:ascii="仿宋_GB2312" w:hAnsi="仿宋_GB2312" w:eastAsia="仿宋_GB2312" w:cs="仿宋_GB2312"/>
                <w:color w:val="000000"/>
                <w:kern w:val="0"/>
                <w:sz w:val="24"/>
                <w:szCs w:val="24"/>
                <w:lang w:bidi="ar"/>
              </w:rPr>
              <w:t>亩</w:t>
            </w:r>
          </w:p>
        </w:tc>
        <w:tc>
          <w:tcPr>
            <w:tcW w:w="1183" w:type="dxa"/>
            <w:gridSpan w:val="2"/>
            <w:tcBorders>
              <w:top w:val="single" w:color="auto" w:sz="4" w:space="0"/>
              <w:left w:val="nil"/>
              <w:bottom w:val="single" w:color="auto" w:sz="4" w:space="0"/>
              <w:right w:val="nil"/>
            </w:tcBorders>
            <w:noWrap w:val="0"/>
            <w:vAlign w:val="center"/>
          </w:tcPr>
          <w:p>
            <w:pPr>
              <w:adjustRightInd w:val="0"/>
              <w:snapToGrid w:val="0"/>
              <w:spacing w:line="320" w:lineRule="exact"/>
              <w:jc w:val="center"/>
              <w:rPr>
                <w:rFonts w:hint="eastAsia"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30</w:t>
            </w:r>
          </w:p>
        </w:tc>
        <w:tc>
          <w:tcPr>
            <w:tcW w:w="1410"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20" w:lineRule="exact"/>
              <w:rPr>
                <w:rFonts w:hint="eastAsia" w:ascii="仿宋_GB2312" w:hAnsi="仿宋_GB2312" w:eastAsia="仿宋_GB2312" w:cs="仿宋_GB2312"/>
                <w:color w:val="000000"/>
                <w:kern w:val="0"/>
                <w:sz w:val="24"/>
                <w:szCs w:val="24"/>
              </w:rPr>
            </w:pPr>
          </w:p>
        </w:tc>
        <w:tc>
          <w:tcPr>
            <w:tcW w:w="1177"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20" w:lineRule="exact"/>
              <w:rPr>
                <w:rFonts w:hint="eastAsia" w:ascii="仿宋_GB2312" w:hAnsi="仿宋_GB2312" w:eastAsia="仿宋_GB2312" w:cs="仿宋_GB2312"/>
                <w:color w:val="000000"/>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1061" w:type="dxa"/>
            <w:vMerge w:val="continue"/>
            <w:tcBorders>
              <w:left w:val="single" w:color="auto" w:sz="4" w:space="0"/>
              <w:right w:val="single" w:color="auto" w:sz="4" w:space="0"/>
            </w:tcBorders>
            <w:noWrap w:val="0"/>
            <w:vAlign w:val="center"/>
          </w:tcPr>
          <w:p>
            <w:pPr>
              <w:adjustRightInd w:val="0"/>
              <w:snapToGrid w:val="0"/>
              <w:spacing w:line="320" w:lineRule="exact"/>
              <w:rPr>
                <w:rFonts w:hint="eastAsia" w:ascii="仿宋_GB2312" w:hAnsi="仿宋_GB2312" w:eastAsia="仿宋_GB2312" w:cs="仿宋_GB2312"/>
                <w:bCs/>
                <w:color w:val="000000"/>
                <w:kern w:val="0"/>
                <w:sz w:val="24"/>
                <w:szCs w:val="24"/>
                <w:lang w:bidi="ar"/>
              </w:rPr>
            </w:pPr>
          </w:p>
        </w:tc>
        <w:tc>
          <w:tcPr>
            <w:tcW w:w="3595"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20" w:lineRule="exact"/>
              <w:rPr>
                <w:rFonts w:hint="eastAsia" w:ascii="仿宋_GB2312" w:hAnsi="仿宋_GB2312" w:eastAsia="仿宋_GB2312" w:cs="仿宋_GB2312"/>
                <w:color w:val="000000"/>
                <w:kern w:val="0"/>
                <w:sz w:val="24"/>
                <w:szCs w:val="24"/>
                <w:lang w:bidi="ar"/>
              </w:rPr>
            </w:pPr>
            <w:r>
              <w:rPr>
                <w:rFonts w:hint="eastAsia" w:ascii="仿宋_GB2312" w:hAnsi="仿宋_GB2312" w:eastAsia="仿宋_GB2312" w:cs="仿宋_GB2312"/>
                <w:color w:val="000000"/>
                <w:kern w:val="0"/>
                <w:sz w:val="24"/>
                <w:szCs w:val="24"/>
                <w:lang w:bidi="ar"/>
              </w:rPr>
              <w:t>——中草药种植面积</w:t>
            </w:r>
          </w:p>
        </w:tc>
        <w:tc>
          <w:tcPr>
            <w:tcW w:w="1142" w:type="dxa"/>
            <w:tcBorders>
              <w:top w:val="single" w:color="auto" w:sz="4" w:space="0"/>
              <w:left w:val="single" w:color="auto" w:sz="4" w:space="0"/>
              <w:bottom w:val="single" w:color="auto" w:sz="4" w:space="0"/>
              <w:right w:val="single" w:color="auto" w:sz="4" w:space="0"/>
            </w:tcBorders>
            <w:noWrap w:val="0"/>
            <w:vAlign w:val="top"/>
          </w:tcPr>
          <w:p>
            <w:pPr>
              <w:adjustRightInd w:val="0"/>
              <w:snapToGrid w:val="0"/>
              <w:spacing w:line="320" w:lineRule="exact"/>
              <w:jc w:val="center"/>
              <w:rPr>
                <w:rFonts w:hint="eastAsia" w:ascii="仿宋_GB2312" w:hAnsi="仿宋_GB2312" w:eastAsia="仿宋_GB2312" w:cs="仿宋_GB2312"/>
                <w:color w:val="000000"/>
                <w:kern w:val="0"/>
                <w:sz w:val="24"/>
                <w:szCs w:val="24"/>
                <w:lang w:bidi="ar"/>
              </w:rPr>
            </w:pPr>
            <w:r>
              <w:rPr>
                <w:rFonts w:hint="eastAsia" w:ascii="仿宋_GB2312" w:hAnsi="仿宋_GB2312" w:eastAsia="仿宋_GB2312" w:cs="仿宋_GB2312"/>
                <w:color w:val="000000"/>
                <w:kern w:val="0"/>
                <w:sz w:val="24"/>
                <w:szCs w:val="24"/>
                <w:lang w:bidi="ar"/>
              </w:rPr>
              <w:t>亩</w:t>
            </w:r>
          </w:p>
        </w:tc>
        <w:tc>
          <w:tcPr>
            <w:tcW w:w="1183" w:type="dxa"/>
            <w:gridSpan w:val="2"/>
            <w:tcBorders>
              <w:top w:val="single" w:color="auto" w:sz="4" w:space="0"/>
              <w:left w:val="nil"/>
              <w:bottom w:val="single" w:color="auto" w:sz="4" w:space="0"/>
              <w:right w:val="nil"/>
            </w:tcBorders>
            <w:noWrap w:val="0"/>
            <w:vAlign w:val="center"/>
          </w:tcPr>
          <w:p>
            <w:pPr>
              <w:adjustRightInd w:val="0"/>
              <w:snapToGrid w:val="0"/>
              <w:spacing w:line="320" w:lineRule="exact"/>
              <w:jc w:val="center"/>
              <w:rPr>
                <w:rFonts w:hint="eastAsia"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31</w:t>
            </w:r>
          </w:p>
        </w:tc>
        <w:tc>
          <w:tcPr>
            <w:tcW w:w="1410"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20" w:lineRule="exact"/>
              <w:rPr>
                <w:rFonts w:hint="eastAsia" w:ascii="仿宋_GB2312" w:hAnsi="仿宋_GB2312" w:eastAsia="仿宋_GB2312" w:cs="仿宋_GB2312"/>
                <w:color w:val="000000"/>
                <w:kern w:val="0"/>
                <w:sz w:val="24"/>
                <w:szCs w:val="24"/>
              </w:rPr>
            </w:pPr>
          </w:p>
        </w:tc>
        <w:tc>
          <w:tcPr>
            <w:tcW w:w="1177"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20" w:lineRule="exact"/>
              <w:rPr>
                <w:rFonts w:hint="eastAsia" w:ascii="仿宋_GB2312" w:hAnsi="仿宋_GB2312" w:eastAsia="仿宋_GB2312" w:cs="仿宋_GB2312"/>
                <w:color w:val="000000"/>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1061" w:type="dxa"/>
            <w:vMerge w:val="continue"/>
            <w:tcBorders>
              <w:left w:val="single" w:color="auto" w:sz="4" w:space="0"/>
              <w:right w:val="single" w:color="auto" w:sz="4" w:space="0"/>
            </w:tcBorders>
            <w:noWrap w:val="0"/>
            <w:vAlign w:val="center"/>
          </w:tcPr>
          <w:p>
            <w:pPr>
              <w:adjustRightInd w:val="0"/>
              <w:snapToGrid w:val="0"/>
              <w:spacing w:line="320" w:lineRule="exact"/>
              <w:rPr>
                <w:rFonts w:hint="eastAsia" w:ascii="仿宋_GB2312" w:hAnsi="仿宋_GB2312" w:eastAsia="仿宋_GB2312" w:cs="仿宋_GB2312"/>
                <w:bCs/>
                <w:color w:val="000000"/>
                <w:kern w:val="0"/>
                <w:sz w:val="24"/>
                <w:szCs w:val="24"/>
                <w:lang w:bidi="ar"/>
              </w:rPr>
            </w:pPr>
          </w:p>
        </w:tc>
        <w:tc>
          <w:tcPr>
            <w:tcW w:w="3595"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20" w:lineRule="exact"/>
              <w:rPr>
                <w:rFonts w:hint="eastAsia" w:ascii="仿宋_GB2312" w:hAnsi="仿宋_GB2312" w:eastAsia="仿宋_GB2312" w:cs="仿宋_GB2312"/>
                <w:color w:val="000000"/>
                <w:kern w:val="0"/>
                <w:sz w:val="24"/>
                <w:szCs w:val="24"/>
                <w:lang w:bidi="ar"/>
              </w:rPr>
            </w:pPr>
            <w:r>
              <w:rPr>
                <w:rFonts w:hint="eastAsia" w:ascii="仿宋_GB2312" w:hAnsi="仿宋_GB2312" w:eastAsia="仿宋_GB2312" w:cs="仿宋_GB2312"/>
                <w:color w:val="000000"/>
                <w:kern w:val="0"/>
                <w:sz w:val="24"/>
                <w:szCs w:val="24"/>
                <w:lang w:bidi="ar"/>
              </w:rPr>
              <w:t>——糖蔗种植面积</w:t>
            </w:r>
          </w:p>
        </w:tc>
        <w:tc>
          <w:tcPr>
            <w:tcW w:w="1142" w:type="dxa"/>
            <w:tcBorders>
              <w:top w:val="single" w:color="auto" w:sz="4" w:space="0"/>
              <w:left w:val="single" w:color="auto" w:sz="4" w:space="0"/>
              <w:bottom w:val="single" w:color="auto" w:sz="4" w:space="0"/>
              <w:right w:val="single" w:color="auto" w:sz="4" w:space="0"/>
            </w:tcBorders>
            <w:noWrap w:val="0"/>
            <w:vAlign w:val="top"/>
          </w:tcPr>
          <w:p>
            <w:pPr>
              <w:adjustRightInd w:val="0"/>
              <w:snapToGrid w:val="0"/>
              <w:spacing w:line="320" w:lineRule="exact"/>
              <w:jc w:val="center"/>
              <w:rPr>
                <w:rFonts w:hint="eastAsia" w:ascii="仿宋_GB2312" w:hAnsi="仿宋_GB2312" w:eastAsia="仿宋_GB2312" w:cs="仿宋_GB2312"/>
                <w:color w:val="000000"/>
                <w:kern w:val="0"/>
                <w:sz w:val="24"/>
                <w:szCs w:val="24"/>
                <w:lang w:bidi="ar"/>
              </w:rPr>
            </w:pPr>
            <w:r>
              <w:rPr>
                <w:rFonts w:hint="eastAsia" w:ascii="仿宋_GB2312" w:hAnsi="仿宋_GB2312" w:eastAsia="仿宋_GB2312" w:cs="仿宋_GB2312"/>
                <w:color w:val="000000"/>
                <w:kern w:val="0"/>
                <w:sz w:val="24"/>
                <w:szCs w:val="24"/>
                <w:lang w:bidi="ar"/>
              </w:rPr>
              <w:t>亩</w:t>
            </w:r>
          </w:p>
        </w:tc>
        <w:tc>
          <w:tcPr>
            <w:tcW w:w="1183" w:type="dxa"/>
            <w:gridSpan w:val="2"/>
            <w:tcBorders>
              <w:top w:val="single" w:color="auto" w:sz="4" w:space="0"/>
              <w:left w:val="nil"/>
              <w:bottom w:val="single" w:color="auto" w:sz="4" w:space="0"/>
              <w:right w:val="nil"/>
            </w:tcBorders>
            <w:noWrap w:val="0"/>
            <w:vAlign w:val="center"/>
          </w:tcPr>
          <w:p>
            <w:pPr>
              <w:adjustRightInd w:val="0"/>
              <w:snapToGrid w:val="0"/>
              <w:spacing w:line="320" w:lineRule="exact"/>
              <w:jc w:val="center"/>
              <w:rPr>
                <w:rFonts w:hint="eastAsia"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32</w:t>
            </w:r>
          </w:p>
        </w:tc>
        <w:tc>
          <w:tcPr>
            <w:tcW w:w="1410"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20" w:lineRule="exact"/>
              <w:rPr>
                <w:rFonts w:hint="eastAsia" w:ascii="仿宋_GB2312" w:hAnsi="仿宋_GB2312" w:eastAsia="仿宋_GB2312" w:cs="仿宋_GB2312"/>
                <w:color w:val="000000"/>
                <w:kern w:val="0"/>
                <w:sz w:val="24"/>
                <w:szCs w:val="24"/>
              </w:rPr>
            </w:pPr>
          </w:p>
        </w:tc>
        <w:tc>
          <w:tcPr>
            <w:tcW w:w="1177"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20" w:lineRule="exact"/>
              <w:rPr>
                <w:rFonts w:hint="eastAsia" w:ascii="仿宋_GB2312" w:hAnsi="仿宋_GB2312" w:eastAsia="仿宋_GB2312" w:cs="仿宋_GB2312"/>
                <w:color w:val="000000"/>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1061" w:type="dxa"/>
            <w:vMerge w:val="continue"/>
            <w:tcBorders>
              <w:left w:val="single" w:color="auto" w:sz="4" w:space="0"/>
              <w:right w:val="single" w:color="auto" w:sz="4" w:space="0"/>
            </w:tcBorders>
            <w:noWrap w:val="0"/>
            <w:vAlign w:val="center"/>
          </w:tcPr>
          <w:p>
            <w:pPr>
              <w:adjustRightInd w:val="0"/>
              <w:snapToGrid w:val="0"/>
              <w:spacing w:line="320" w:lineRule="exact"/>
              <w:rPr>
                <w:rFonts w:hint="eastAsia" w:ascii="仿宋_GB2312" w:hAnsi="仿宋_GB2312" w:eastAsia="仿宋_GB2312" w:cs="仿宋_GB2312"/>
                <w:bCs/>
                <w:color w:val="000000"/>
                <w:kern w:val="0"/>
                <w:sz w:val="24"/>
                <w:szCs w:val="24"/>
                <w:lang w:bidi="ar"/>
              </w:rPr>
            </w:pPr>
          </w:p>
        </w:tc>
        <w:tc>
          <w:tcPr>
            <w:tcW w:w="3595"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20" w:lineRule="exact"/>
              <w:rPr>
                <w:rFonts w:hint="eastAsia" w:ascii="仿宋_GB2312" w:hAnsi="仿宋_GB2312" w:eastAsia="仿宋_GB2312" w:cs="仿宋_GB2312"/>
                <w:color w:val="000000"/>
                <w:kern w:val="0"/>
                <w:sz w:val="24"/>
                <w:szCs w:val="24"/>
                <w:lang w:bidi="ar"/>
              </w:rPr>
            </w:pPr>
            <w:r>
              <w:rPr>
                <w:rFonts w:hint="eastAsia" w:ascii="仿宋_GB2312" w:hAnsi="仿宋_GB2312" w:eastAsia="仿宋_GB2312" w:cs="仿宋_GB2312"/>
                <w:color w:val="000000"/>
                <w:kern w:val="0"/>
                <w:sz w:val="24"/>
                <w:szCs w:val="24"/>
                <w:lang w:bidi="ar"/>
              </w:rPr>
              <w:t>——花卉种植面积</w:t>
            </w:r>
          </w:p>
        </w:tc>
        <w:tc>
          <w:tcPr>
            <w:tcW w:w="1142" w:type="dxa"/>
            <w:tcBorders>
              <w:top w:val="single" w:color="auto" w:sz="4" w:space="0"/>
              <w:left w:val="single" w:color="auto" w:sz="4" w:space="0"/>
              <w:bottom w:val="single" w:color="auto" w:sz="4" w:space="0"/>
              <w:right w:val="single" w:color="auto" w:sz="4" w:space="0"/>
            </w:tcBorders>
            <w:noWrap w:val="0"/>
            <w:vAlign w:val="top"/>
          </w:tcPr>
          <w:p>
            <w:pPr>
              <w:adjustRightInd w:val="0"/>
              <w:snapToGrid w:val="0"/>
              <w:spacing w:line="320" w:lineRule="exact"/>
              <w:jc w:val="center"/>
              <w:rPr>
                <w:rFonts w:hint="eastAsia" w:ascii="仿宋_GB2312" w:hAnsi="仿宋_GB2312" w:eastAsia="仿宋_GB2312" w:cs="仿宋_GB2312"/>
                <w:color w:val="000000"/>
                <w:kern w:val="0"/>
                <w:sz w:val="24"/>
                <w:szCs w:val="24"/>
                <w:lang w:bidi="ar"/>
              </w:rPr>
            </w:pPr>
            <w:r>
              <w:rPr>
                <w:rFonts w:hint="eastAsia" w:ascii="仿宋_GB2312" w:hAnsi="仿宋_GB2312" w:eastAsia="仿宋_GB2312" w:cs="仿宋_GB2312"/>
                <w:color w:val="000000"/>
                <w:kern w:val="0"/>
                <w:sz w:val="24"/>
                <w:szCs w:val="24"/>
                <w:lang w:bidi="ar"/>
              </w:rPr>
              <w:t>亩</w:t>
            </w:r>
          </w:p>
        </w:tc>
        <w:tc>
          <w:tcPr>
            <w:tcW w:w="1183" w:type="dxa"/>
            <w:gridSpan w:val="2"/>
            <w:tcBorders>
              <w:top w:val="single" w:color="auto" w:sz="4" w:space="0"/>
              <w:left w:val="nil"/>
              <w:bottom w:val="single" w:color="auto" w:sz="4" w:space="0"/>
              <w:right w:val="nil"/>
            </w:tcBorders>
            <w:noWrap w:val="0"/>
            <w:vAlign w:val="center"/>
          </w:tcPr>
          <w:p>
            <w:pPr>
              <w:adjustRightInd w:val="0"/>
              <w:snapToGrid w:val="0"/>
              <w:spacing w:line="320" w:lineRule="exact"/>
              <w:jc w:val="center"/>
              <w:rPr>
                <w:rFonts w:hint="eastAsia"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33</w:t>
            </w:r>
          </w:p>
        </w:tc>
        <w:tc>
          <w:tcPr>
            <w:tcW w:w="1410"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20" w:lineRule="exact"/>
              <w:rPr>
                <w:rFonts w:hint="eastAsia" w:ascii="仿宋_GB2312" w:hAnsi="仿宋_GB2312" w:eastAsia="仿宋_GB2312" w:cs="仿宋_GB2312"/>
                <w:color w:val="000000"/>
                <w:kern w:val="0"/>
                <w:sz w:val="24"/>
                <w:szCs w:val="24"/>
              </w:rPr>
            </w:pPr>
          </w:p>
        </w:tc>
        <w:tc>
          <w:tcPr>
            <w:tcW w:w="1177"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20" w:lineRule="exact"/>
              <w:rPr>
                <w:rFonts w:hint="eastAsia" w:ascii="仿宋_GB2312" w:hAnsi="仿宋_GB2312" w:eastAsia="仿宋_GB2312" w:cs="仿宋_GB2312"/>
                <w:color w:val="000000"/>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1061" w:type="dxa"/>
            <w:vMerge w:val="continue"/>
            <w:tcBorders>
              <w:left w:val="single" w:color="auto" w:sz="4" w:space="0"/>
              <w:right w:val="single" w:color="auto" w:sz="4" w:space="0"/>
            </w:tcBorders>
            <w:noWrap w:val="0"/>
            <w:vAlign w:val="center"/>
          </w:tcPr>
          <w:p>
            <w:pPr>
              <w:adjustRightInd w:val="0"/>
              <w:snapToGrid w:val="0"/>
              <w:spacing w:line="320" w:lineRule="exact"/>
              <w:rPr>
                <w:rFonts w:hint="eastAsia" w:ascii="仿宋_GB2312" w:hAnsi="仿宋_GB2312" w:eastAsia="仿宋_GB2312" w:cs="仿宋_GB2312"/>
                <w:bCs/>
                <w:color w:val="000000"/>
                <w:kern w:val="0"/>
                <w:sz w:val="24"/>
                <w:szCs w:val="24"/>
                <w:lang w:bidi="ar"/>
              </w:rPr>
            </w:pPr>
          </w:p>
        </w:tc>
        <w:tc>
          <w:tcPr>
            <w:tcW w:w="3595"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20" w:lineRule="exact"/>
              <w:rPr>
                <w:rFonts w:hint="eastAsia" w:ascii="仿宋_GB2312" w:hAnsi="仿宋_GB2312" w:eastAsia="仿宋_GB2312" w:cs="仿宋_GB2312"/>
                <w:color w:val="000000"/>
                <w:kern w:val="0"/>
                <w:sz w:val="24"/>
                <w:szCs w:val="24"/>
                <w:lang w:bidi="ar"/>
              </w:rPr>
            </w:pPr>
            <w:r>
              <w:rPr>
                <w:rFonts w:hint="eastAsia" w:ascii="仿宋_GB2312" w:hAnsi="仿宋_GB2312" w:eastAsia="仿宋_GB2312" w:cs="仿宋_GB2312"/>
                <w:color w:val="000000"/>
                <w:kern w:val="0"/>
                <w:sz w:val="24"/>
                <w:szCs w:val="24"/>
                <w:lang w:bidi="ar"/>
              </w:rPr>
              <w:t>——设施大棚面积</w:t>
            </w:r>
          </w:p>
        </w:tc>
        <w:tc>
          <w:tcPr>
            <w:tcW w:w="1142" w:type="dxa"/>
            <w:tcBorders>
              <w:top w:val="single" w:color="auto" w:sz="4" w:space="0"/>
              <w:left w:val="single" w:color="auto" w:sz="4" w:space="0"/>
              <w:bottom w:val="single" w:color="auto" w:sz="4" w:space="0"/>
              <w:right w:val="single" w:color="auto" w:sz="4" w:space="0"/>
            </w:tcBorders>
            <w:noWrap w:val="0"/>
            <w:vAlign w:val="top"/>
          </w:tcPr>
          <w:p>
            <w:pPr>
              <w:adjustRightInd w:val="0"/>
              <w:snapToGrid w:val="0"/>
              <w:spacing w:line="320" w:lineRule="exact"/>
              <w:jc w:val="center"/>
              <w:rPr>
                <w:rFonts w:hint="eastAsia" w:ascii="仿宋_GB2312" w:hAnsi="仿宋_GB2312" w:eastAsia="仿宋_GB2312" w:cs="仿宋_GB2312"/>
                <w:color w:val="000000"/>
                <w:kern w:val="0"/>
                <w:sz w:val="24"/>
                <w:szCs w:val="24"/>
                <w:lang w:bidi="ar"/>
              </w:rPr>
            </w:pPr>
            <w:r>
              <w:rPr>
                <w:rFonts w:hint="eastAsia" w:ascii="仿宋_GB2312" w:hAnsi="仿宋_GB2312" w:eastAsia="仿宋_GB2312" w:cs="仿宋_GB2312"/>
                <w:color w:val="000000"/>
                <w:kern w:val="0"/>
                <w:sz w:val="24"/>
                <w:szCs w:val="24"/>
                <w:lang w:bidi="ar"/>
              </w:rPr>
              <w:t>亩</w:t>
            </w:r>
          </w:p>
        </w:tc>
        <w:tc>
          <w:tcPr>
            <w:tcW w:w="1183" w:type="dxa"/>
            <w:gridSpan w:val="2"/>
            <w:tcBorders>
              <w:top w:val="single" w:color="auto" w:sz="4" w:space="0"/>
              <w:left w:val="nil"/>
              <w:bottom w:val="single" w:color="auto" w:sz="4" w:space="0"/>
              <w:right w:val="nil"/>
            </w:tcBorders>
            <w:noWrap w:val="0"/>
            <w:vAlign w:val="center"/>
          </w:tcPr>
          <w:p>
            <w:pPr>
              <w:adjustRightInd w:val="0"/>
              <w:snapToGrid w:val="0"/>
              <w:spacing w:line="320" w:lineRule="exact"/>
              <w:jc w:val="center"/>
              <w:rPr>
                <w:rFonts w:hint="eastAsia"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34</w:t>
            </w:r>
          </w:p>
        </w:tc>
        <w:tc>
          <w:tcPr>
            <w:tcW w:w="1410"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20" w:lineRule="exact"/>
              <w:rPr>
                <w:rFonts w:hint="eastAsia" w:ascii="仿宋_GB2312" w:hAnsi="仿宋_GB2312" w:eastAsia="仿宋_GB2312" w:cs="仿宋_GB2312"/>
                <w:color w:val="000000"/>
                <w:kern w:val="0"/>
                <w:sz w:val="24"/>
                <w:szCs w:val="24"/>
              </w:rPr>
            </w:pPr>
          </w:p>
        </w:tc>
        <w:tc>
          <w:tcPr>
            <w:tcW w:w="1177"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20" w:lineRule="exact"/>
              <w:rPr>
                <w:rFonts w:hint="eastAsia" w:ascii="仿宋_GB2312" w:hAnsi="仿宋_GB2312" w:eastAsia="仿宋_GB2312" w:cs="仿宋_GB2312"/>
                <w:color w:val="000000"/>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1061" w:type="dxa"/>
            <w:vMerge w:val="continue"/>
            <w:tcBorders>
              <w:left w:val="single" w:color="auto" w:sz="4" w:space="0"/>
              <w:right w:val="single" w:color="auto" w:sz="4" w:space="0"/>
            </w:tcBorders>
            <w:noWrap w:val="0"/>
            <w:vAlign w:val="center"/>
          </w:tcPr>
          <w:p>
            <w:pPr>
              <w:adjustRightInd w:val="0"/>
              <w:snapToGrid w:val="0"/>
              <w:spacing w:line="320" w:lineRule="exact"/>
              <w:rPr>
                <w:rFonts w:hint="eastAsia" w:ascii="仿宋_GB2312" w:hAnsi="仿宋_GB2312" w:eastAsia="仿宋_GB2312" w:cs="仿宋_GB2312"/>
                <w:bCs/>
                <w:color w:val="000000"/>
                <w:kern w:val="0"/>
                <w:sz w:val="24"/>
                <w:szCs w:val="24"/>
                <w:lang w:bidi="ar"/>
              </w:rPr>
            </w:pPr>
          </w:p>
        </w:tc>
        <w:tc>
          <w:tcPr>
            <w:tcW w:w="3595"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20" w:lineRule="exact"/>
              <w:rPr>
                <w:rFonts w:hint="eastAsia" w:ascii="仿宋_GB2312" w:hAnsi="仿宋_GB2312" w:eastAsia="仿宋_GB2312" w:cs="仿宋_GB2312"/>
                <w:color w:val="000000"/>
                <w:kern w:val="0"/>
                <w:sz w:val="24"/>
                <w:szCs w:val="24"/>
                <w:lang w:bidi="ar"/>
              </w:rPr>
            </w:pPr>
            <w:r>
              <w:rPr>
                <w:rFonts w:hint="eastAsia" w:ascii="仿宋_GB2312" w:hAnsi="仿宋_GB2312" w:eastAsia="仿宋_GB2312" w:cs="仿宋_GB2312"/>
                <w:color w:val="000000"/>
                <w:kern w:val="0"/>
                <w:sz w:val="24"/>
                <w:szCs w:val="24"/>
                <w:lang w:bidi="ar"/>
              </w:rPr>
              <w:t>——油茶种植面积</w:t>
            </w:r>
          </w:p>
        </w:tc>
        <w:tc>
          <w:tcPr>
            <w:tcW w:w="1142" w:type="dxa"/>
            <w:tcBorders>
              <w:top w:val="single" w:color="auto" w:sz="4" w:space="0"/>
              <w:left w:val="single" w:color="auto" w:sz="4" w:space="0"/>
              <w:bottom w:val="single" w:color="auto" w:sz="4" w:space="0"/>
              <w:right w:val="single" w:color="auto" w:sz="4" w:space="0"/>
            </w:tcBorders>
            <w:noWrap w:val="0"/>
            <w:vAlign w:val="top"/>
          </w:tcPr>
          <w:p>
            <w:pPr>
              <w:adjustRightInd w:val="0"/>
              <w:snapToGrid w:val="0"/>
              <w:spacing w:line="320" w:lineRule="exact"/>
              <w:jc w:val="center"/>
              <w:rPr>
                <w:rFonts w:hint="eastAsia" w:ascii="仿宋_GB2312" w:hAnsi="仿宋_GB2312" w:eastAsia="仿宋_GB2312" w:cs="仿宋_GB2312"/>
                <w:color w:val="000000"/>
                <w:kern w:val="0"/>
                <w:sz w:val="24"/>
                <w:szCs w:val="24"/>
                <w:lang w:bidi="ar"/>
              </w:rPr>
            </w:pPr>
            <w:r>
              <w:rPr>
                <w:rFonts w:hint="eastAsia" w:ascii="仿宋_GB2312" w:hAnsi="仿宋_GB2312" w:eastAsia="仿宋_GB2312" w:cs="仿宋_GB2312"/>
                <w:color w:val="000000"/>
                <w:kern w:val="0"/>
                <w:sz w:val="24"/>
                <w:szCs w:val="24"/>
                <w:lang w:bidi="ar"/>
              </w:rPr>
              <w:t>亩</w:t>
            </w:r>
          </w:p>
        </w:tc>
        <w:tc>
          <w:tcPr>
            <w:tcW w:w="1183" w:type="dxa"/>
            <w:gridSpan w:val="2"/>
            <w:tcBorders>
              <w:top w:val="single" w:color="auto" w:sz="4" w:space="0"/>
              <w:left w:val="nil"/>
              <w:bottom w:val="single" w:color="auto" w:sz="4" w:space="0"/>
              <w:right w:val="nil"/>
            </w:tcBorders>
            <w:noWrap w:val="0"/>
            <w:vAlign w:val="center"/>
          </w:tcPr>
          <w:p>
            <w:pPr>
              <w:adjustRightInd w:val="0"/>
              <w:snapToGrid w:val="0"/>
              <w:spacing w:line="320" w:lineRule="exact"/>
              <w:jc w:val="center"/>
              <w:rPr>
                <w:rFonts w:hint="eastAsia"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35</w:t>
            </w:r>
          </w:p>
        </w:tc>
        <w:tc>
          <w:tcPr>
            <w:tcW w:w="1410"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20" w:lineRule="exact"/>
              <w:rPr>
                <w:rFonts w:hint="eastAsia" w:ascii="仿宋_GB2312" w:hAnsi="仿宋_GB2312" w:eastAsia="仿宋_GB2312" w:cs="仿宋_GB2312"/>
                <w:color w:val="000000"/>
                <w:kern w:val="0"/>
                <w:sz w:val="24"/>
                <w:szCs w:val="24"/>
              </w:rPr>
            </w:pPr>
          </w:p>
        </w:tc>
        <w:tc>
          <w:tcPr>
            <w:tcW w:w="1177"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20" w:lineRule="exact"/>
              <w:rPr>
                <w:rFonts w:hint="eastAsia" w:ascii="仿宋_GB2312" w:hAnsi="仿宋_GB2312" w:eastAsia="仿宋_GB2312" w:cs="仿宋_GB2312"/>
                <w:color w:val="000000"/>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1061" w:type="dxa"/>
            <w:vMerge w:val="continue"/>
            <w:tcBorders>
              <w:left w:val="single" w:color="auto" w:sz="4" w:space="0"/>
              <w:right w:val="single" w:color="auto" w:sz="4" w:space="0"/>
            </w:tcBorders>
            <w:noWrap w:val="0"/>
            <w:vAlign w:val="center"/>
          </w:tcPr>
          <w:p>
            <w:pPr>
              <w:adjustRightInd w:val="0"/>
              <w:snapToGrid w:val="0"/>
              <w:spacing w:line="320" w:lineRule="exact"/>
              <w:rPr>
                <w:rFonts w:hint="eastAsia" w:ascii="仿宋_GB2312" w:hAnsi="仿宋_GB2312" w:eastAsia="仿宋_GB2312" w:cs="仿宋_GB2312"/>
                <w:bCs/>
                <w:color w:val="000000"/>
                <w:kern w:val="0"/>
                <w:sz w:val="24"/>
                <w:szCs w:val="24"/>
                <w:lang w:bidi="ar"/>
              </w:rPr>
            </w:pPr>
          </w:p>
        </w:tc>
        <w:tc>
          <w:tcPr>
            <w:tcW w:w="3595"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20" w:lineRule="exact"/>
              <w:rPr>
                <w:rFonts w:hint="eastAsia" w:ascii="仿宋_GB2312" w:hAnsi="仿宋_GB2312" w:eastAsia="仿宋_GB2312" w:cs="仿宋_GB2312"/>
                <w:color w:val="000000"/>
                <w:kern w:val="0"/>
                <w:sz w:val="24"/>
                <w:szCs w:val="24"/>
                <w:lang w:bidi="ar"/>
              </w:rPr>
            </w:pPr>
            <w:r>
              <w:rPr>
                <w:rFonts w:hint="eastAsia" w:ascii="仿宋_GB2312" w:hAnsi="仿宋_GB2312" w:eastAsia="仿宋_GB2312" w:cs="仿宋_GB2312"/>
                <w:color w:val="000000"/>
                <w:kern w:val="0"/>
                <w:sz w:val="24"/>
                <w:szCs w:val="24"/>
                <w:lang w:bidi="ar"/>
              </w:rPr>
              <w:t>——商品林种植面积</w:t>
            </w:r>
          </w:p>
        </w:tc>
        <w:tc>
          <w:tcPr>
            <w:tcW w:w="1142" w:type="dxa"/>
            <w:tcBorders>
              <w:top w:val="single" w:color="auto" w:sz="4" w:space="0"/>
              <w:left w:val="single" w:color="auto" w:sz="4" w:space="0"/>
              <w:bottom w:val="single" w:color="auto" w:sz="4" w:space="0"/>
              <w:right w:val="single" w:color="auto" w:sz="4" w:space="0"/>
            </w:tcBorders>
            <w:noWrap w:val="0"/>
            <w:vAlign w:val="top"/>
          </w:tcPr>
          <w:p>
            <w:pPr>
              <w:adjustRightInd w:val="0"/>
              <w:snapToGrid w:val="0"/>
              <w:spacing w:line="320" w:lineRule="exact"/>
              <w:jc w:val="center"/>
              <w:rPr>
                <w:rFonts w:hint="eastAsia" w:ascii="仿宋_GB2312" w:hAnsi="仿宋_GB2312" w:eastAsia="仿宋_GB2312" w:cs="仿宋_GB2312"/>
                <w:color w:val="000000"/>
                <w:kern w:val="0"/>
                <w:sz w:val="24"/>
                <w:szCs w:val="24"/>
                <w:lang w:bidi="ar"/>
              </w:rPr>
            </w:pPr>
            <w:r>
              <w:rPr>
                <w:rFonts w:hint="eastAsia" w:ascii="仿宋_GB2312" w:hAnsi="仿宋_GB2312" w:eastAsia="仿宋_GB2312" w:cs="仿宋_GB2312"/>
                <w:color w:val="000000"/>
                <w:kern w:val="0"/>
                <w:sz w:val="24"/>
                <w:szCs w:val="24"/>
                <w:lang w:bidi="ar"/>
              </w:rPr>
              <w:t>亩</w:t>
            </w:r>
          </w:p>
        </w:tc>
        <w:tc>
          <w:tcPr>
            <w:tcW w:w="1183" w:type="dxa"/>
            <w:gridSpan w:val="2"/>
            <w:tcBorders>
              <w:top w:val="single" w:color="auto" w:sz="4" w:space="0"/>
              <w:left w:val="nil"/>
              <w:bottom w:val="single" w:color="auto" w:sz="4" w:space="0"/>
              <w:right w:val="nil"/>
            </w:tcBorders>
            <w:noWrap w:val="0"/>
            <w:vAlign w:val="center"/>
          </w:tcPr>
          <w:p>
            <w:pPr>
              <w:adjustRightInd w:val="0"/>
              <w:snapToGrid w:val="0"/>
              <w:spacing w:line="320" w:lineRule="exact"/>
              <w:jc w:val="center"/>
              <w:rPr>
                <w:rFonts w:hint="eastAsia"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36</w:t>
            </w:r>
          </w:p>
        </w:tc>
        <w:tc>
          <w:tcPr>
            <w:tcW w:w="1410"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20" w:lineRule="exact"/>
              <w:rPr>
                <w:rFonts w:hint="eastAsia" w:ascii="仿宋_GB2312" w:hAnsi="仿宋_GB2312" w:eastAsia="仿宋_GB2312" w:cs="仿宋_GB2312"/>
                <w:color w:val="000000"/>
                <w:kern w:val="0"/>
                <w:sz w:val="24"/>
                <w:szCs w:val="24"/>
              </w:rPr>
            </w:pPr>
          </w:p>
        </w:tc>
        <w:tc>
          <w:tcPr>
            <w:tcW w:w="1177"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20" w:lineRule="exact"/>
              <w:rPr>
                <w:rFonts w:hint="eastAsia" w:ascii="仿宋_GB2312" w:hAnsi="仿宋_GB2312" w:eastAsia="仿宋_GB2312" w:cs="仿宋_GB2312"/>
                <w:color w:val="000000"/>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1061" w:type="dxa"/>
            <w:vMerge w:val="continue"/>
            <w:tcBorders>
              <w:left w:val="single" w:color="auto" w:sz="4" w:space="0"/>
              <w:right w:val="single" w:color="auto" w:sz="4" w:space="0"/>
            </w:tcBorders>
            <w:noWrap w:val="0"/>
            <w:vAlign w:val="center"/>
          </w:tcPr>
          <w:p>
            <w:pPr>
              <w:adjustRightInd w:val="0"/>
              <w:snapToGrid w:val="0"/>
              <w:spacing w:line="320" w:lineRule="exact"/>
              <w:rPr>
                <w:rFonts w:hint="eastAsia" w:ascii="仿宋_GB2312" w:hAnsi="仿宋_GB2312" w:eastAsia="仿宋_GB2312" w:cs="仿宋_GB2312"/>
                <w:bCs/>
                <w:color w:val="000000"/>
                <w:kern w:val="0"/>
                <w:sz w:val="24"/>
                <w:szCs w:val="24"/>
                <w:lang w:bidi="ar"/>
              </w:rPr>
            </w:pPr>
          </w:p>
        </w:tc>
        <w:tc>
          <w:tcPr>
            <w:tcW w:w="3595"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20" w:lineRule="exact"/>
              <w:rPr>
                <w:rFonts w:hint="eastAsia" w:ascii="仿宋_GB2312" w:hAnsi="仿宋_GB2312" w:eastAsia="仿宋_GB2312" w:cs="仿宋_GB2312"/>
                <w:color w:val="000000"/>
                <w:kern w:val="0"/>
                <w:sz w:val="24"/>
                <w:szCs w:val="24"/>
                <w:lang w:bidi="ar"/>
              </w:rPr>
            </w:pPr>
            <w:r>
              <w:rPr>
                <w:rFonts w:hint="eastAsia" w:ascii="仿宋_GB2312" w:hAnsi="仿宋_GB2312" w:eastAsia="仿宋_GB2312" w:cs="仿宋_GB2312"/>
                <w:color w:val="000000"/>
                <w:kern w:val="0"/>
                <w:sz w:val="24"/>
                <w:szCs w:val="24"/>
                <w:lang w:bidi="ar"/>
              </w:rPr>
              <w:t>——其他作物（</w:t>
            </w:r>
            <w:r>
              <w:rPr>
                <w:rFonts w:hint="eastAsia" w:ascii="仿宋_GB2312" w:hAnsi="仿宋_GB2312" w:eastAsia="仿宋_GB2312" w:cs="仿宋_GB2312"/>
                <w:color w:val="000000"/>
                <w:kern w:val="0"/>
                <w:sz w:val="24"/>
                <w:szCs w:val="24"/>
                <w:u w:val="single"/>
                <w:lang w:bidi="ar"/>
              </w:rPr>
              <w:t xml:space="preserve"> </w:t>
            </w:r>
            <w:r>
              <w:rPr>
                <w:rFonts w:ascii="仿宋_GB2312" w:hAnsi="仿宋_GB2312" w:eastAsia="仿宋_GB2312" w:cs="仿宋_GB2312"/>
                <w:color w:val="000000"/>
                <w:kern w:val="0"/>
                <w:sz w:val="24"/>
                <w:szCs w:val="24"/>
                <w:u w:val="single"/>
                <w:lang w:bidi="ar"/>
              </w:rPr>
              <w:t xml:space="preserve">    </w:t>
            </w:r>
            <w:r>
              <w:rPr>
                <w:rFonts w:hint="eastAsia" w:ascii="仿宋_GB2312" w:hAnsi="仿宋_GB2312" w:eastAsia="仿宋_GB2312" w:cs="仿宋_GB2312"/>
                <w:color w:val="000000"/>
                <w:kern w:val="0"/>
                <w:sz w:val="24"/>
                <w:szCs w:val="24"/>
                <w:lang w:bidi="ar"/>
              </w:rPr>
              <w:t>）种植面积</w:t>
            </w:r>
          </w:p>
        </w:tc>
        <w:tc>
          <w:tcPr>
            <w:tcW w:w="1142" w:type="dxa"/>
            <w:tcBorders>
              <w:top w:val="single" w:color="auto" w:sz="4" w:space="0"/>
              <w:left w:val="single" w:color="auto" w:sz="4" w:space="0"/>
              <w:bottom w:val="single" w:color="auto" w:sz="4" w:space="0"/>
              <w:right w:val="single" w:color="auto" w:sz="4" w:space="0"/>
            </w:tcBorders>
            <w:noWrap w:val="0"/>
            <w:vAlign w:val="top"/>
          </w:tcPr>
          <w:p>
            <w:pPr>
              <w:adjustRightInd w:val="0"/>
              <w:snapToGrid w:val="0"/>
              <w:spacing w:line="320" w:lineRule="exact"/>
              <w:jc w:val="center"/>
              <w:rPr>
                <w:rFonts w:hint="eastAsia" w:ascii="仿宋_GB2312" w:hAnsi="仿宋_GB2312" w:eastAsia="仿宋_GB2312" w:cs="仿宋_GB2312"/>
                <w:color w:val="000000"/>
                <w:kern w:val="0"/>
                <w:sz w:val="24"/>
                <w:szCs w:val="24"/>
                <w:lang w:bidi="ar"/>
              </w:rPr>
            </w:pPr>
            <w:r>
              <w:rPr>
                <w:rFonts w:hint="eastAsia" w:ascii="仿宋_GB2312" w:hAnsi="仿宋_GB2312" w:eastAsia="仿宋_GB2312" w:cs="仿宋_GB2312"/>
                <w:color w:val="000000"/>
                <w:kern w:val="0"/>
                <w:sz w:val="24"/>
                <w:szCs w:val="24"/>
                <w:lang w:bidi="ar"/>
              </w:rPr>
              <w:t>亩</w:t>
            </w:r>
          </w:p>
        </w:tc>
        <w:tc>
          <w:tcPr>
            <w:tcW w:w="1183" w:type="dxa"/>
            <w:gridSpan w:val="2"/>
            <w:tcBorders>
              <w:top w:val="single" w:color="auto" w:sz="4" w:space="0"/>
              <w:left w:val="nil"/>
              <w:bottom w:val="single" w:color="auto" w:sz="4" w:space="0"/>
              <w:right w:val="nil"/>
            </w:tcBorders>
            <w:noWrap w:val="0"/>
            <w:vAlign w:val="center"/>
          </w:tcPr>
          <w:p>
            <w:pPr>
              <w:adjustRightInd w:val="0"/>
              <w:snapToGrid w:val="0"/>
              <w:spacing w:line="320" w:lineRule="exact"/>
              <w:jc w:val="center"/>
              <w:rPr>
                <w:rFonts w:hint="eastAsia"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37</w:t>
            </w:r>
          </w:p>
        </w:tc>
        <w:tc>
          <w:tcPr>
            <w:tcW w:w="1410"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20" w:lineRule="exact"/>
              <w:rPr>
                <w:rFonts w:hint="eastAsia" w:ascii="仿宋_GB2312" w:hAnsi="仿宋_GB2312" w:eastAsia="仿宋_GB2312" w:cs="仿宋_GB2312"/>
                <w:color w:val="000000"/>
                <w:kern w:val="0"/>
                <w:sz w:val="24"/>
                <w:szCs w:val="24"/>
              </w:rPr>
            </w:pPr>
          </w:p>
        </w:tc>
        <w:tc>
          <w:tcPr>
            <w:tcW w:w="1177"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20" w:lineRule="exact"/>
              <w:rPr>
                <w:rFonts w:hint="eastAsia" w:ascii="仿宋_GB2312" w:hAnsi="仿宋_GB2312" w:eastAsia="仿宋_GB2312" w:cs="仿宋_GB2312"/>
                <w:color w:val="000000"/>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8" w:hRule="atLeast"/>
          <w:jc w:val="center"/>
        </w:trPr>
        <w:tc>
          <w:tcPr>
            <w:tcW w:w="1061" w:type="dxa"/>
            <w:vMerge w:val="continue"/>
            <w:tcBorders>
              <w:left w:val="single" w:color="auto" w:sz="4" w:space="0"/>
              <w:right w:val="single" w:color="auto" w:sz="4" w:space="0"/>
            </w:tcBorders>
            <w:noWrap w:val="0"/>
            <w:vAlign w:val="center"/>
          </w:tcPr>
          <w:p>
            <w:pPr>
              <w:adjustRightInd w:val="0"/>
              <w:snapToGrid w:val="0"/>
              <w:spacing w:line="320" w:lineRule="exact"/>
              <w:rPr>
                <w:rFonts w:hint="eastAsia" w:ascii="仿宋_GB2312" w:hAnsi="仿宋_GB2312" w:eastAsia="仿宋_GB2312" w:cs="仿宋_GB2312"/>
                <w:bCs/>
                <w:color w:val="000000"/>
                <w:kern w:val="0"/>
                <w:sz w:val="24"/>
                <w:szCs w:val="24"/>
                <w:lang w:bidi="ar"/>
              </w:rPr>
            </w:pPr>
          </w:p>
        </w:tc>
        <w:tc>
          <w:tcPr>
            <w:tcW w:w="3595"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20" w:lineRule="exact"/>
              <w:rPr>
                <w:rFonts w:hint="eastAsia" w:ascii="仿宋_GB2312" w:hAnsi="仿宋_GB2312" w:eastAsia="仿宋_GB2312" w:cs="仿宋_GB2312"/>
                <w:bCs/>
                <w:color w:val="000000"/>
                <w:kern w:val="0"/>
                <w:sz w:val="24"/>
                <w:szCs w:val="24"/>
                <w:lang w:bidi="ar"/>
              </w:rPr>
            </w:pPr>
            <w:r>
              <w:rPr>
                <w:rFonts w:hint="eastAsia" w:ascii="仿宋_GB2312" w:hAnsi="仿宋_GB2312" w:eastAsia="仿宋_GB2312" w:cs="仿宋_GB2312"/>
                <w:color w:val="000000"/>
                <w:kern w:val="0"/>
                <w:sz w:val="24"/>
                <w:szCs w:val="24"/>
                <w:lang w:bidi="ar"/>
              </w:rPr>
              <w:t>3.自有基地家禽出栏量</w:t>
            </w:r>
          </w:p>
        </w:tc>
        <w:tc>
          <w:tcPr>
            <w:tcW w:w="1142"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20" w:lineRule="exact"/>
              <w:jc w:val="center"/>
              <w:rPr>
                <w:rFonts w:hint="eastAsia" w:ascii="仿宋_GB2312" w:hAnsi="仿宋_GB2312" w:eastAsia="仿宋_GB2312" w:cs="仿宋_GB2312"/>
                <w:color w:val="000000"/>
                <w:kern w:val="0"/>
                <w:sz w:val="24"/>
                <w:szCs w:val="24"/>
                <w:lang w:bidi="ar"/>
              </w:rPr>
            </w:pPr>
            <w:r>
              <w:rPr>
                <w:rFonts w:hint="eastAsia" w:ascii="仿宋_GB2312" w:hAnsi="仿宋_GB2312" w:eastAsia="仿宋_GB2312" w:cs="仿宋_GB2312"/>
                <w:color w:val="000000"/>
                <w:kern w:val="0"/>
                <w:sz w:val="24"/>
                <w:szCs w:val="24"/>
                <w:lang w:bidi="ar"/>
              </w:rPr>
              <w:t>万只</w:t>
            </w:r>
          </w:p>
        </w:tc>
        <w:tc>
          <w:tcPr>
            <w:tcW w:w="1183" w:type="dxa"/>
            <w:gridSpan w:val="2"/>
            <w:tcBorders>
              <w:top w:val="single" w:color="auto" w:sz="4" w:space="0"/>
              <w:left w:val="nil"/>
              <w:bottom w:val="single" w:color="auto" w:sz="4" w:space="0"/>
              <w:right w:val="nil"/>
            </w:tcBorders>
            <w:noWrap w:val="0"/>
            <w:vAlign w:val="center"/>
          </w:tcPr>
          <w:p>
            <w:pPr>
              <w:adjustRightInd w:val="0"/>
              <w:snapToGrid w:val="0"/>
              <w:spacing w:line="320" w:lineRule="exact"/>
              <w:jc w:val="center"/>
              <w:rPr>
                <w:rFonts w:hint="eastAsia"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38</w:t>
            </w:r>
          </w:p>
        </w:tc>
        <w:tc>
          <w:tcPr>
            <w:tcW w:w="1410"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20" w:lineRule="exact"/>
              <w:rPr>
                <w:rFonts w:hint="eastAsia" w:ascii="仿宋_GB2312" w:hAnsi="仿宋_GB2312" w:eastAsia="仿宋_GB2312" w:cs="仿宋_GB2312"/>
                <w:color w:val="000000"/>
                <w:kern w:val="0"/>
                <w:sz w:val="24"/>
                <w:szCs w:val="24"/>
              </w:rPr>
            </w:pPr>
          </w:p>
        </w:tc>
        <w:tc>
          <w:tcPr>
            <w:tcW w:w="1177"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20" w:lineRule="exact"/>
              <w:rPr>
                <w:rFonts w:hint="eastAsia" w:ascii="仿宋_GB2312" w:hAnsi="仿宋_GB2312" w:eastAsia="仿宋_GB2312" w:cs="仿宋_GB2312"/>
                <w:color w:val="000000"/>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8" w:hRule="atLeast"/>
          <w:jc w:val="center"/>
        </w:trPr>
        <w:tc>
          <w:tcPr>
            <w:tcW w:w="1061" w:type="dxa"/>
            <w:vMerge w:val="continue"/>
            <w:tcBorders>
              <w:left w:val="single" w:color="auto" w:sz="4" w:space="0"/>
              <w:right w:val="single" w:color="auto" w:sz="4" w:space="0"/>
            </w:tcBorders>
            <w:noWrap w:val="0"/>
            <w:vAlign w:val="center"/>
          </w:tcPr>
          <w:p>
            <w:pPr>
              <w:adjustRightInd w:val="0"/>
              <w:snapToGrid w:val="0"/>
              <w:spacing w:line="320" w:lineRule="exact"/>
              <w:rPr>
                <w:rFonts w:hint="eastAsia" w:ascii="仿宋_GB2312" w:hAnsi="仿宋_GB2312" w:eastAsia="仿宋_GB2312" w:cs="仿宋_GB2312"/>
                <w:bCs/>
                <w:color w:val="000000"/>
                <w:kern w:val="0"/>
                <w:sz w:val="24"/>
                <w:szCs w:val="24"/>
                <w:lang w:bidi="ar"/>
              </w:rPr>
            </w:pPr>
          </w:p>
        </w:tc>
        <w:tc>
          <w:tcPr>
            <w:tcW w:w="3595"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20" w:lineRule="exact"/>
              <w:rPr>
                <w:rFonts w:hint="eastAsia" w:ascii="仿宋_GB2312" w:hAnsi="仿宋_GB2312" w:eastAsia="仿宋_GB2312" w:cs="仿宋_GB2312"/>
                <w:bCs/>
                <w:color w:val="000000"/>
                <w:kern w:val="0"/>
                <w:sz w:val="24"/>
                <w:szCs w:val="24"/>
                <w:lang w:bidi="ar"/>
              </w:rPr>
            </w:pPr>
            <w:r>
              <w:rPr>
                <w:rFonts w:hint="eastAsia" w:ascii="仿宋_GB2312" w:hAnsi="仿宋_GB2312" w:eastAsia="仿宋_GB2312" w:cs="仿宋_GB2312"/>
                <w:color w:val="000000"/>
                <w:kern w:val="0"/>
                <w:sz w:val="24"/>
                <w:szCs w:val="24"/>
                <w:lang w:bidi="ar"/>
              </w:rPr>
              <w:t>4.带动农户家禽出栏总量</w:t>
            </w:r>
          </w:p>
        </w:tc>
        <w:tc>
          <w:tcPr>
            <w:tcW w:w="1142"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20" w:lineRule="exact"/>
              <w:jc w:val="center"/>
              <w:rPr>
                <w:rFonts w:hint="eastAsia" w:ascii="仿宋_GB2312" w:hAnsi="仿宋_GB2312" w:eastAsia="仿宋_GB2312" w:cs="仿宋_GB2312"/>
                <w:color w:val="000000"/>
                <w:kern w:val="0"/>
                <w:sz w:val="24"/>
                <w:szCs w:val="24"/>
                <w:lang w:bidi="ar"/>
              </w:rPr>
            </w:pPr>
            <w:r>
              <w:rPr>
                <w:rFonts w:hint="eastAsia" w:ascii="仿宋_GB2312" w:hAnsi="仿宋_GB2312" w:eastAsia="仿宋_GB2312" w:cs="仿宋_GB2312"/>
                <w:color w:val="000000"/>
                <w:kern w:val="0"/>
                <w:sz w:val="24"/>
                <w:szCs w:val="24"/>
                <w:lang w:bidi="ar"/>
              </w:rPr>
              <w:t>万只</w:t>
            </w:r>
          </w:p>
        </w:tc>
        <w:tc>
          <w:tcPr>
            <w:tcW w:w="1183" w:type="dxa"/>
            <w:gridSpan w:val="2"/>
            <w:tcBorders>
              <w:top w:val="single" w:color="auto" w:sz="4" w:space="0"/>
              <w:left w:val="nil"/>
              <w:bottom w:val="single" w:color="auto" w:sz="4" w:space="0"/>
              <w:right w:val="nil"/>
            </w:tcBorders>
            <w:noWrap w:val="0"/>
            <w:vAlign w:val="center"/>
          </w:tcPr>
          <w:p>
            <w:pPr>
              <w:adjustRightInd w:val="0"/>
              <w:snapToGrid w:val="0"/>
              <w:spacing w:line="320" w:lineRule="exact"/>
              <w:jc w:val="center"/>
              <w:rPr>
                <w:rFonts w:hint="eastAsia"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39</w:t>
            </w:r>
          </w:p>
        </w:tc>
        <w:tc>
          <w:tcPr>
            <w:tcW w:w="1410"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20" w:lineRule="exact"/>
              <w:rPr>
                <w:rFonts w:hint="eastAsia" w:ascii="仿宋_GB2312" w:hAnsi="仿宋_GB2312" w:eastAsia="仿宋_GB2312" w:cs="仿宋_GB2312"/>
                <w:color w:val="000000"/>
                <w:kern w:val="0"/>
                <w:sz w:val="24"/>
                <w:szCs w:val="24"/>
              </w:rPr>
            </w:pPr>
          </w:p>
        </w:tc>
        <w:tc>
          <w:tcPr>
            <w:tcW w:w="1177"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20" w:lineRule="exact"/>
              <w:rPr>
                <w:rFonts w:hint="eastAsia" w:ascii="仿宋_GB2312" w:hAnsi="仿宋_GB2312" w:eastAsia="仿宋_GB2312" w:cs="仿宋_GB2312"/>
                <w:color w:val="000000"/>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8" w:hRule="atLeast"/>
          <w:jc w:val="center"/>
        </w:trPr>
        <w:tc>
          <w:tcPr>
            <w:tcW w:w="1061" w:type="dxa"/>
            <w:vMerge w:val="continue"/>
            <w:tcBorders>
              <w:left w:val="single" w:color="auto" w:sz="4" w:space="0"/>
              <w:right w:val="single" w:color="auto" w:sz="4" w:space="0"/>
            </w:tcBorders>
            <w:noWrap w:val="0"/>
            <w:vAlign w:val="center"/>
          </w:tcPr>
          <w:p>
            <w:pPr>
              <w:adjustRightInd w:val="0"/>
              <w:snapToGrid w:val="0"/>
              <w:spacing w:line="320" w:lineRule="exact"/>
              <w:rPr>
                <w:rFonts w:hint="eastAsia" w:ascii="仿宋_GB2312" w:hAnsi="仿宋_GB2312" w:eastAsia="仿宋_GB2312" w:cs="仿宋_GB2312"/>
                <w:bCs/>
                <w:color w:val="000000"/>
                <w:kern w:val="0"/>
                <w:sz w:val="24"/>
                <w:szCs w:val="24"/>
                <w:lang w:bidi="ar"/>
              </w:rPr>
            </w:pPr>
          </w:p>
        </w:tc>
        <w:tc>
          <w:tcPr>
            <w:tcW w:w="3595"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20" w:lineRule="exact"/>
              <w:rPr>
                <w:rFonts w:hint="eastAsia" w:ascii="仿宋_GB2312" w:hAnsi="仿宋_GB2312" w:eastAsia="仿宋_GB2312" w:cs="仿宋_GB2312"/>
                <w:bCs/>
                <w:color w:val="000000"/>
                <w:kern w:val="0"/>
                <w:sz w:val="24"/>
                <w:szCs w:val="24"/>
                <w:lang w:bidi="ar"/>
              </w:rPr>
            </w:pPr>
            <w:r>
              <w:rPr>
                <w:rFonts w:hint="eastAsia" w:ascii="仿宋_GB2312" w:hAnsi="仿宋_GB2312" w:eastAsia="仿宋_GB2312" w:cs="仿宋_GB2312"/>
                <w:color w:val="000000"/>
                <w:kern w:val="0"/>
                <w:sz w:val="24"/>
                <w:szCs w:val="24"/>
                <w:lang w:bidi="ar"/>
              </w:rPr>
              <w:t>5.自有基地牲畜出栏量</w:t>
            </w:r>
          </w:p>
        </w:tc>
        <w:tc>
          <w:tcPr>
            <w:tcW w:w="1142"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20" w:lineRule="exact"/>
              <w:jc w:val="center"/>
              <w:rPr>
                <w:rFonts w:hint="eastAsia" w:ascii="仿宋_GB2312" w:hAnsi="仿宋_GB2312" w:eastAsia="仿宋_GB2312" w:cs="仿宋_GB2312"/>
                <w:color w:val="000000"/>
                <w:kern w:val="0"/>
                <w:sz w:val="24"/>
                <w:szCs w:val="24"/>
                <w:lang w:bidi="ar"/>
              </w:rPr>
            </w:pPr>
            <w:r>
              <w:rPr>
                <w:rFonts w:hint="eastAsia" w:ascii="仿宋_GB2312" w:hAnsi="仿宋_GB2312" w:eastAsia="仿宋_GB2312" w:cs="仿宋_GB2312"/>
                <w:color w:val="000000"/>
                <w:kern w:val="0"/>
                <w:sz w:val="24"/>
                <w:szCs w:val="24"/>
                <w:lang w:bidi="ar"/>
              </w:rPr>
              <w:t>万头</w:t>
            </w:r>
          </w:p>
        </w:tc>
        <w:tc>
          <w:tcPr>
            <w:tcW w:w="1183" w:type="dxa"/>
            <w:gridSpan w:val="2"/>
            <w:tcBorders>
              <w:top w:val="single" w:color="auto" w:sz="4" w:space="0"/>
              <w:left w:val="nil"/>
              <w:bottom w:val="single" w:color="auto" w:sz="4" w:space="0"/>
              <w:right w:val="nil"/>
            </w:tcBorders>
            <w:noWrap w:val="0"/>
            <w:vAlign w:val="center"/>
          </w:tcPr>
          <w:p>
            <w:pPr>
              <w:adjustRightInd w:val="0"/>
              <w:snapToGrid w:val="0"/>
              <w:spacing w:line="320" w:lineRule="exact"/>
              <w:jc w:val="center"/>
              <w:rPr>
                <w:rFonts w:hint="eastAsia"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40</w:t>
            </w:r>
          </w:p>
        </w:tc>
        <w:tc>
          <w:tcPr>
            <w:tcW w:w="1410"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20" w:lineRule="exact"/>
              <w:rPr>
                <w:rFonts w:hint="eastAsia" w:ascii="仿宋_GB2312" w:hAnsi="仿宋_GB2312" w:eastAsia="仿宋_GB2312" w:cs="仿宋_GB2312"/>
                <w:color w:val="000000"/>
                <w:kern w:val="0"/>
                <w:sz w:val="24"/>
                <w:szCs w:val="24"/>
              </w:rPr>
            </w:pPr>
          </w:p>
        </w:tc>
        <w:tc>
          <w:tcPr>
            <w:tcW w:w="1177"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20" w:lineRule="exact"/>
              <w:rPr>
                <w:rFonts w:hint="eastAsia" w:ascii="仿宋_GB2312" w:hAnsi="仿宋_GB2312" w:eastAsia="仿宋_GB2312" w:cs="仿宋_GB2312"/>
                <w:color w:val="000000"/>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8" w:hRule="atLeast"/>
          <w:jc w:val="center"/>
        </w:trPr>
        <w:tc>
          <w:tcPr>
            <w:tcW w:w="1061" w:type="dxa"/>
            <w:vMerge w:val="continue"/>
            <w:tcBorders>
              <w:left w:val="single" w:color="auto" w:sz="4" w:space="0"/>
              <w:right w:val="single" w:color="auto" w:sz="4" w:space="0"/>
            </w:tcBorders>
            <w:noWrap w:val="0"/>
            <w:vAlign w:val="center"/>
          </w:tcPr>
          <w:p>
            <w:pPr>
              <w:adjustRightInd w:val="0"/>
              <w:snapToGrid w:val="0"/>
              <w:spacing w:line="320" w:lineRule="exact"/>
              <w:rPr>
                <w:rFonts w:hint="eastAsia" w:ascii="仿宋_GB2312" w:hAnsi="仿宋_GB2312" w:eastAsia="仿宋_GB2312" w:cs="仿宋_GB2312"/>
                <w:bCs/>
                <w:color w:val="000000"/>
                <w:kern w:val="0"/>
                <w:sz w:val="24"/>
                <w:szCs w:val="24"/>
                <w:lang w:bidi="ar"/>
              </w:rPr>
            </w:pPr>
          </w:p>
        </w:tc>
        <w:tc>
          <w:tcPr>
            <w:tcW w:w="3595"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20" w:lineRule="exact"/>
              <w:rPr>
                <w:rFonts w:hint="eastAsia" w:ascii="仿宋_GB2312" w:hAnsi="仿宋_GB2312" w:eastAsia="仿宋_GB2312" w:cs="仿宋_GB2312"/>
                <w:color w:val="000000"/>
                <w:kern w:val="0"/>
                <w:sz w:val="24"/>
                <w:szCs w:val="24"/>
                <w:lang w:bidi="ar"/>
              </w:rPr>
            </w:pPr>
            <w:r>
              <w:rPr>
                <w:rFonts w:hint="eastAsia" w:ascii="仿宋_GB2312" w:hAnsi="仿宋_GB2312" w:eastAsia="仿宋_GB2312" w:cs="仿宋_GB2312"/>
                <w:color w:val="000000"/>
                <w:kern w:val="0"/>
                <w:sz w:val="24"/>
                <w:szCs w:val="24"/>
                <w:lang w:bidi="ar"/>
              </w:rPr>
              <w:t>——生猪出栏量</w:t>
            </w:r>
          </w:p>
        </w:tc>
        <w:tc>
          <w:tcPr>
            <w:tcW w:w="1142"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20" w:lineRule="exact"/>
              <w:jc w:val="center"/>
              <w:rPr>
                <w:rFonts w:hint="eastAsia" w:ascii="仿宋_GB2312" w:hAnsi="仿宋_GB2312" w:eastAsia="仿宋_GB2312" w:cs="仿宋_GB2312"/>
                <w:color w:val="000000"/>
                <w:kern w:val="0"/>
                <w:sz w:val="24"/>
                <w:szCs w:val="24"/>
                <w:lang w:bidi="ar"/>
              </w:rPr>
            </w:pPr>
            <w:r>
              <w:rPr>
                <w:rFonts w:hint="eastAsia" w:ascii="仿宋_GB2312" w:hAnsi="仿宋_GB2312" w:eastAsia="仿宋_GB2312" w:cs="仿宋_GB2312"/>
                <w:color w:val="000000"/>
                <w:kern w:val="0"/>
                <w:sz w:val="24"/>
                <w:szCs w:val="24"/>
                <w:lang w:bidi="ar"/>
              </w:rPr>
              <w:t>万头</w:t>
            </w:r>
          </w:p>
        </w:tc>
        <w:tc>
          <w:tcPr>
            <w:tcW w:w="1183" w:type="dxa"/>
            <w:gridSpan w:val="2"/>
            <w:tcBorders>
              <w:top w:val="single" w:color="auto" w:sz="4" w:space="0"/>
              <w:left w:val="nil"/>
              <w:bottom w:val="single" w:color="auto" w:sz="4" w:space="0"/>
              <w:right w:val="nil"/>
            </w:tcBorders>
            <w:noWrap w:val="0"/>
            <w:vAlign w:val="center"/>
          </w:tcPr>
          <w:p>
            <w:pPr>
              <w:adjustRightInd w:val="0"/>
              <w:snapToGrid w:val="0"/>
              <w:spacing w:line="320" w:lineRule="exact"/>
              <w:jc w:val="center"/>
              <w:rPr>
                <w:rFonts w:hint="eastAsia"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41</w:t>
            </w:r>
          </w:p>
        </w:tc>
        <w:tc>
          <w:tcPr>
            <w:tcW w:w="1410"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20" w:lineRule="exact"/>
              <w:rPr>
                <w:rFonts w:hint="eastAsia" w:ascii="仿宋_GB2312" w:hAnsi="仿宋_GB2312" w:eastAsia="仿宋_GB2312" w:cs="仿宋_GB2312"/>
                <w:color w:val="000000"/>
                <w:kern w:val="0"/>
                <w:sz w:val="24"/>
                <w:szCs w:val="24"/>
              </w:rPr>
            </w:pPr>
          </w:p>
        </w:tc>
        <w:tc>
          <w:tcPr>
            <w:tcW w:w="1177"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20" w:lineRule="exact"/>
              <w:rPr>
                <w:rFonts w:hint="eastAsia" w:ascii="仿宋_GB2312" w:hAnsi="仿宋_GB2312" w:eastAsia="仿宋_GB2312" w:cs="仿宋_GB2312"/>
                <w:color w:val="000000"/>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8" w:hRule="atLeast"/>
          <w:jc w:val="center"/>
        </w:trPr>
        <w:tc>
          <w:tcPr>
            <w:tcW w:w="1061" w:type="dxa"/>
            <w:vMerge w:val="continue"/>
            <w:tcBorders>
              <w:left w:val="single" w:color="auto" w:sz="4" w:space="0"/>
              <w:right w:val="single" w:color="auto" w:sz="4" w:space="0"/>
            </w:tcBorders>
            <w:noWrap w:val="0"/>
            <w:vAlign w:val="center"/>
          </w:tcPr>
          <w:p>
            <w:pPr>
              <w:adjustRightInd w:val="0"/>
              <w:snapToGrid w:val="0"/>
              <w:spacing w:line="320" w:lineRule="exact"/>
              <w:rPr>
                <w:rFonts w:hint="eastAsia" w:ascii="仿宋_GB2312" w:hAnsi="仿宋_GB2312" w:eastAsia="仿宋_GB2312" w:cs="仿宋_GB2312"/>
                <w:bCs/>
                <w:color w:val="000000"/>
                <w:kern w:val="0"/>
                <w:sz w:val="24"/>
                <w:szCs w:val="24"/>
                <w:lang w:bidi="ar"/>
              </w:rPr>
            </w:pPr>
          </w:p>
        </w:tc>
        <w:tc>
          <w:tcPr>
            <w:tcW w:w="3595"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20" w:lineRule="exact"/>
              <w:rPr>
                <w:rFonts w:hint="eastAsia" w:ascii="仿宋_GB2312" w:hAnsi="仿宋_GB2312" w:eastAsia="仿宋_GB2312" w:cs="仿宋_GB2312"/>
                <w:color w:val="000000"/>
                <w:kern w:val="0"/>
                <w:sz w:val="24"/>
                <w:szCs w:val="24"/>
                <w:lang w:bidi="ar"/>
              </w:rPr>
            </w:pPr>
            <w:r>
              <w:rPr>
                <w:rFonts w:hint="eastAsia" w:ascii="仿宋_GB2312" w:hAnsi="仿宋_GB2312" w:eastAsia="仿宋_GB2312" w:cs="仿宋_GB2312"/>
                <w:color w:val="000000"/>
                <w:kern w:val="0"/>
                <w:sz w:val="24"/>
                <w:szCs w:val="24"/>
                <w:lang w:bidi="ar"/>
              </w:rPr>
              <w:t>——牛羊出栏量</w:t>
            </w:r>
          </w:p>
        </w:tc>
        <w:tc>
          <w:tcPr>
            <w:tcW w:w="1142"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20" w:lineRule="exact"/>
              <w:jc w:val="center"/>
              <w:rPr>
                <w:rFonts w:hint="eastAsia" w:ascii="仿宋_GB2312" w:hAnsi="仿宋_GB2312" w:eastAsia="仿宋_GB2312" w:cs="仿宋_GB2312"/>
                <w:color w:val="000000"/>
                <w:kern w:val="0"/>
                <w:sz w:val="24"/>
                <w:szCs w:val="24"/>
                <w:lang w:bidi="ar"/>
              </w:rPr>
            </w:pPr>
            <w:r>
              <w:rPr>
                <w:rFonts w:hint="eastAsia" w:ascii="仿宋_GB2312" w:hAnsi="仿宋_GB2312" w:eastAsia="仿宋_GB2312" w:cs="仿宋_GB2312"/>
                <w:color w:val="000000"/>
                <w:kern w:val="0"/>
                <w:sz w:val="24"/>
                <w:szCs w:val="24"/>
                <w:lang w:bidi="ar"/>
              </w:rPr>
              <w:t>万头</w:t>
            </w:r>
          </w:p>
        </w:tc>
        <w:tc>
          <w:tcPr>
            <w:tcW w:w="1183" w:type="dxa"/>
            <w:gridSpan w:val="2"/>
            <w:tcBorders>
              <w:top w:val="single" w:color="auto" w:sz="4" w:space="0"/>
              <w:left w:val="nil"/>
              <w:bottom w:val="single" w:color="auto" w:sz="4" w:space="0"/>
              <w:right w:val="nil"/>
            </w:tcBorders>
            <w:noWrap w:val="0"/>
            <w:vAlign w:val="center"/>
          </w:tcPr>
          <w:p>
            <w:pPr>
              <w:adjustRightInd w:val="0"/>
              <w:snapToGrid w:val="0"/>
              <w:spacing w:line="320" w:lineRule="exact"/>
              <w:jc w:val="center"/>
              <w:rPr>
                <w:rFonts w:hint="eastAsia"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42</w:t>
            </w:r>
          </w:p>
        </w:tc>
        <w:tc>
          <w:tcPr>
            <w:tcW w:w="1410"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20" w:lineRule="exact"/>
              <w:rPr>
                <w:rFonts w:hint="eastAsia" w:ascii="仿宋_GB2312" w:hAnsi="仿宋_GB2312" w:eastAsia="仿宋_GB2312" w:cs="仿宋_GB2312"/>
                <w:color w:val="000000"/>
                <w:kern w:val="0"/>
                <w:sz w:val="24"/>
                <w:szCs w:val="24"/>
              </w:rPr>
            </w:pPr>
          </w:p>
        </w:tc>
        <w:tc>
          <w:tcPr>
            <w:tcW w:w="1177"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20" w:lineRule="exact"/>
              <w:rPr>
                <w:rFonts w:hint="eastAsia" w:ascii="仿宋_GB2312" w:hAnsi="仿宋_GB2312" w:eastAsia="仿宋_GB2312" w:cs="仿宋_GB2312"/>
                <w:color w:val="000000"/>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8" w:hRule="atLeast"/>
          <w:jc w:val="center"/>
        </w:trPr>
        <w:tc>
          <w:tcPr>
            <w:tcW w:w="1061" w:type="dxa"/>
            <w:vMerge w:val="continue"/>
            <w:tcBorders>
              <w:left w:val="single" w:color="auto" w:sz="4" w:space="0"/>
              <w:right w:val="single" w:color="auto" w:sz="4" w:space="0"/>
            </w:tcBorders>
            <w:noWrap w:val="0"/>
            <w:vAlign w:val="center"/>
          </w:tcPr>
          <w:p>
            <w:pPr>
              <w:adjustRightInd w:val="0"/>
              <w:snapToGrid w:val="0"/>
              <w:spacing w:line="320" w:lineRule="exact"/>
              <w:rPr>
                <w:rFonts w:hint="eastAsia" w:ascii="仿宋_GB2312" w:hAnsi="仿宋_GB2312" w:eastAsia="仿宋_GB2312" w:cs="仿宋_GB2312"/>
                <w:bCs/>
                <w:color w:val="000000"/>
                <w:kern w:val="0"/>
                <w:sz w:val="24"/>
                <w:szCs w:val="24"/>
                <w:lang w:bidi="ar"/>
              </w:rPr>
            </w:pPr>
          </w:p>
        </w:tc>
        <w:tc>
          <w:tcPr>
            <w:tcW w:w="3595"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20" w:lineRule="exact"/>
              <w:rPr>
                <w:rFonts w:hint="eastAsia" w:ascii="仿宋_GB2312" w:hAnsi="仿宋_GB2312" w:eastAsia="仿宋_GB2312" w:cs="仿宋_GB2312"/>
                <w:bCs/>
                <w:color w:val="000000"/>
                <w:kern w:val="0"/>
                <w:sz w:val="24"/>
                <w:szCs w:val="24"/>
                <w:lang w:bidi="ar"/>
              </w:rPr>
            </w:pPr>
            <w:r>
              <w:rPr>
                <w:rFonts w:hint="eastAsia" w:ascii="仿宋_GB2312" w:hAnsi="仿宋_GB2312" w:eastAsia="仿宋_GB2312" w:cs="仿宋_GB2312"/>
                <w:color w:val="000000"/>
                <w:kern w:val="0"/>
                <w:sz w:val="24"/>
                <w:szCs w:val="24"/>
                <w:lang w:bidi="ar"/>
              </w:rPr>
              <w:t>6.带动农户牲畜出栏总量</w:t>
            </w:r>
          </w:p>
        </w:tc>
        <w:tc>
          <w:tcPr>
            <w:tcW w:w="1142"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20" w:lineRule="exact"/>
              <w:jc w:val="center"/>
              <w:rPr>
                <w:rFonts w:hint="eastAsia" w:ascii="仿宋_GB2312" w:hAnsi="仿宋_GB2312" w:eastAsia="仿宋_GB2312" w:cs="仿宋_GB2312"/>
                <w:color w:val="000000"/>
                <w:kern w:val="0"/>
                <w:sz w:val="24"/>
                <w:szCs w:val="24"/>
                <w:lang w:bidi="ar"/>
              </w:rPr>
            </w:pPr>
            <w:r>
              <w:rPr>
                <w:rFonts w:hint="eastAsia" w:ascii="仿宋_GB2312" w:hAnsi="仿宋_GB2312" w:eastAsia="仿宋_GB2312" w:cs="仿宋_GB2312"/>
                <w:color w:val="000000"/>
                <w:kern w:val="0"/>
                <w:sz w:val="24"/>
                <w:szCs w:val="24"/>
                <w:lang w:bidi="ar"/>
              </w:rPr>
              <w:t>万头</w:t>
            </w:r>
          </w:p>
        </w:tc>
        <w:tc>
          <w:tcPr>
            <w:tcW w:w="1183" w:type="dxa"/>
            <w:gridSpan w:val="2"/>
            <w:tcBorders>
              <w:top w:val="single" w:color="auto" w:sz="4" w:space="0"/>
              <w:left w:val="nil"/>
              <w:bottom w:val="single" w:color="auto" w:sz="4" w:space="0"/>
              <w:right w:val="nil"/>
            </w:tcBorders>
            <w:noWrap w:val="0"/>
            <w:vAlign w:val="center"/>
          </w:tcPr>
          <w:p>
            <w:pPr>
              <w:adjustRightInd w:val="0"/>
              <w:snapToGrid w:val="0"/>
              <w:spacing w:line="320" w:lineRule="exact"/>
              <w:jc w:val="center"/>
              <w:rPr>
                <w:rFonts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43</w:t>
            </w:r>
          </w:p>
        </w:tc>
        <w:tc>
          <w:tcPr>
            <w:tcW w:w="1410"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20" w:lineRule="exact"/>
              <w:rPr>
                <w:rFonts w:hint="eastAsia" w:ascii="仿宋_GB2312" w:hAnsi="仿宋_GB2312" w:eastAsia="仿宋_GB2312" w:cs="仿宋_GB2312"/>
                <w:color w:val="000000"/>
                <w:kern w:val="0"/>
                <w:sz w:val="24"/>
                <w:szCs w:val="24"/>
              </w:rPr>
            </w:pPr>
          </w:p>
        </w:tc>
        <w:tc>
          <w:tcPr>
            <w:tcW w:w="1177"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20" w:lineRule="exact"/>
              <w:rPr>
                <w:rFonts w:hint="eastAsia" w:ascii="仿宋_GB2312" w:hAnsi="仿宋_GB2312" w:eastAsia="仿宋_GB2312" w:cs="仿宋_GB2312"/>
                <w:color w:val="000000"/>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8" w:hRule="atLeast"/>
          <w:jc w:val="center"/>
        </w:trPr>
        <w:tc>
          <w:tcPr>
            <w:tcW w:w="1061" w:type="dxa"/>
            <w:vMerge w:val="continue"/>
            <w:tcBorders>
              <w:left w:val="single" w:color="auto" w:sz="4" w:space="0"/>
              <w:right w:val="single" w:color="auto" w:sz="4" w:space="0"/>
            </w:tcBorders>
            <w:noWrap w:val="0"/>
            <w:vAlign w:val="center"/>
          </w:tcPr>
          <w:p>
            <w:pPr>
              <w:adjustRightInd w:val="0"/>
              <w:snapToGrid w:val="0"/>
              <w:spacing w:line="320" w:lineRule="exact"/>
              <w:rPr>
                <w:rFonts w:hint="eastAsia" w:ascii="仿宋_GB2312" w:hAnsi="仿宋_GB2312" w:eastAsia="仿宋_GB2312" w:cs="仿宋_GB2312"/>
                <w:bCs/>
                <w:color w:val="000000"/>
                <w:kern w:val="0"/>
                <w:sz w:val="24"/>
                <w:szCs w:val="24"/>
                <w:lang w:bidi="ar"/>
              </w:rPr>
            </w:pPr>
          </w:p>
        </w:tc>
        <w:tc>
          <w:tcPr>
            <w:tcW w:w="3595"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20" w:lineRule="exact"/>
              <w:rPr>
                <w:rFonts w:hint="eastAsia" w:ascii="仿宋_GB2312" w:hAnsi="仿宋_GB2312" w:eastAsia="仿宋_GB2312" w:cs="仿宋_GB2312"/>
                <w:color w:val="000000"/>
                <w:kern w:val="0"/>
                <w:sz w:val="24"/>
                <w:szCs w:val="24"/>
                <w:lang w:bidi="ar"/>
              </w:rPr>
            </w:pPr>
            <w:r>
              <w:rPr>
                <w:rFonts w:hint="eastAsia" w:ascii="仿宋_GB2312" w:hAnsi="仿宋_GB2312" w:eastAsia="仿宋_GB2312" w:cs="仿宋_GB2312"/>
                <w:color w:val="000000"/>
                <w:kern w:val="0"/>
                <w:sz w:val="24"/>
                <w:szCs w:val="24"/>
                <w:lang w:bidi="ar"/>
              </w:rPr>
              <w:t>——生猪出栏量</w:t>
            </w:r>
          </w:p>
        </w:tc>
        <w:tc>
          <w:tcPr>
            <w:tcW w:w="1142"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20" w:lineRule="exact"/>
              <w:jc w:val="center"/>
              <w:rPr>
                <w:rFonts w:hint="eastAsia" w:ascii="仿宋_GB2312" w:hAnsi="仿宋_GB2312" w:eastAsia="仿宋_GB2312" w:cs="仿宋_GB2312"/>
                <w:color w:val="000000"/>
                <w:kern w:val="0"/>
                <w:sz w:val="24"/>
                <w:szCs w:val="24"/>
                <w:lang w:bidi="ar"/>
              </w:rPr>
            </w:pPr>
            <w:r>
              <w:rPr>
                <w:rFonts w:hint="eastAsia" w:ascii="仿宋_GB2312" w:hAnsi="仿宋_GB2312" w:eastAsia="仿宋_GB2312" w:cs="仿宋_GB2312"/>
                <w:color w:val="000000"/>
                <w:kern w:val="0"/>
                <w:sz w:val="24"/>
                <w:szCs w:val="24"/>
                <w:lang w:bidi="ar"/>
              </w:rPr>
              <w:t>万头</w:t>
            </w:r>
          </w:p>
        </w:tc>
        <w:tc>
          <w:tcPr>
            <w:tcW w:w="1183" w:type="dxa"/>
            <w:gridSpan w:val="2"/>
            <w:tcBorders>
              <w:top w:val="single" w:color="auto" w:sz="4" w:space="0"/>
              <w:left w:val="nil"/>
              <w:bottom w:val="single" w:color="auto" w:sz="4" w:space="0"/>
              <w:right w:val="nil"/>
            </w:tcBorders>
            <w:noWrap w:val="0"/>
            <w:vAlign w:val="center"/>
          </w:tcPr>
          <w:p>
            <w:pPr>
              <w:adjustRightInd w:val="0"/>
              <w:snapToGrid w:val="0"/>
              <w:spacing w:line="320" w:lineRule="exact"/>
              <w:jc w:val="center"/>
              <w:rPr>
                <w:rFonts w:hint="eastAsia"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44</w:t>
            </w:r>
          </w:p>
        </w:tc>
        <w:tc>
          <w:tcPr>
            <w:tcW w:w="1410"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20" w:lineRule="exact"/>
              <w:rPr>
                <w:rFonts w:hint="eastAsia" w:ascii="仿宋_GB2312" w:hAnsi="仿宋_GB2312" w:eastAsia="仿宋_GB2312" w:cs="仿宋_GB2312"/>
                <w:color w:val="000000"/>
                <w:kern w:val="0"/>
                <w:sz w:val="24"/>
                <w:szCs w:val="24"/>
              </w:rPr>
            </w:pPr>
          </w:p>
        </w:tc>
        <w:tc>
          <w:tcPr>
            <w:tcW w:w="1177"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20" w:lineRule="exact"/>
              <w:rPr>
                <w:rFonts w:hint="eastAsia" w:ascii="仿宋_GB2312" w:hAnsi="仿宋_GB2312" w:eastAsia="仿宋_GB2312" w:cs="仿宋_GB2312"/>
                <w:color w:val="000000"/>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8" w:hRule="atLeast"/>
          <w:jc w:val="center"/>
        </w:trPr>
        <w:tc>
          <w:tcPr>
            <w:tcW w:w="1061" w:type="dxa"/>
            <w:vMerge w:val="continue"/>
            <w:tcBorders>
              <w:left w:val="single" w:color="auto" w:sz="4" w:space="0"/>
              <w:right w:val="single" w:color="auto" w:sz="4" w:space="0"/>
            </w:tcBorders>
            <w:noWrap w:val="0"/>
            <w:vAlign w:val="center"/>
          </w:tcPr>
          <w:p>
            <w:pPr>
              <w:adjustRightInd w:val="0"/>
              <w:snapToGrid w:val="0"/>
              <w:spacing w:line="320" w:lineRule="exact"/>
              <w:rPr>
                <w:rFonts w:hint="eastAsia" w:ascii="仿宋_GB2312" w:hAnsi="仿宋_GB2312" w:eastAsia="仿宋_GB2312" w:cs="仿宋_GB2312"/>
                <w:bCs/>
                <w:color w:val="000000"/>
                <w:kern w:val="0"/>
                <w:sz w:val="24"/>
                <w:szCs w:val="24"/>
                <w:lang w:bidi="ar"/>
              </w:rPr>
            </w:pPr>
          </w:p>
        </w:tc>
        <w:tc>
          <w:tcPr>
            <w:tcW w:w="3595"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20" w:lineRule="exact"/>
              <w:rPr>
                <w:rFonts w:hint="eastAsia" w:ascii="仿宋_GB2312" w:hAnsi="仿宋_GB2312" w:eastAsia="仿宋_GB2312" w:cs="仿宋_GB2312"/>
                <w:color w:val="000000"/>
                <w:kern w:val="0"/>
                <w:sz w:val="24"/>
                <w:szCs w:val="24"/>
                <w:lang w:bidi="ar"/>
              </w:rPr>
            </w:pPr>
            <w:r>
              <w:rPr>
                <w:rFonts w:hint="eastAsia" w:ascii="仿宋_GB2312" w:hAnsi="仿宋_GB2312" w:eastAsia="仿宋_GB2312" w:cs="仿宋_GB2312"/>
                <w:color w:val="000000"/>
                <w:kern w:val="0"/>
                <w:sz w:val="24"/>
                <w:szCs w:val="24"/>
                <w:lang w:bidi="ar"/>
              </w:rPr>
              <w:t>——牛羊出栏量</w:t>
            </w:r>
          </w:p>
        </w:tc>
        <w:tc>
          <w:tcPr>
            <w:tcW w:w="1142"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20" w:lineRule="exact"/>
              <w:jc w:val="center"/>
              <w:rPr>
                <w:rFonts w:hint="eastAsia" w:ascii="仿宋_GB2312" w:hAnsi="仿宋_GB2312" w:eastAsia="仿宋_GB2312" w:cs="仿宋_GB2312"/>
                <w:color w:val="000000"/>
                <w:kern w:val="0"/>
                <w:sz w:val="24"/>
                <w:szCs w:val="24"/>
                <w:lang w:bidi="ar"/>
              </w:rPr>
            </w:pPr>
            <w:r>
              <w:rPr>
                <w:rFonts w:hint="eastAsia" w:ascii="仿宋_GB2312" w:hAnsi="仿宋_GB2312" w:eastAsia="仿宋_GB2312" w:cs="仿宋_GB2312"/>
                <w:color w:val="000000"/>
                <w:kern w:val="0"/>
                <w:sz w:val="24"/>
                <w:szCs w:val="24"/>
                <w:lang w:bidi="ar"/>
              </w:rPr>
              <w:t xml:space="preserve">万头 </w:t>
            </w:r>
          </w:p>
        </w:tc>
        <w:tc>
          <w:tcPr>
            <w:tcW w:w="1183" w:type="dxa"/>
            <w:gridSpan w:val="2"/>
            <w:tcBorders>
              <w:top w:val="single" w:color="auto" w:sz="4" w:space="0"/>
              <w:left w:val="nil"/>
              <w:bottom w:val="single" w:color="auto" w:sz="4" w:space="0"/>
              <w:right w:val="nil"/>
            </w:tcBorders>
            <w:noWrap w:val="0"/>
            <w:vAlign w:val="center"/>
          </w:tcPr>
          <w:p>
            <w:pPr>
              <w:adjustRightInd w:val="0"/>
              <w:snapToGrid w:val="0"/>
              <w:spacing w:line="320" w:lineRule="exact"/>
              <w:jc w:val="center"/>
              <w:rPr>
                <w:rFonts w:hint="eastAsia"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45</w:t>
            </w:r>
          </w:p>
        </w:tc>
        <w:tc>
          <w:tcPr>
            <w:tcW w:w="1410"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20" w:lineRule="exact"/>
              <w:rPr>
                <w:rFonts w:hint="eastAsia" w:ascii="仿宋_GB2312" w:hAnsi="仿宋_GB2312" w:eastAsia="仿宋_GB2312" w:cs="仿宋_GB2312"/>
                <w:color w:val="000000"/>
                <w:kern w:val="0"/>
                <w:sz w:val="24"/>
                <w:szCs w:val="24"/>
              </w:rPr>
            </w:pPr>
          </w:p>
        </w:tc>
        <w:tc>
          <w:tcPr>
            <w:tcW w:w="1177"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20" w:lineRule="exact"/>
              <w:rPr>
                <w:rFonts w:hint="eastAsia" w:ascii="仿宋_GB2312" w:hAnsi="仿宋_GB2312" w:eastAsia="仿宋_GB2312" w:cs="仿宋_GB2312"/>
                <w:color w:val="000000"/>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8" w:hRule="atLeast"/>
          <w:jc w:val="center"/>
        </w:trPr>
        <w:tc>
          <w:tcPr>
            <w:tcW w:w="1061" w:type="dxa"/>
            <w:vMerge w:val="continue"/>
            <w:tcBorders>
              <w:left w:val="single" w:color="auto" w:sz="4" w:space="0"/>
              <w:right w:val="single" w:color="auto" w:sz="4" w:space="0"/>
            </w:tcBorders>
            <w:noWrap w:val="0"/>
            <w:vAlign w:val="center"/>
          </w:tcPr>
          <w:p>
            <w:pPr>
              <w:adjustRightInd w:val="0"/>
              <w:snapToGrid w:val="0"/>
              <w:spacing w:line="320" w:lineRule="exact"/>
              <w:rPr>
                <w:rFonts w:hint="eastAsia" w:ascii="仿宋_GB2312" w:hAnsi="仿宋_GB2312" w:eastAsia="仿宋_GB2312" w:cs="仿宋_GB2312"/>
                <w:bCs/>
                <w:color w:val="000000"/>
                <w:kern w:val="0"/>
                <w:sz w:val="24"/>
                <w:szCs w:val="24"/>
                <w:lang w:bidi="ar"/>
              </w:rPr>
            </w:pPr>
          </w:p>
        </w:tc>
        <w:tc>
          <w:tcPr>
            <w:tcW w:w="3595"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20" w:lineRule="exact"/>
              <w:rPr>
                <w:rFonts w:hint="eastAsia" w:ascii="仿宋_GB2312" w:hAnsi="仿宋_GB2312" w:eastAsia="仿宋_GB2312" w:cs="仿宋_GB2312"/>
                <w:bCs/>
                <w:color w:val="000000"/>
                <w:kern w:val="0"/>
                <w:sz w:val="24"/>
                <w:szCs w:val="24"/>
                <w:lang w:bidi="ar"/>
              </w:rPr>
            </w:pPr>
            <w:r>
              <w:rPr>
                <w:rFonts w:hint="eastAsia" w:ascii="仿宋_GB2312" w:hAnsi="仿宋_GB2312" w:eastAsia="仿宋_GB2312" w:cs="仿宋_GB2312"/>
                <w:color w:val="000000"/>
                <w:kern w:val="0"/>
                <w:sz w:val="24"/>
                <w:szCs w:val="24"/>
                <w:lang w:bidi="ar"/>
              </w:rPr>
              <w:t>7.自有基地水产养殖面积</w:t>
            </w:r>
          </w:p>
        </w:tc>
        <w:tc>
          <w:tcPr>
            <w:tcW w:w="1142"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20" w:lineRule="exact"/>
              <w:jc w:val="center"/>
              <w:rPr>
                <w:rFonts w:hint="eastAsia" w:ascii="仿宋_GB2312" w:hAnsi="仿宋_GB2312" w:eastAsia="仿宋_GB2312" w:cs="仿宋_GB2312"/>
                <w:color w:val="000000"/>
                <w:kern w:val="0"/>
                <w:sz w:val="24"/>
                <w:szCs w:val="24"/>
                <w:lang w:bidi="ar"/>
              </w:rPr>
            </w:pPr>
            <w:r>
              <w:rPr>
                <w:rFonts w:hint="eastAsia" w:ascii="仿宋_GB2312" w:hAnsi="仿宋_GB2312" w:eastAsia="仿宋_GB2312" w:cs="仿宋_GB2312"/>
                <w:color w:val="000000"/>
                <w:kern w:val="0"/>
                <w:sz w:val="24"/>
                <w:szCs w:val="24"/>
                <w:lang w:bidi="ar"/>
              </w:rPr>
              <w:t>亩</w:t>
            </w:r>
          </w:p>
        </w:tc>
        <w:tc>
          <w:tcPr>
            <w:tcW w:w="1183" w:type="dxa"/>
            <w:gridSpan w:val="2"/>
            <w:tcBorders>
              <w:top w:val="single" w:color="auto" w:sz="4" w:space="0"/>
              <w:left w:val="nil"/>
              <w:bottom w:val="single" w:color="auto" w:sz="4" w:space="0"/>
              <w:right w:val="nil"/>
            </w:tcBorders>
            <w:noWrap w:val="0"/>
            <w:vAlign w:val="center"/>
          </w:tcPr>
          <w:p>
            <w:pPr>
              <w:adjustRightInd w:val="0"/>
              <w:snapToGrid w:val="0"/>
              <w:spacing w:line="320" w:lineRule="exact"/>
              <w:jc w:val="center"/>
              <w:rPr>
                <w:rFonts w:hint="eastAsia"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46</w:t>
            </w:r>
          </w:p>
        </w:tc>
        <w:tc>
          <w:tcPr>
            <w:tcW w:w="1410"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20" w:lineRule="exact"/>
              <w:rPr>
                <w:rFonts w:hint="eastAsia" w:ascii="仿宋_GB2312" w:hAnsi="仿宋_GB2312" w:eastAsia="仿宋_GB2312" w:cs="仿宋_GB2312"/>
                <w:color w:val="000000"/>
                <w:kern w:val="0"/>
                <w:sz w:val="24"/>
                <w:szCs w:val="24"/>
              </w:rPr>
            </w:pPr>
          </w:p>
        </w:tc>
        <w:tc>
          <w:tcPr>
            <w:tcW w:w="1177"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20" w:lineRule="exact"/>
              <w:rPr>
                <w:rFonts w:hint="eastAsia" w:ascii="仿宋_GB2312" w:hAnsi="仿宋_GB2312" w:eastAsia="仿宋_GB2312" w:cs="仿宋_GB2312"/>
                <w:color w:val="000000"/>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8" w:hRule="atLeast"/>
          <w:jc w:val="center"/>
        </w:trPr>
        <w:tc>
          <w:tcPr>
            <w:tcW w:w="1061" w:type="dxa"/>
            <w:vMerge w:val="continue"/>
            <w:tcBorders>
              <w:left w:val="single" w:color="auto" w:sz="4" w:space="0"/>
              <w:right w:val="single" w:color="auto" w:sz="4" w:space="0"/>
            </w:tcBorders>
            <w:noWrap w:val="0"/>
            <w:vAlign w:val="center"/>
          </w:tcPr>
          <w:p>
            <w:pPr>
              <w:adjustRightInd w:val="0"/>
              <w:snapToGrid w:val="0"/>
              <w:spacing w:line="320" w:lineRule="exact"/>
              <w:rPr>
                <w:rFonts w:hint="eastAsia" w:ascii="仿宋_GB2312" w:hAnsi="仿宋_GB2312" w:eastAsia="仿宋_GB2312" w:cs="仿宋_GB2312"/>
                <w:bCs/>
                <w:color w:val="000000"/>
                <w:kern w:val="0"/>
                <w:sz w:val="24"/>
                <w:szCs w:val="24"/>
                <w:lang w:bidi="ar"/>
              </w:rPr>
            </w:pPr>
          </w:p>
        </w:tc>
        <w:tc>
          <w:tcPr>
            <w:tcW w:w="3595"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20" w:lineRule="exact"/>
              <w:rPr>
                <w:rFonts w:hint="eastAsia" w:ascii="仿宋_GB2312" w:hAnsi="仿宋_GB2312" w:eastAsia="仿宋_GB2312" w:cs="仿宋_GB2312"/>
                <w:bCs/>
                <w:color w:val="000000"/>
                <w:kern w:val="0"/>
                <w:sz w:val="24"/>
                <w:szCs w:val="24"/>
                <w:lang w:bidi="ar"/>
              </w:rPr>
            </w:pPr>
            <w:r>
              <w:rPr>
                <w:rFonts w:hint="eastAsia" w:ascii="仿宋_GB2312" w:hAnsi="仿宋_GB2312" w:eastAsia="仿宋_GB2312" w:cs="仿宋_GB2312"/>
                <w:color w:val="000000"/>
                <w:kern w:val="0"/>
                <w:sz w:val="24"/>
                <w:szCs w:val="24"/>
                <w:lang w:bidi="ar"/>
              </w:rPr>
              <w:t>——自有基地水产产量</w:t>
            </w:r>
          </w:p>
        </w:tc>
        <w:tc>
          <w:tcPr>
            <w:tcW w:w="1142"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20" w:lineRule="exact"/>
              <w:jc w:val="center"/>
              <w:rPr>
                <w:rFonts w:hint="eastAsia" w:ascii="仿宋_GB2312" w:hAnsi="仿宋_GB2312" w:eastAsia="仿宋_GB2312" w:cs="仿宋_GB2312"/>
                <w:color w:val="000000"/>
                <w:kern w:val="0"/>
                <w:sz w:val="24"/>
                <w:szCs w:val="24"/>
                <w:lang w:bidi="ar"/>
              </w:rPr>
            </w:pPr>
            <w:r>
              <w:rPr>
                <w:rFonts w:hint="eastAsia" w:ascii="仿宋_GB2312" w:hAnsi="仿宋_GB2312" w:eastAsia="仿宋_GB2312" w:cs="仿宋_GB2312"/>
                <w:color w:val="000000"/>
                <w:kern w:val="0"/>
                <w:sz w:val="24"/>
                <w:szCs w:val="24"/>
                <w:lang w:bidi="ar"/>
              </w:rPr>
              <w:t>吨</w:t>
            </w:r>
          </w:p>
        </w:tc>
        <w:tc>
          <w:tcPr>
            <w:tcW w:w="1183" w:type="dxa"/>
            <w:gridSpan w:val="2"/>
            <w:tcBorders>
              <w:top w:val="single" w:color="auto" w:sz="4" w:space="0"/>
              <w:left w:val="nil"/>
              <w:bottom w:val="single" w:color="auto" w:sz="4" w:space="0"/>
              <w:right w:val="nil"/>
            </w:tcBorders>
            <w:noWrap w:val="0"/>
            <w:vAlign w:val="center"/>
          </w:tcPr>
          <w:p>
            <w:pPr>
              <w:adjustRightInd w:val="0"/>
              <w:snapToGrid w:val="0"/>
              <w:spacing w:line="320" w:lineRule="exact"/>
              <w:jc w:val="center"/>
              <w:rPr>
                <w:rFonts w:hint="eastAsia"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47</w:t>
            </w:r>
          </w:p>
        </w:tc>
        <w:tc>
          <w:tcPr>
            <w:tcW w:w="1410"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20" w:lineRule="exact"/>
              <w:rPr>
                <w:rFonts w:hint="eastAsia" w:ascii="仿宋_GB2312" w:hAnsi="仿宋_GB2312" w:eastAsia="仿宋_GB2312" w:cs="仿宋_GB2312"/>
                <w:color w:val="000000"/>
                <w:kern w:val="0"/>
                <w:sz w:val="24"/>
                <w:szCs w:val="24"/>
              </w:rPr>
            </w:pPr>
          </w:p>
        </w:tc>
        <w:tc>
          <w:tcPr>
            <w:tcW w:w="1177"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20" w:lineRule="exact"/>
              <w:rPr>
                <w:rFonts w:hint="eastAsia" w:ascii="仿宋_GB2312" w:hAnsi="仿宋_GB2312" w:eastAsia="仿宋_GB2312" w:cs="仿宋_GB2312"/>
                <w:color w:val="000000"/>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8" w:hRule="atLeast"/>
          <w:jc w:val="center"/>
        </w:trPr>
        <w:tc>
          <w:tcPr>
            <w:tcW w:w="1061" w:type="dxa"/>
            <w:vMerge w:val="continue"/>
            <w:tcBorders>
              <w:left w:val="single" w:color="auto" w:sz="4" w:space="0"/>
              <w:right w:val="single" w:color="auto" w:sz="4" w:space="0"/>
            </w:tcBorders>
            <w:noWrap w:val="0"/>
            <w:vAlign w:val="center"/>
          </w:tcPr>
          <w:p>
            <w:pPr>
              <w:adjustRightInd w:val="0"/>
              <w:snapToGrid w:val="0"/>
              <w:spacing w:line="320" w:lineRule="exact"/>
              <w:rPr>
                <w:rFonts w:hint="eastAsia" w:ascii="仿宋_GB2312" w:hAnsi="仿宋_GB2312" w:eastAsia="仿宋_GB2312" w:cs="仿宋_GB2312"/>
                <w:bCs/>
                <w:color w:val="000000"/>
                <w:kern w:val="0"/>
                <w:sz w:val="24"/>
                <w:szCs w:val="24"/>
                <w:lang w:bidi="ar"/>
              </w:rPr>
            </w:pPr>
          </w:p>
        </w:tc>
        <w:tc>
          <w:tcPr>
            <w:tcW w:w="3595"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20" w:lineRule="exact"/>
              <w:rPr>
                <w:rFonts w:hint="eastAsia" w:ascii="仿宋_GB2312" w:hAnsi="仿宋_GB2312" w:eastAsia="仿宋_GB2312" w:cs="仿宋_GB2312"/>
                <w:bCs/>
                <w:color w:val="000000"/>
                <w:kern w:val="0"/>
                <w:sz w:val="24"/>
                <w:szCs w:val="24"/>
                <w:lang w:bidi="ar"/>
              </w:rPr>
            </w:pPr>
            <w:r>
              <w:rPr>
                <w:rFonts w:hint="eastAsia" w:ascii="仿宋_GB2312" w:hAnsi="仿宋_GB2312" w:eastAsia="仿宋_GB2312" w:cs="仿宋_GB2312"/>
                <w:color w:val="000000"/>
                <w:kern w:val="0"/>
                <w:sz w:val="24"/>
                <w:szCs w:val="24"/>
                <w:lang w:bidi="ar"/>
              </w:rPr>
              <w:t>8.带动农户水产养殖总面积</w:t>
            </w:r>
          </w:p>
        </w:tc>
        <w:tc>
          <w:tcPr>
            <w:tcW w:w="1142"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20" w:lineRule="exact"/>
              <w:jc w:val="center"/>
              <w:rPr>
                <w:rFonts w:hint="eastAsia" w:ascii="仿宋_GB2312" w:hAnsi="仿宋_GB2312" w:eastAsia="仿宋_GB2312" w:cs="仿宋_GB2312"/>
                <w:color w:val="000000"/>
                <w:kern w:val="0"/>
                <w:sz w:val="24"/>
                <w:szCs w:val="24"/>
                <w:lang w:bidi="ar"/>
              </w:rPr>
            </w:pPr>
            <w:r>
              <w:rPr>
                <w:rFonts w:hint="eastAsia" w:ascii="仿宋_GB2312" w:hAnsi="仿宋_GB2312" w:eastAsia="仿宋_GB2312" w:cs="仿宋_GB2312"/>
                <w:color w:val="000000"/>
                <w:kern w:val="0"/>
                <w:sz w:val="24"/>
                <w:szCs w:val="24"/>
                <w:lang w:bidi="ar"/>
              </w:rPr>
              <w:t>亩</w:t>
            </w:r>
          </w:p>
        </w:tc>
        <w:tc>
          <w:tcPr>
            <w:tcW w:w="1183" w:type="dxa"/>
            <w:gridSpan w:val="2"/>
            <w:tcBorders>
              <w:top w:val="single" w:color="auto" w:sz="4" w:space="0"/>
              <w:left w:val="nil"/>
              <w:bottom w:val="single" w:color="auto" w:sz="4" w:space="0"/>
              <w:right w:val="nil"/>
            </w:tcBorders>
            <w:noWrap w:val="0"/>
            <w:vAlign w:val="center"/>
          </w:tcPr>
          <w:p>
            <w:pPr>
              <w:adjustRightInd w:val="0"/>
              <w:snapToGrid w:val="0"/>
              <w:spacing w:line="320" w:lineRule="exact"/>
              <w:jc w:val="center"/>
              <w:rPr>
                <w:rFonts w:hint="eastAsia"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48</w:t>
            </w:r>
          </w:p>
        </w:tc>
        <w:tc>
          <w:tcPr>
            <w:tcW w:w="1410"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20" w:lineRule="exact"/>
              <w:rPr>
                <w:rFonts w:hint="eastAsia" w:ascii="仿宋_GB2312" w:hAnsi="仿宋_GB2312" w:eastAsia="仿宋_GB2312" w:cs="仿宋_GB2312"/>
                <w:color w:val="000000"/>
                <w:kern w:val="0"/>
                <w:sz w:val="24"/>
                <w:szCs w:val="24"/>
              </w:rPr>
            </w:pPr>
          </w:p>
        </w:tc>
        <w:tc>
          <w:tcPr>
            <w:tcW w:w="1177"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20" w:lineRule="exact"/>
              <w:rPr>
                <w:rFonts w:hint="eastAsia" w:ascii="仿宋_GB2312" w:hAnsi="仿宋_GB2312" w:eastAsia="仿宋_GB2312" w:cs="仿宋_GB2312"/>
                <w:color w:val="000000"/>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8" w:hRule="atLeast"/>
          <w:jc w:val="center"/>
        </w:trPr>
        <w:tc>
          <w:tcPr>
            <w:tcW w:w="1061" w:type="dxa"/>
            <w:vMerge w:val="continue"/>
            <w:tcBorders>
              <w:left w:val="single" w:color="auto" w:sz="4" w:space="0"/>
              <w:right w:val="single" w:color="auto" w:sz="4" w:space="0"/>
            </w:tcBorders>
            <w:noWrap w:val="0"/>
            <w:vAlign w:val="center"/>
          </w:tcPr>
          <w:p>
            <w:pPr>
              <w:adjustRightInd w:val="0"/>
              <w:snapToGrid w:val="0"/>
              <w:spacing w:line="320" w:lineRule="exact"/>
              <w:rPr>
                <w:rFonts w:hint="eastAsia" w:ascii="仿宋_GB2312" w:hAnsi="仿宋_GB2312" w:eastAsia="仿宋_GB2312" w:cs="仿宋_GB2312"/>
                <w:bCs/>
                <w:color w:val="000000"/>
                <w:kern w:val="0"/>
                <w:sz w:val="24"/>
                <w:szCs w:val="24"/>
                <w:lang w:bidi="ar"/>
              </w:rPr>
            </w:pPr>
          </w:p>
        </w:tc>
        <w:tc>
          <w:tcPr>
            <w:tcW w:w="3595"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20" w:lineRule="exact"/>
              <w:rPr>
                <w:rFonts w:hint="eastAsia" w:ascii="仿宋_GB2312" w:hAnsi="仿宋_GB2312" w:eastAsia="仿宋_GB2312" w:cs="仿宋_GB2312"/>
                <w:bCs/>
                <w:color w:val="000000"/>
                <w:kern w:val="0"/>
                <w:sz w:val="24"/>
                <w:szCs w:val="24"/>
                <w:lang w:bidi="ar"/>
              </w:rPr>
            </w:pPr>
            <w:r>
              <w:rPr>
                <w:rFonts w:hint="eastAsia" w:ascii="仿宋_GB2312" w:hAnsi="仿宋_GB2312" w:eastAsia="仿宋_GB2312" w:cs="仿宋_GB2312"/>
                <w:color w:val="000000"/>
                <w:kern w:val="0"/>
                <w:sz w:val="24"/>
                <w:szCs w:val="24"/>
                <w:lang w:bidi="ar"/>
              </w:rPr>
              <w:t>——带动农户水产养殖总产量</w:t>
            </w:r>
          </w:p>
        </w:tc>
        <w:tc>
          <w:tcPr>
            <w:tcW w:w="1142"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20" w:lineRule="exact"/>
              <w:jc w:val="center"/>
              <w:rPr>
                <w:rFonts w:hint="eastAsia" w:ascii="仿宋_GB2312" w:hAnsi="仿宋_GB2312" w:eastAsia="仿宋_GB2312" w:cs="仿宋_GB2312"/>
                <w:color w:val="000000"/>
                <w:kern w:val="0"/>
                <w:sz w:val="24"/>
                <w:szCs w:val="24"/>
                <w:lang w:bidi="ar"/>
              </w:rPr>
            </w:pPr>
            <w:r>
              <w:rPr>
                <w:rFonts w:hint="eastAsia" w:ascii="仿宋_GB2312" w:hAnsi="仿宋_GB2312" w:eastAsia="仿宋_GB2312" w:cs="仿宋_GB2312"/>
                <w:color w:val="000000"/>
                <w:kern w:val="0"/>
                <w:sz w:val="24"/>
                <w:szCs w:val="24"/>
                <w:lang w:bidi="ar"/>
              </w:rPr>
              <w:t>吨</w:t>
            </w:r>
          </w:p>
        </w:tc>
        <w:tc>
          <w:tcPr>
            <w:tcW w:w="1183" w:type="dxa"/>
            <w:gridSpan w:val="2"/>
            <w:tcBorders>
              <w:top w:val="single" w:color="auto" w:sz="4" w:space="0"/>
              <w:left w:val="nil"/>
              <w:bottom w:val="single" w:color="auto" w:sz="4" w:space="0"/>
              <w:right w:val="nil"/>
            </w:tcBorders>
            <w:noWrap w:val="0"/>
            <w:vAlign w:val="center"/>
          </w:tcPr>
          <w:p>
            <w:pPr>
              <w:adjustRightInd w:val="0"/>
              <w:snapToGrid w:val="0"/>
              <w:spacing w:line="320" w:lineRule="exact"/>
              <w:jc w:val="center"/>
              <w:rPr>
                <w:rFonts w:hint="eastAsia"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49</w:t>
            </w:r>
          </w:p>
        </w:tc>
        <w:tc>
          <w:tcPr>
            <w:tcW w:w="1410"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20" w:lineRule="exact"/>
              <w:rPr>
                <w:rFonts w:hint="eastAsia" w:ascii="仿宋_GB2312" w:hAnsi="仿宋_GB2312" w:eastAsia="仿宋_GB2312" w:cs="仿宋_GB2312"/>
                <w:color w:val="000000"/>
                <w:kern w:val="0"/>
                <w:sz w:val="24"/>
                <w:szCs w:val="24"/>
              </w:rPr>
            </w:pPr>
          </w:p>
        </w:tc>
        <w:tc>
          <w:tcPr>
            <w:tcW w:w="1177"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20" w:lineRule="exact"/>
              <w:rPr>
                <w:rFonts w:hint="eastAsia" w:ascii="仿宋_GB2312" w:hAnsi="仿宋_GB2312" w:eastAsia="仿宋_GB2312" w:cs="仿宋_GB2312"/>
                <w:color w:val="000000"/>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8" w:hRule="atLeast"/>
          <w:jc w:val="center"/>
        </w:trPr>
        <w:tc>
          <w:tcPr>
            <w:tcW w:w="1061" w:type="dxa"/>
            <w:vMerge w:val="continue"/>
            <w:tcBorders>
              <w:left w:val="single" w:color="auto" w:sz="4" w:space="0"/>
              <w:right w:val="single" w:color="auto" w:sz="4" w:space="0"/>
            </w:tcBorders>
            <w:noWrap w:val="0"/>
            <w:vAlign w:val="center"/>
          </w:tcPr>
          <w:p>
            <w:pPr>
              <w:adjustRightInd w:val="0"/>
              <w:snapToGrid w:val="0"/>
              <w:spacing w:line="320" w:lineRule="exact"/>
              <w:rPr>
                <w:rFonts w:hint="eastAsia" w:ascii="仿宋_GB2312" w:hAnsi="仿宋_GB2312" w:eastAsia="仿宋_GB2312" w:cs="仿宋_GB2312"/>
                <w:bCs/>
                <w:color w:val="000000"/>
                <w:kern w:val="0"/>
                <w:sz w:val="24"/>
                <w:szCs w:val="24"/>
                <w:lang w:bidi="ar"/>
              </w:rPr>
            </w:pPr>
          </w:p>
        </w:tc>
        <w:tc>
          <w:tcPr>
            <w:tcW w:w="3595"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20" w:lineRule="exact"/>
              <w:rPr>
                <w:rFonts w:hint="eastAsia" w:ascii="仿宋_GB2312" w:hAnsi="仿宋_GB2312" w:eastAsia="仿宋_GB2312" w:cs="仿宋_GB2312"/>
                <w:bCs/>
                <w:color w:val="000000"/>
                <w:kern w:val="0"/>
                <w:sz w:val="24"/>
                <w:szCs w:val="24"/>
                <w:lang w:bidi="ar"/>
              </w:rPr>
            </w:pPr>
            <w:r>
              <w:rPr>
                <w:rFonts w:hint="eastAsia" w:ascii="仿宋_GB2312" w:hAnsi="仿宋_GB2312" w:eastAsia="仿宋_GB2312" w:cs="仿宋_GB2312"/>
                <w:color w:val="000000"/>
                <w:kern w:val="0"/>
                <w:sz w:val="24"/>
                <w:szCs w:val="24"/>
              </w:rPr>
              <w:t>9.自有海洋捕捞生产渔船数</w:t>
            </w:r>
          </w:p>
        </w:tc>
        <w:tc>
          <w:tcPr>
            <w:tcW w:w="1142"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20" w:lineRule="exact"/>
              <w:jc w:val="center"/>
              <w:rPr>
                <w:rFonts w:hint="eastAsia" w:ascii="仿宋_GB2312" w:hAnsi="仿宋_GB2312" w:eastAsia="仿宋_GB2312" w:cs="仿宋_GB2312"/>
                <w:color w:val="000000"/>
                <w:kern w:val="0"/>
                <w:sz w:val="24"/>
                <w:szCs w:val="24"/>
                <w:lang w:bidi="ar"/>
              </w:rPr>
            </w:pPr>
            <w:r>
              <w:rPr>
                <w:rFonts w:hint="eastAsia" w:ascii="仿宋_GB2312" w:hAnsi="仿宋_GB2312" w:eastAsia="仿宋_GB2312" w:cs="仿宋_GB2312"/>
                <w:color w:val="000000"/>
                <w:kern w:val="0"/>
                <w:sz w:val="24"/>
                <w:szCs w:val="24"/>
              </w:rPr>
              <w:t>艘</w:t>
            </w:r>
          </w:p>
        </w:tc>
        <w:tc>
          <w:tcPr>
            <w:tcW w:w="1183" w:type="dxa"/>
            <w:gridSpan w:val="2"/>
            <w:tcBorders>
              <w:top w:val="single" w:color="auto" w:sz="4" w:space="0"/>
              <w:left w:val="nil"/>
              <w:bottom w:val="single" w:color="auto" w:sz="4" w:space="0"/>
              <w:right w:val="nil"/>
            </w:tcBorders>
            <w:noWrap w:val="0"/>
            <w:vAlign w:val="center"/>
          </w:tcPr>
          <w:p>
            <w:pPr>
              <w:adjustRightInd w:val="0"/>
              <w:snapToGrid w:val="0"/>
              <w:spacing w:line="320" w:lineRule="exact"/>
              <w:jc w:val="center"/>
              <w:rPr>
                <w:rFonts w:hint="eastAsia"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50</w:t>
            </w:r>
          </w:p>
        </w:tc>
        <w:tc>
          <w:tcPr>
            <w:tcW w:w="1410"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20" w:lineRule="exact"/>
              <w:rPr>
                <w:rFonts w:hint="eastAsia" w:ascii="仿宋_GB2312" w:hAnsi="仿宋_GB2312" w:eastAsia="仿宋_GB2312" w:cs="仿宋_GB2312"/>
                <w:color w:val="000000"/>
                <w:kern w:val="0"/>
                <w:sz w:val="24"/>
                <w:szCs w:val="24"/>
              </w:rPr>
            </w:pPr>
          </w:p>
        </w:tc>
        <w:tc>
          <w:tcPr>
            <w:tcW w:w="1177"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20" w:lineRule="exact"/>
              <w:rPr>
                <w:rFonts w:hint="eastAsia" w:ascii="仿宋_GB2312" w:hAnsi="仿宋_GB2312" w:eastAsia="仿宋_GB2312" w:cs="仿宋_GB2312"/>
                <w:color w:val="000000"/>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8" w:hRule="atLeast"/>
          <w:jc w:val="center"/>
        </w:trPr>
        <w:tc>
          <w:tcPr>
            <w:tcW w:w="1061" w:type="dxa"/>
            <w:vMerge w:val="continue"/>
            <w:tcBorders>
              <w:left w:val="single" w:color="auto" w:sz="4" w:space="0"/>
              <w:right w:val="single" w:color="auto" w:sz="4" w:space="0"/>
            </w:tcBorders>
            <w:noWrap w:val="0"/>
            <w:vAlign w:val="center"/>
          </w:tcPr>
          <w:p>
            <w:pPr>
              <w:adjustRightInd w:val="0"/>
              <w:snapToGrid w:val="0"/>
              <w:spacing w:line="320" w:lineRule="exact"/>
              <w:rPr>
                <w:rFonts w:hint="eastAsia" w:ascii="仿宋_GB2312" w:hAnsi="仿宋_GB2312" w:eastAsia="仿宋_GB2312" w:cs="仿宋_GB2312"/>
                <w:bCs/>
                <w:color w:val="000000"/>
                <w:kern w:val="0"/>
                <w:sz w:val="24"/>
                <w:szCs w:val="24"/>
                <w:lang w:bidi="ar"/>
              </w:rPr>
            </w:pPr>
          </w:p>
        </w:tc>
        <w:tc>
          <w:tcPr>
            <w:tcW w:w="3595"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20" w:lineRule="exact"/>
              <w:rPr>
                <w:rFonts w:hint="eastAsia" w:ascii="仿宋_GB2312" w:hAnsi="仿宋_GB2312" w:eastAsia="仿宋_GB2312" w:cs="仿宋_GB2312"/>
                <w:bCs/>
                <w:color w:val="000000"/>
                <w:kern w:val="0"/>
                <w:sz w:val="24"/>
                <w:szCs w:val="24"/>
                <w:lang w:bidi="ar"/>
              </w:rPr>
            </w:pPr>
            <w:r>
              <w:rPr>
                <w:rFonts w:hint="eastAsia" w:ascii="仿宋_GB2312" w:hAnsi="仿宋_GB2312" w:eastAsia="仿宋_GB2312" w:cs="仿宋_GB2312"/>
                <w:color w:val="000000"/>
                <w:kern w:val="0"/>
                <w:sz w:val="24"/>
                <w:szCs w:val="24"/>
              </w:rPr>
              <w:t>——年水产捕捞产量</w:t>
            </w:r>
          </w:p>
        </w:tc>
        <w:tc>
          <w:tcPr>
            <w:tcW w:w="1142"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20" w:lineRule="exact"/>
              <w:jc w:val="center"/>
              <w:rPr>
                <w:rFonts w:hint="eastAsia" w:ascii="仿宋_GB2312" w:hAnsi="仿宋_GB2312" w:eastAsia="仿宋_GB2312" w:cs="仿宋_GB2312"/>
                <w:color w:val="000000"/>
                <w:kern w:val="0"/>
                <w:sz w:val="24"/>
                <w:szCs w:val="24"/>
                <w:lang w:bidi="ar"/>
              </w:rPr>
            </w:pPr>
            <w:r>
              <w:rPr>
                <w:rFonts w:hint="eastAsia" w:ascii="仿宋_GB2312" w:hAnsi="仿宋_GB2312" w:eastAsia="仿宋_GB2312" w:cs="仿宋_GB2312"/>
                <w:color w:val="000000"/>
                <w:kern w:val="0"/>
                <w:sz w:val="24"/>
                <w:szCs w:val="24"/>
              </w:rPr>
              <w:t>吨</w:t>
            </w:r>
          </w:p>
        </w:tc>
        <w:tc>
          <w:tcPr>
            <w:tcW w:w="1183" w:type="dxa"/>
            <w:gridSpan w:val="2"/>
            <w:tcBorders>
              <w:top w:val="single" w:color="auto" w:sz="4" w:space="0"/>
              <w:left w:val="nil"/>
              <w:bottom w:val="single" w:color="auto" w:sz="4" w:space="0"/>
              <w:right w:val="nil"/>
            </w:tcBorders>
            <w:noWrap w:val="0"/>
            <w:vAlign w:val="center"/>
          </w:tcPr>
          <w:p>
            <w:pPr>
              <w:adjustRightInd w:val="0"/>
              <w:snapToGrid w:val="0"/>
              <w:spacing w:line="320" w:lineRule="exact"/>
              <w:jc w:val="center"/>
              <w:rPr>
                <w:rFonts w:hint="eastAsia"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51</w:t>
            </w:r>
          </w:p>
        </w:tc>
        <w:tc>
          <w:tcPr>
            <w:tcW w:w="1410"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20" w:lineRule="exact"/>
              <w:rPr>
                <w:rFonts w:hint="eastAsia" w:ascii="仿宋_GB2312" w:hAnsi="仿宋_GB2312" w:eastAsia="仿宋_GB2312" w:cs="仿宋_GB2312"/>
                <w:color w:val="000000"/>
                <w:kern w:val="0"/>
                <w:sz w:val="24"/>
                <w:szCs w:val="24"/>
              </w:rPr>
            </w:pPr>
          </w:p>
        </w:tc>
        <w:tc>
          <w:tcPr>
            <w:tcW w:w="1177"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20" w:lineRule="exact"/>
              <w:rPr>
                <w:rFonts w:hint="eastAsia" w:ascii="仿宋_GB2312" w:hAnsi="仿宋_GB2312" w:eastAsia="仿宋_GB2312" w:cs="仿宋_GB2312"/>
                <w:color w:val="000000"/>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8" w:hRule="atLeast"/>
          <w:jc w:val="center"/>
        </w:trPr>
        <w:tc>
          <w:tcPr>
            <w:tcW w:w="1061" w:type="dxa"/>
            <w:vMerge w:val="continue"/>
            <w:tcBorders>
              <w:left w:val="single" w:color="auto" w:sz="4" w:space="0"/>
              <w:right w:val="single" w:color="auto" w:sz="4" w:space="0"/>
            </w:tcBorders>
            <w:noWrap w:val="0"/>
            <w:vAlign w:val="center"/>
          </w:tcPr>
          <w:p>
            <w:pPr>
              <w:adjustRightInd w:val="0"/>
              <w:snapToGrid w:val="0"/>
              <w:spacing w:line="320" w:lineRule="exact"/>
              <w:rPr>
                <w:rFonts w:hint="eastAsia" w:ascii="仿宋_GB2312" w:hAnsi="仿宋_GB2312" w:eastAsia="仿宋_GB2312" w:cs="仿宋_GB2312"/>
                <w:bCs/>
                <w:color w:val="000000"/>
                <w:kern w:val="0"/>
                <w:sz w:val="24"/>
                <w:szCs w:val="24"/>
                <w:lang w:bidi="ar"/>
              </w:rPr>
            </w:pPr>
          </w:p>
        </w:tc>
        <w:tc>
          <w:tcPr>
            <w:tcW w:w="3595"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20" w:lineRule="exact"/>
              <w:rPr>
                <w:rFonts w:hint="eastAsia" w:ascii="仿宋_GB2312" w:hAnsi="仿宋_GB2312" w:eastAsia="仿宋_GB2312" w:cs="仿宋_GB2312"/>
                <w:bCs/>
                <w:color w:val="000000"/>
                <w:kern w:val="0"/>
                <w:sz w:val="24"/>
                <w:szCs w:val="24"/>
                <w:lang w:bidi="ar"/>
              </w:rPr>
            </w:pPr>
            <w:r>
              <w:rPr>
                <w:rFonts w:hint="eastAsia" w:ascii="仿宋_GB2312" w:hAnsi="仿宋_GB2312" w:eastAsia="仿宋_GB2312" w:cs="仿宋_GB2312"/>
                <w:bCs/>
                <w:color w:val="000000"/>
                <w:kern w:val="0"/>
                <w:sz w:val="24"/>
                <w:szCs w:val="24"/>
                <w:lang w:bidi="ar"/>
              </w:rPr>
              <w:t>10.其他示范基地面积（备注：</w:t>
            </w:r>
            <w:r>
              <w:rPr>
                <w:rFonts w:hint="eastAsia" w:ascii="仿宋_GB2312" w:hAnsi="仿宋_GB2312" w:eastAsia="仿宋_GB2312" w:cs="仿宋_GB2312"/>
                <w:bCs/>
                <w:color w:val="000000"/>
                <w:kern w:val="0"/>
                <w:sz w:val="24"/>
                <w:szCs w:val="24"/>
                <w:u w:val="single"/>
                <w:lang w:bidi="ar"/>
              </w:rPr>
              <w:t xml:space="preserve">         </w:t>
            </w:r>
            <w:r>
              <w:rPr>
                <w:rFonts w:hint="eastAsia" w:ascii="仿宋_GB2312" w:hAnsi="仿宋_GB2312" w:eastAsia="仿宋_GB2312" w:cs="仿宋_GB2312"/>
                <w:bCs/>
                <w:color w:val="000000"/>
                <w:kern w:val="0"/>
                <w:sz w:val="24"/>
                <w:szCs w:val="24"/>
                <w:lang w:bidi="ar"/>
              </w:rPr>
              <w:t>基地）</w:t>
            </w:r>
          </w:p>
        </w:tc>
        <w:tc>
          <w:tcPr>
            <w:tcW w:w="1142"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20" w:lineRule="exact"/>
              <w:jc w:val="center"/>
              <w:rPr>
                <w:rFonts w:hint="eastAsia" w:ascii="仿宋_GB2312" w:hAnsi="仿宋_GB2312" w:eastAsia="仿宋_GB2312" w:cs="仿宋_GB2312"/>
                <w:color w:val="000000"/>
                <w:kern w:val="0"/>
                <w:sz w:val="24"/>
                <w:szCs w:val="24"/>
                <w:lang w:bidi="ar"/>
              </w:rPr>
            </w:pPr>
            <w:r>
              <w:rPr>
                <w:rFonts w:hint="eastAsia" w:ascii="仿宋_GB2312" w:hAnsi="仿宋_GB2312" w:eastAsia="仿宋_GB2312" w:cs="仿宋_GB2312"/>
                <w:color w:val="000000"/>
                <w:kern w:val="0"/>
                <w:sz w:val="24"/>
                <w:szCs w:val="24"/>
                <w:lang w:bidi="ar"/>
              </w:rPr>
              <w:t>亩</w:t>
            </w:r>
          </w:p>
        </w:tc>
        <w:tc>
          <w:tcPr>
            <w:tcW w:w="1183" w:type="dxa"/>
            <w:gridSpan w:val="2"/>
            <w:tcBorders>
              <w:top w:val="single" w:color="auto" w:sz="4" w:space="0"/>
              <w:left w:val="nil"/>
              <w:bottom w:val="single" w:color="auto" w:sz="4" w:space="0"/>
              <w:right w:val="nil"/>
            </w:tcBorders>
            <w:noWrap w:val="0"/>
            <w:vAlign w:val="center"/>
          </w:tcPr>
          <w:p>
            <w:pPr>
              <w:adjustRightInd w:val="0"/>
              <w:snapToGrid w:val="0"/>
              <w:spacing w:line="320" w:lineRule="exact"/>
              <w:jc w:val="center"/>
              <w:rPr>
                <w:rFonts w:hint="eastAsia"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52</w:t>
            </w:r>
          </w:p>
        </w:tc>
        <w:tc>
          <w:tcPr>
            <w:tcW w:w="1410"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20" w:lineRule="exact"/>
              <w:rPr>
                <w:rFonts w:hint="eastAsia" w:ascii="仿宋_GB2312" w:hAnsi="仿宋_GB2312" w:eastAsia="仿宋_GB2312" w:cs="仿宋_GB2312"/>
                <w:color w:val="000000"/>
                <w:kern w:val="0"/>
                <w:sz w:val="24"/>
                <w:szCs w:val="24"/>
              </w:rPr>
            </w:pPr>
          </w:p>
        </w:tc>
        <w:tc>
          <w:tcPr>
            <w:tcW w:w="1177"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20" w:lineRule="exact"/>
              <w:rPr>
                <w:rFonts w:hint="eastAsia" w:ascii="仿宋_GB2312" w:hAnsi="仿宋_GB2312" w:eastAsia="仿宋_GB2312" w:cs="仿宋_GB2312"/>
                <w:color w:val="000000"/>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8" w:hRule="atLeast"/>
          <w:jc w:val="center"/>
        </w:trPr>
        <w:tc>
          <w:tcPr>
            <w:tcW w:w="1061" w:type="dxa"/>
            <w:vMerge w:val="continue"/>
            <w:tcBorders>
              <w:left w:val="single" w:color="auto" w:sz="4" w:space="0"/>
              <w:bottom w:val="single" w:color="auto" w:sz="4" w:space="0"/>
              <w:right w:val="single" w:color="auto" w:sz="4" w:space="0"/>
            </w:tcBorders>
            <w:noWrap w:val="0"/>
            <w:vAlign w:val="center"/>
          </w:tcPr>
          <w:p>
            <w:pPr>
              <w:adjustRightInd w:val="0"/>
              <w:snapToGrid w:val="0"/>
              <w:spacing w:line="320" w:lineRule="exact"/>
              <w:rPr>
                <w:rFonts w:hint="eastAsia" w:ascii="仿宋_GB2312" w:hAnsi="仿宋_GB2312" w:eastAsia="仿宋_GB2312" w:cs="仿宋_GB2312"/>
                <w:bCs/>
                <w:color w:val="000000"/>
                <w:kern w:val="0"/>
                <w:sz w:val="24"/>
                <w:szCs w:val="24"/>
                <w:lang w:bidi="ar"/>
              </w:rPr>
            </w:pPr>
          </w:p>
        </w:tc>
        <w:tc>
          <w:tcPr>
            <w:tcW w:w="3595"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20" w:lineRule="exact"/>
              <w:rPr>
                <w:rFonts w:hint="eastAsia" w:ascii="仿宋_GB2312" w:hAnsi="仿宋_GB2312" w:eastAsia="仿宋_GB2312" w:cs="仿宋_GB2312"/>
                <w:bCs/>
                <w:color w:val="000000"/>
                <w:kern w:val="0"/>
                <w:sz w:val="24"/>
                <w:szCs w:val="24"/>
                <w:lang w:bidi="ar"/>
              </w:rPr>
            </w:pPr>
            <w:r>
              <w:rPr>
                <w:rFonts w:hint="eastAsia" w:ascii="仿宋_GB2312" w:hAnsi="仿宋_GB2312" w:eastAsia="仿宋_GB2312" w:cs="仿宋_GB2312"/>
                <w:bCs/>
                <w:color w:val="000000"/>
                <w:kern w:val="0"/>
                <w:sz w:val="24"/>
                <w:szCs w:val="24"/>
                <w:lang w:bidi="ar"/>
              </w:rPr>
              <w:t>——</w:t>
            </w:r>
            <w:r>
              <w:rPr>
                <w:rFonts w:hint="eastAsia" w:ascii="仿宋_GB2312" w:hAnsi="仿宋_GB2312" w:eastAsia="仿宋_GB2312" w:cs="仿宋_GB2312"/>
                <w:bCs/>
                <w:color w:val="000000"/>
                <w:kern w:val="0"/>
                <w:sz w:val="24"/>
                <w:szCs w:val="24"/>
                <w:u w:val="single"/>
                <w:lang w:bidi="ar"/>
              </w:rPr>
              <w:t xml:space="preserve">         </w:t>
            </w:r>
            <w:r>
              <w:rPr>
                <w:rFonts w:hint="eastAsia" w:ascii="仿宋_GB2312" w:hAnsi="仿宋_GB2312" w:eastAsia="仿宋_GB2312" w:cs="仿宋_GB2312"/>
                <w:bCs/>
                <w:color w:val="000000"/>
                <w:kern w:val="0"/>
                <w:sz w:val="24"/>
                <w:szCs w:val="24"/>
                <w:lang w:bidi="ar"/>
              </w:rPr>
              <w:t>产品产量</w:t>
            </w:r>
          </w:p>
        </w:tc>
        <w:tc>
          <w:tcPr>
            <w:tcW w:w="1142"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20" w:lineRule="exact"/>
              <w:jc w:val="center"/>
              <w:rPr>
                <w:rFonts w:hint="eastAsia" w:ascii="仿宋_GB2312" w:hAnsi="仿宋_GB2312" w:eastAsia="仿宋_GB2312" w:cs="仿宋_GB2312"/>
                <w:color w:val="000000"/>
                <w:kern w:val="0"/>
                <w:sz w:val="24"/>
                <w:szCs w:val="24"/>
                <w:lang w:bidi="ar"/>
              </w:rPr>
            </w:pPr>
            <w:r>
              <w:rPr>
                <w:rFonts w:hint="eastAsia" w:ascii="仿宋_GB2312" w:hAnsi="仿宋_GB2312" w:eastAsia="仿宋_GB2312" w:cs="仿宋_GB2312"/>
                <w:color w:val="000000"/>
                <w:kern w:val="0"/>
                <w:sz w:val="24"/>
                <w:szCs w:val="24"/>
                <w:lang w:bidi="ar"/>
              </w:rPr>
              <w:t>吨</w:t>
            </w:r>
          </w:p>
        </w:tc>
        <w:tc>
          <w:tcPr>
            <w:tcW w:w="1183" w:type="dxa"/>
            <w:gridSpan w:val="2"/>
            <w:tcBorders>
              <w:top w:val="single" w:color="auto" w:sz="4" w:space="0"/>
              <w:left w:val="nil"/>
              <w:bottom w:val="single" w:color="auto" w:sz="4" w:space="0"/>
              <w:right w:val="nil"/>
            </w:tcBorders>
            <w:noWrap w:val="0"/>
            <w:vAlign w:val="center"/>
          </w:tcPr>
          <w:p>
            <w:pPr>
              <w:adjustRightInd w:val="0"/>
              <w:snapToGrid w:val="0"/>
              <w:spacing w:line="320" w:lineRule="exact"/>
              <w:jc w:val="center"/>
              <w:rPr>
                <w:rFonts w:hint="eastAsia"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53</w:t>
            </w:r>
          </w:p>
        </w:tc>
        <w:tc>
          <w:tcPr>
            <w:tcW w:w="1410"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20" w:lineRule="exact"/>
              <w:rPr>
                <w:rFonts w:hint="eastAsia" w:ascii="仿宋_GB2312" w:hAnsi="仿宋_GB2312" w:eastAsia="仿宋_GB2312" w:cs="仿宋_GB2312"/>
                <w:color w:val="000000"/>
                <w:kern w:val="0"/>
                <w:sz w:val="24"/>
                <w:szCs w:val="24"/>
              </w:rPr>
            </w:pPr>
          </w:p>
        </w:tc>
        <w:tc>
          <w:tcPr>
            <w:tcW w:w="1177"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20" w:lineRule="exact"/>
              <w:rPr>
                <w:rFonts w:hint="eastAsia" w:ascii="仿宋_GB2312" w:hAnsi="仿宋_GB2312" w:eastAsia="仿宋_GB2312" w:cs="仿宋_GB2312"/>
                <w:color w:val="000000"/>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8" w:hRule="atLeast"/>
          <w:jc w:val="center"/>
        </w:trPr>
        <w:tc>
          <w:tcPr>
            <w:tcW w:w="1061" w:type="dxa"/>
            <w:vMerge w:val="restart"/>
            <w:tcBorders>
              <w:top w:val="single" w:color="auto" w:sz="4" w:space="0"/>
              <w:left w:val="single" w:color="auto" w:sz="4" w:space="0"/>
              <w:right w:val="single" w:color="auto" w:sz="4" w:space="0"/>
            </w:tcBorders>
            <w:noWrap w:val="0"/>
            <w:vAlign w:val="center"/>
          </w:tcPr>
          <w:p>
            <w:pPr>
              <w:adjustRightInd w:val="0"/>
              <w:snapToGrid w:val="0"/>
              <w:spacing w:line="320" w:lineRule="exact"/>
              <w:rPr>
                <w:rFonts w:hint="eastAsia" w:ascii="仿宋_GB2312" w:hAnsi="仿宋_GB2312" w:eastAsia="仿宋_GB2312" w:cs="仿宋_GB2312"/>
                <w:bCs/>
                <w:color w:val="000000"/>
                <w:kern w:val="0"/>
                <w:sz w:val="24"/>
                <w:szCs w:val="24"/>
                <w:lang w:bidi="ar"/>
              </w:rPr>
            </w:pPr>
            <w:r>
              <w:rPr>
                <w:rFonts w:hint="eastAsia" w:ascii="仿宋_GB2312" w:hAnsi="仿宋_GB2312" w:eastAsia="仿宋_GB2312" w:cs="仿宋_GB2312"/>
                <w:bCs/>
                <w:color w:val="000000"/>
                <w:kern w:val="0"/>
                <w:sz w:val="24"/>
                <w:szCs w:val="24"/>
                <w:lang w:bidi="ar"/>
              </w:rPr>
              <w:t>农产品加工、流通型企业</w:t>
            </w:r>
          </w:p>
        </w:tc>
        <w:tc>
          <w:tcPr>
            <w:tcW w:w="3595"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20" w:lineRule="exact"/>
              <w:rPr>
                <w:rFonts w:hint="eastAsia" w:ascii="仿宋_GB2312" w:hAnsi="仿宋_GB2312" w:eastAsia="仿宋_GB2312" w:cs="仿宋_GB2312"/>
                <w:bCs/>
                <w:color w:val="000000"/>
                <w:kern w:val="0"/>
                <w:sz w:val="24"/>
                <w:szCs w:val="24"/>
                <w:lang w:bidi="ar"/>
              </w:rPr>
            </w:pPr>
            <w:r>
              <w:rPr>
                <w:rFonts w:hint="eastAsia" w:ascii="仿宋_GB2312" w:hAnsi="仿宋_GB2312" w:eastAsia="仿宋_GB2312" w:cs="仿宋_GB2312"/>
                <w:bCs/>
                <w:color w:val="000000"/>
                <w:kern w:val="0"/>
                <w:sz w:val="24"/>
                <w:szCs w:val="24"/>
                <w:lang w:bidi="ar"/>
              </w:rPr>
              <w:t>11.造林面积（木材加工利用企业）</w:t>
            </w:r>
          </w:p>
        </w:tc>
        <w:tc>
          <w:tcPr>
            <w:tcW w:w="1142"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20" w:lineRule="exact"/>
              <w:jc w:val="center"/>
              <w:rPr>
                <w:rFonts w:hint="eastAsia" w:ascii="仿宋_GB2312" w:hAnsi="仿宋_GB2312" w:eastAsia="仿宋_GB2312" w:cs="仿宋_GB2312"/>
                <w:color w:val="000000"/>
                <w:kern w:val="0"/>
                <w:sz w:val="24"/>
                <w:szCs w:val="24"/>
                <w:lang w:bidi="ar"/>
              </w:rPr>
            </w:pPr>
            <w:r>
              <w:rPr>
                <w:rFonts w:hint="eastAsia" w:ascii="仿宋_GB2312" w:hAnsi="仿宋_GB2312" w:eastAsia="仿宋_GB2312" w:cs="仿宋_GB2312"/>
                <w:color w:val="000000"/>
                <w:kern w:val="0"/>
                <w:sz w:val="24"/>
                <w:szCs w:val="24"/>
                <w:lang w:bidi="ar"/>
              </w:rPr>
              <w:t>亩</w:t>
            </w:r>
          </w:p>
        </w:tc>
        <w:tc>
          <w:tcPr>
            <w:tcW w:w="1183" w:type="dxa"/>
            <w:gridSpan w:val="2"/>
            <w:tcBorders>
              <w:top w:val="single" w:color="auto" w:sz="4" w:space="0"/>
              <w:left w:val="nil"/>
              <w:bottom w:val="single" w:color="auto" w:sz="4" w:space="0"/>
              <w:right w:val="nil"/>
            </w:tcBorders>
            <w:noWrap w:val="0"/>
            <w:vAlign w:val="center"/>
          </w:tcPr>
          <w:p>
            <w:pPr>
              <w:adjustRightInd w:val="0"/>
              <w:snapToGrid w:val="0"/>
              <w:spacing w:line="320" w:lineRule="exact"/>
              <w:jc w:val="center"/>
              <w:rPr>
                <w:rFonts w:hint="eastAsia"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54</w:t>
            </w:r>
          </w:p>
        </w:tc>
        <w:tc>
          <w:tcPr>
            <w:tcW w:w="1410"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20" w:lineRule="exact"/>
              <w:rPr>
                <w:rFonts w:hint="eastAsia" w:ascii="仿宋_GB2312" w:hAnsi="仿宋_GB2312" w:eastAsia="仿宋_GB2312" w:cs="仿宋_GB2312"/>
                <w:color w:val="000000"/>
                <w:kern w:val="0"/>
                <w:sz w:val="24"/>
                <w:szCs w:val="24"/>
              </w:rPr>
            </w:pPr>
          </w:p>
        </w:tc>
        <w:tc>
          <w:tcPr>
            <w:tcW w:w="1177"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20" w:lineRule="exact"/>
              <w:rPr>
                <w:rFonts w:hint="eastAsia" w:ascii="仿宋_GB2312" w:hAnsi="仿宋_GB2312" w:eastAsia="仿宋_GB2312" w:cs="仿宋_GB2312"/>
                <w:color w:val="000000"/>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8" w:hRule="atLeast"/>
          <w:jc w:val="center"/>
        </w:trPr>
        <w:tc>
          <w:tcPr>
            <w:tcW w:w="1061" w:type="dxa"/>
            <w:vMerge w:val="continue"/>
            <w:tcBorders>
              <w:left w:val="single" w:color="auto" w:sz="4" w:space="0"/>
              <w:right w:val="single" w:color="auto" w:sz="4" w:space="0"/>
            </w:tcBorders>
            <w:noWrap w:val="0"/>
            <w:vAlign w:val="center"/>
          </w:tcPr>
          <w:p>
            <w:pPr>
              <w:adjustRightInd w:val="0"/>
              <w:snapToGrid w:val="0"/>
              <w:spacing w:line="320" w:lineRule="exact"/>
              <w:rPr>
                <w:rFonts w:hint="eastAsia" w:ascii="仿宋_GB2312" w:hAnsi="仿宋_GB2312" w:eastAsia="仿宋_GB2312" w:cs="仿宋_GB2312"/>
                <w:bCs/>
                <w:color w:val="000000"/>
                <w:kern w:val="0"/>
                <w:sz w:val="24"/>
                <w:szCs w:val="24"/>
                <w:lang w:bidi="ar"/>
              </w:rPr>
            </w:pPr>
          </w:p>
        </w:tc>
        <w:tc>
          <w:tcPr>
            <w:tcW w:w="3595"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20" w:lineRule="exact"/>
              <w:rPr>
                <w:rFonts w:hint="eastAsia" w:ascii="仿宋_GB2312" w:hAnsi="仿宋_GB2312" w:eastAsia="仿宋_GB2312" w:cs="仿宋_GB2312"/>
                <w:bCs/>
                <w:color w:val="000000"/>
                <w:kern w:val="0"/>
                <w:sz w:val="24"/>
                <w:szCs w:val="24"/>
                <w:lang w:bidi="ar"/>
              </w:rPr>
            </w:pPr>
            <w:r>
              <w:rPr>
                <w:rFonts w:hint="eastAsia" w:ascii="仿宋_GB2312" w:hAnsi="仿宋_GB2312" w:eastAsia="仿宋_GB2312" w:cs="仿宋_GB2312"/>
                <w:bCs/>
                <w:color w:val="000000"/>
                <w:kern w:val="0"/>
                <w:sz w:val="24"/>
                <w:szCs w:val="24"/>
                <w:lang w:bidi="ar"/>
              </w:rPr>
              <w:t>12.拥有符合食品加工卫生标准的加工场地</w:t>
            </w:r>
          </w:p>
        </w:tc>
        <w:tc>
          <w:tcPr>
            <w:tcW w:w="1142"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20" w:lineRule="exact"/>
              <w:jc w:val="center"/>
              <w:rPr>
                <w:rFonts w:hint="eastAsia" w:ascii="仿宋_GB2312" w:hAnsi="仿宋_GB2312" w:eastAsia="仿宋_GB2312" w:cs="仿宋_GB2312"/>
                <w:color w:val="000000"/>
                <w:kern w:val="0"/>
                <w:sz w:val="24"/>
                <w:szCs w:val="24"/>
                <w:lang w:bidi="ar"/>
              </w:rPr>
            </w:pPr>
            <w:r>
              <w:rPr>
                <w:rFonts w:hint="eastAsia" w:ascii="仿宋_GB2312" w:hAnsi="仿宋_GB2312" w:eastAsia="仿宋_GB2312" w:cs="仿宋_GB2312"/>
                <w:color w:val="000000"/>
                <w:kern w:val="0"/>
                <w:sz w:val="24"/>
                <w:szCs w:val="24"/>
                <w:lang w:bidi="ar"/>
              </w:rPr>
              <w:t>是/否</w:t>
            </w:r>
          </w:p>
        </w:tc>
        <w:tc>
          <w:tcPr>
            <w:tcW w:w="1183" w:type="dxa"/>
            <w:gridSpan w:val="2"/>
            <w:tcBorders>
              <w:top w:val="single" w:color="auto" w:sz="4" w:space="0"/>
              <w:left w:val="nil"/>
              <w:bottom w:val="single" w:color="auto" w:sz="4" w:space="0"/>
              <w:right w:val="nil"/>
            </w:tcBorders>
            <w:noWrap w:val="0"/>
            <w:vAlign w:val="center"/>
          </w:tcPr>
          <w:p>
            <w:pPr>
              <w:adjustRightInd w:val="0"/>
              <w:snapToGrid w:val="0"/>
              <w:spacing w:line="320" w:lineRule="exact"/>
              <w:jc w:val="center"/>
              <w:rPr>
                <w:rFonts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55</w:t>
            </w:r>
          </w:p>
        </w:tc>
        <w:tc>
          <w:tcPr>
            <w:tcW w:w="1410"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20" w:lineRule="exact"/>
              <w:rPr>
                <w:rFonts w:hint="eastAsia" w:ascii="仿宋_GB2312" w:hAnsi="仿宋_GB2312" w:eastAsia="仿宋_GB2312" w:cs="仿宋_GB2312"/>
                <w:color w:val="000000"/>
                <w:kern w:val="0"/>
                <w:sz w:val="24"/>
                <w:szCs w:val="24"/>
              </w:rPr>
            </w:pPr>
          </w:p>
        </w:tc>
        <w:tc>
          <w:tcPr>
            <w:tcW w:w="1177"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20" w:lineRule="exact"/>
              <w:rPr>
                <w:rFonts w:hint="eastAsia" w:ascii="仿宋_GB2312" w:hAnsi="仿宋_GB2312" w:eastAsia="仿宋_GB2312" w:cs="仿宋_GB2312"/>
                <w:color w:val="000000"/>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8" w:hRule="atLeast"/>
          <w:jc w:val="center"/>
        </w:trPr>
        <w:tc>
          <w:tcPr>
            <w:tcW w:w="1061" w:type="dxa"/>
            <w:vMerge w:val="continue"/>
            <w:tcBorders>
              <w:left w:val="single" w:color="auto" w:sz="4" w:space="0"/>
              <w:right w:val="single" w:color="auto" w:sz="4" w:space="0"/>
            </w:tcBorders>
            <w:noWrap w:val="0"/>
            <w:vAlign w:val="center"/>
          </w:tcPr>
          <w:p>
            <w:pPr>
              <w:adjustRightInd w:val="0"/>
              <w:snapToGrid w:val="0"/>
              <w:spacing w:line="320" w:lineRule="exact"/>
              <w:rPr>
                <w:rFonts w:hint="eastAsia" w:ascii="仿宋_GB2312" w:hAnsi="仿宋_GB2312" w:eastAsia="仿宋_GB2312" w:cs="仿宋_GB2312"/>
                <w:bCs/>
                <w:color w:val="000000"/>
                <w:kern w:val="0"/>
                <w:sz w:val="24"/>
                <w:szCs w:val="24"/>
                <w:lang w:bidi="ar"/>
              </w:rPr>
            </w:pPr>
          </w:p>
        </w:tc>
        <w:tc>
          <w:tcPr>
            <w:tcW w:w="3595"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20" w:lineRule="exact"/>
              <w:rPr>
                <w:rFonts w:hint="eastAsia" w:ascii="仿宋_GB2312" w:hAnsi="仿宋_GB2312" w:eastAsia="仿宋_GB2312" w:cs="仿宋_GB2312"/>
                <w:bCs/>
                <w:color w:val="000000"/>
                <w:kern w:val="0"/>
                <w:sz w:val="24"/>
                <w:szCs w:val="24"/>
                <w:lang w:bidi="ar"/>
              </w:rPr>
            </w:pPr>
            <w:r>
              <w:rPr>
                <w:rFonts w:hint="eastAsia" w:ascii="仿宋_GB2312" w:hAnsi="仿宋_GB2312" w:eastAsia="仿宋_GB2312" w:cs="仿宋_GB2312"/>
                <w:bCs/>
                <w:color w:val="000000"/>
                <w:kern w:val="0"/>
                <w:sz w:val="24"/>
                <w:szCs w:val="24"/>
                <w:lang w:bidi="ar"/>
              </w:rPr>
              <w:t>13.拥有与经营规模相适应的生产设施</w:t>
            </w:r>
          </w:p>
        </w:tc>
        <w:tc>
          <w:tcPr>
            <w:tcW w:w="1142"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20" w:lineRule="exact"/>
              <w:jc w:val="center"/>
              <w:rPr>
                <w:rFonts w:hint="eastAsia" w:ascii="仿宋_GB2312" w:hAnsi="仿宋_GB2312" w:eastAsia="仿宋_GB2312" w:cs="仿宋_GB2312"/>
                <w:color w:val="000000"/>
                <w:kern w:val="0"/>
                <w:sz w:val="24"/>
                <w:szCs w:val="24"/>
                <w:lang w:bidi="ar"/>
              </w:rPr>
            </w:pPr>
            <w:r>
              <w:rPr>
                <w:rFonts w:hint="eastAsia" w:ascii="仿宋_GB2312" w:hAnsi="仿宋_GB2312" w:eastAsia="仿宋_GB2312" w:cs="仿宋_GB2312"/>
                <w:color w:val="000000"/>
                <w:kern w:val="0"/>
                <w:sz w:val="24"/>
                <w:szCs w:val="24"/>
                <w:lang w:bidi="ar"/>
              </w:rPr>
              <w:t>是/否</w:t>
            </w:r>
          </w:p>
        </w:tc>
        <w:tc>
          <w:tcPr>
            <w:tcW w:w="1183" w:type="dxa"/>
            <w:gridSpan w:val="2"/>
            <w:tcBorders>
              <w:top w:val="single" w:color="auto" w:sz="4" w:space="0"/>
              <w:left w:val="nil"/>
              <w:bottom w:val="single" w:color="auto" w:sz="4" w:space="0"/>
              <w:right w:val="nil"/>
            </w:tcBorders>
            <w:noWrap w:val="0"/>
            <w:vAlign w:val="center"/>
          </w:tcPr>
          <w:p>
            <w:pPr>
              <w:adjustRightInd w:val="0"/>
              <w:snapToGrid w:val="0"/>
              <w:spacing w:line="320" w:lineRule="exact"/>
              <w:jc w:val="center"/>
              <w:rPr>
                <w:rFonts w:hint="eastAsia"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56</w:t>
            </w:r>
          </w:p>
        </w:tc>
        <w:tc>
          <w:tcPr>
            <w:tcW w:w="1410"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20" w:lineRule="exact"/>
              <w:rPr>
                <w:rFonts w:hint="eastAsia" w:ascii="仿宋_GB2312" w:hAnsi="仿宋_GB2312" w:eastAsia="仿宋_GB2312" w:cs="仿宋_GB2312"/>
                <w:color w:val="000000"/>
                <w:kern w:val="0"/>
                <w:sz w:val="24"/>
                <w:szCs w:val="24"/>
              </w:rPr>
            </w:pPr>
          </w:p>
        </w:tc>
        <w:tc>
          <w:tcPr>
            <w:tcW w:w="1177"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20" w:lineRule="exact"/>
              <w:rPr>
                <w:rFonts w:hint="eastAsia" w:ascii="仿宋_GB2312" w:hAnsi="仿宋_GB2312" w:eastAsia="仿宋_GB2312" w:cs="仿宋_GB2312"/>
                <w:color w:val="000000"/>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8" w:hRule="atLeast"/>
          <w:jc w:val="center"/>
        </w:trPr>
        <w:tc>
          <w:tcPr>
            <w:tcW w:w="1061" w:type="dxa"/>
            <w:vMerge w:val="continue"/>
            <w:tcBorders>
              <w:left w:val="single" w:color="auto" w:sz="4" w:space="0"/>
              <w:right w:val="single" w:color="auto" w:sz="4" w:space="0"/>
            </w:tcBorders>
            <w:noWrap w:val="0"/>
            <w:vAlign w:val="center"/>
          </w:tcPr>
          <w:p>
            <w:pPr>
              <w:adjustRightInd w:val="0"/>
              <w:snapToGrid w:val="0"/>
              <w:spacing w:line="320" w:lineRule="exact"/>
              <w:rPr>
                <w:rFonts w:hint="eastAsia" w:ascii="仿宋_GB2312" w:hAnsi="仿宋_GB2312" w:eastAsia="仿宋_GB2312" w:cs="仿宋_GB2312"/>
                <w:bCs/>
                <w:color w:val="000000"/>
                <w:kern w:val="0"/>
                <w:sz w:val="24"/>
                <w:szCs w:val="24"/>
                <w:lang w:bidi="ar"/>
              </w:rPr>
            </w:pPr>
          </w:p>
        </w:tc>
        <w:tc>
          <w:tcPr>
            <w:tcW w:w="3595"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20" w:lineRule="exact"/>
              <w:rPr>
                <w:rFonts w:hint="eastAsia" w:ascii="仿宋_GB2312" w:hAnsi="仿宋_GB2312" w:eastAsia="仿宋_GB2312" w:cs="仿宋_GB2312"/>
                <w:bCs/>
                <w:color w:val="000000"/>
                <w:kern w:val="0"/>
                <w:sz w:val="24"/>
                <w:szCs w:val="24"/>
                <w:lang w:bidi="ar"/>
              </w:rPr>
            </w:pPr>
            <w:r>
              <w:rPr>
                <w:rFonts w:hint="eastAsia" w:ascii="仿宋_GB2312" w:hAnsi="仿宋_GB2312" w:eastAsia="仿宋_GB2312" w:cs="仿宋_GB2312"/>
                <w:bCs/>
                <w:color w:val="000000"/>
                <w:kern w:val="0"/>
                <w:sz w:val="24"/>
                <w:szCs w:val="24"/>
                <w:lang w:bidi="ar"/>
              </w:rPr>
              <w:t>14.拥有符合国家环保要求的交易场地</w:t>
            </w:r>
          </w:p>
        </w:tc>
        <w:tc>
          <w:tcPr>
            <w:tcW w:w="1142"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20" w:lineRule="exact"/>
              <w:jc w:val="center"/>
              <w:rPr>
                <w:rFonts w:hint="eastAsia" w:ascii="仿宋_GB2312" w:hAnsi="仿宋_GB2312" w:eastAsia="仿宋_GB2312" w:cs="仿宋_GB2312"/>
                <w:color w:val="000000"/>
                <w:kern w:val="0"/>
                <w:sz w:val="24"/>
                <w:szCs w:val="24"/>
                <w:lang w:bidi="ar"/>
              </w:rPr>
            </w:pPr>
            <w:r>
              <w:rPr>
                <w:rFonts w:hint="eastAsia" w:ascii="仿宋_GB2312" w:hAnsi="仿宋_GB2312" w:eastAsia="仿宋_GB2312" w:cs="仿宋_GB2312"/>
                <w:color w:val="000000"/>
                <w:kern w:val="0"/>
                <w:sz w:val="24"/>
                <w:szCs w:val="24"/>
                <w:lang w:bidi="ar"/>
              </w:rPr>
              <w:t>是/否</w:t>
            </w:r>
          </w:p>
        </w:tc>
        <w:tc>
          <w:tcPr>
            <w:tcW w:w="1183" w:type="dxa"/>
            <w:gridSpan w:val="2"/>
            <w:tcBorders>
              <w:top w:val="single" w:color="auto" w:sz="4" w:space="0"/>
              <w:left w:val="nil"/>
              <w:bottom w:val="single" w:color="auto" w:sz="4" w:space="0"/>
              <w:right w:val="nil"/>
            </w:tcBorders>
            <w:noWrap w:val="0"/>
            <w:vAlign w:val="center"/>
          </w:tcPr>
          <w:p>
            <w:pPr>
              <w:adjustRightInd w:val="0"/>
              <w:snapToGrid w:val="0"/>
              <w:spacing w:line="320" w:lineRule="exact"/>
              <w:jc w:val="center"/>
              <w:rPr>
                <w:rFonts w:hint="eastAsia"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57</w:t>
            </w:r>
          </w:p>
        </w:tc>
        <w:tc>
          <w:tcPr>
            <w:tcW w:w="1410"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20" w:lineRule="exact"/>
              <w:rPr>
                <w:rFonts w:hint="eastAsia" w:ascii="仿宋_GB2312" w:hAnsi="仿宋_GB2312" w:eastAsia="仿宋_GB2312" w:cs="仿宋_GB2312"/>
                <w:color w:val="000000"/>
                <w:kern w:val="0"/>
                <w:sz w:val="24"/>
                <w:szCs w:val="24"/>
              </w:rPr>
            </w:pPr>
          </w:p>
        </w:tc>
        <w:tc>
          <w:tcPr>
            <w:tcW w:w="1177"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20" w:lineRule="exact"/>
              <w:rPr>
                <w:rFonts w:hint="eastAsia" w:ascii="仿宋_GB2312" w:hAnsi="仿宋_GB2312" w:eastAsia="仿宋_GB2312" w:cs="仿宋_GB2312"/>
                <w:color w:val="000000"/>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8" w:hRule="atLeast"/>
          <w:jc w:val="center"/>
        </w:trPr>
        <w:tc>
          <w:tcPr>
            <w:tcW w:w="1061" w:type="dxa"/>
            <w:vMerge w:val="continue"/>
            <w:tcBorders>
              <w:left w:val="single" w:color="auto" w:sz="4" w:space="0"/>
              <w:bottom w:val="single" w:color="auto" w:sz="4" w:space="0"/>
              <w:right w:val="single" w:color="auto" w:sz="4" w:space="0"/>
            </w:tcBorders>
            <w:noWrap w:val="0"/>
            <w:vAlign w:val="center"/>
          </w:tcPr>
          <w:p>
            <w:pPr>
              <w:adjustRightInd w:val="0"/>
              <w:snapToGrid w:val="0"/>
              <w:spacing w:line="320" w:lineRule="exact"/>
              <w:rPr>
                <w:rFonts w:hint="eastAsia" w:ascii="仿宋_GB2312" w:hAnsi="仿宋_GB2312" w:eastAsia="仿宋_GB2312" w:cs="仿宋_GB2312"/>
                <w:bCs/>
                <w:color w:val="000000"/>
                <w:kern w:val="0"/>
                <w:sz w:val="24"/>
                <w:szCs w:val="24"/>
                <w:lang w:bidi="ar"/>
              </w:rPr>
            </w:pPr>
          </w:p>
        </w:tc>
        <w:tc>
          <w:tcPr>
            <w:tcW w:w="3595"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20" w:lineRule="exact"/>
              <w:rPr>
                <w:rFonts w:hint="eastAsia" w:ascii="仿宋_GB2312" w:hAnsi="仿宋_GB2312" w:eastAsia="仿宋_GB2312" w:cs="仿宋_GB2312"/>
                <w:bCs/>
                <w:color w:val="000000"/>
                <w:kern w:val="0"/>
                <w:sz w:val="24"/>
                <w:szCs w:val="24"/>
                <w:lang w:bidi="ar"/>
              </w:rPr>
            </w:pPr>
            <w:r>
              <w:rPr>
                <w:rFonts w:hint="eastAsia" w:ascii="仿宋_GB2312" w:hAnsi="仿宋_GB2312" w:eastAsia="仿宋_GB2312" w:cs="仿宋_GB2312"/>
                <w:bCs/>
                <w:color w:val="000000"/>
                <w:kern w:val="0"/>
                <w:sz w:val="24"/>
                <w:szCs w:val="24"/>
                <w:lang w:bidi="ar"/>
              </w:rPr>
              <w:t>15.拥有农产品保鲜贮运设施</w:t>
            </w:r>
          </w:p>
        </w:tc>
        <w:tc>
          <w:tcPr>
            <w:tcW w:w="1142"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20" w:lineRule="exact"/>
              <w:jc w:val="center"/>
              <w:rPr>
                <w:rFonts w:hint="eastAsia" w:ascii="仿宋_GB2312" w:hAnsi="仿宋_GB2312" w:eastAsia="仿宋_GB2312" w:cs="仿宋_GB2312"/>
                <w:color w:val="000000"/>
                <w:kern w:val="0"/>
                <w:sz w:val="24"/>
                <w:szCs w:val="24"/>
                <w:lang w:bidi="ar"/>
              </w:rPr>
            </w:pPr>
            <w:r>
              <w:rPr>
                <w:rFonts w:hint="eastAsia" w:ascii="仿宋_GB2312" w:hAnsi="仿宋_GB2312" w:eastAsia="仿宋_GB2312" w:cs="仿宋_GB2312"/>
                <w:color w:val="000000"/>
                <w:kern w:val="0"/>
                <w:sz w:val="24"/>
                <w:szCs w:val="24"/>
                <w:lang w:bidi="ar"/>
              </w:rPr>
              <w:t>是/否</w:t>
            </w:r>
          </w:p>
        </w:tc>
        <w:tc>
          <w:tcPr>
            <w:tcW w:w="1183" w:type="dxa"/>
            <w:gridSpan w:val="2"/>
            <w:tcBorders>
              <w:top w:val="single" w:color="auto" w:sz="4" w:space="0"/>
              <w:left w:val="nil"/>
              <w:bottom w:val="single" w:color="auto" w:sz="4" w:space="0"/>
              <w:right w:val="nil"/>
            </w:tcBorders>
            <w:noWrap w:val="0"/>
            <w:vAlign w:val="center"/>
          </w:tcPr>
          <w:p>
            <w:pPr>
              <w:adjustRightInd w:val="0"/>
              <w:snapToGrid w:val="0"/>
              <w:spacing w:line="320" w:lineRule="exact"/>
              <w:jc w:val="center"/>
              <w:rPr>
                <w:rFonts w:hint="eastAsia"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58</w:t>
            </w:r>
          </w:p>
        </w:tc>
        <w:tc>
          <w:tcPr>
            <w:tcW w:w="1410"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20" w:lineRule="exact"/>
              <w:rPr>
                <w:rFonts w:hint="eastAsia" w:ascii="仿宋_GB2312" w:hAnsi="仿宋_GB2312" w:eastAsia="仿宋_GB2312" w:cs="仿宋_GB2312"/>
                <w:color w:val="000000"/>
                <w:kern w:val="0"/>
                <w:sz w:val="24"/>
                <w:szCs w:val="24"/>
              </w:rPr>
            </w:pPr>
          </w:p>
        </w:tc>
        <w:tc>
          <w:tcPr>
            <w:tcW w:w="1177"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20" w:lineRule="exact"/>
              <w:rPr>
                <w:rFonts w:hint="eastAsia" w:ascii="仿宋_GB2312" w:hAnsi="仿宋_GB2312" w:eastAsia="仿宋_GB2312" w:cs="仿宋_GB2312"/>
                <w:color w:val="000000"/>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8" w:hRule="atLeast"/>
          <w:jc w:val="center"/>
        </w:trPr>
        <w:tc>
          <w:tcPr>
            <w:tcW w:w="1061" w:type="dxa"/>
            <w:vMerge w:val="restart"/>
            <w:tcBorders>
              <w:top w:val="single" w:color="auto" w:sz="4" w:space="0"/>
              <w:left w:val="single" w:color="auto" w:sz="4" w:space="0"/>
              <w:right w:val="single" w:color="auto" w:sz="4" w:space="0"/>
            </w:tcBorders>
            <w:noWrap w:val="0"/>
            <w:vAlign w:val="center"/>
          </w:tcPr>
          <w:p>
            <w:pPr>
              <w:adjustRightInd w:val="0"/>
              <w:snapToGrid w:val="0"/>
              <w:spacing w:line="320" w:lineRule="exact"/>
              <w:rPr>
                <w:rFonts w:hint="eastAsia" w:ascii="仿宋_GB2312" w:hAnsi="仿宋_GB2312" w:eastAsia="仿宋_GB2312" w:cs="仿宋_GB2312"/>
                <w:bCs/>
                <w:color w:val="000000"/>
                <w:kern w:val="0"/>
                <w:sz w:val="24"/>
                <w:szCs w:val="24"/>
                <w:lang w:bidi="ar"/>
              </w:rPr>
            </w:pPr>
            <w:r>
              <w:rPr>
                <w:rFonts w:hint="eastAsia" w:ascii="仿宋_GB2312" w:hAnsi="仿宋_GB2312" w:eastAsia="仿宋_GB2312" w:cs="仿宋_GB2312"/>
                <w:bCs/>
                <w:color w:val="000000"/>
                <w:kern w:val="0"/>
                <w:sz w:val="24"/>
                <w:szCs w:val="24"/>
                <w:lang w:bidi="ar"/>
              </w:rPr>
              <w:t>农产品批发市场型企业</w:t>
            </w:r>
          </w:p>
        </w:tc>
        <w:tc>
          <w:tcPr>
            <w:tcW w:w="3595"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20" w:lineRule="exact"/>
              <w:rPr>
                <w:rFonts w:hint="eastAsia" w:ascii="仿宋_GB2312" w:hAnsi="仿宋_GB2312" w:eastAsia="仿宋_GB2312" w:cs="仿宋_GB2312"/>
                <w:bCs/>
                <w:color w:val="000000"/>
                <w:kern w:val="0"/>
                <w:sz w:val="24"/>
                <w:szCs w:val="24"/>
                <w:lang w:bidi="ar"/>
              </w:rPr>
            </w:pPr>
            <w:r>
              <w:rPr>
                <w:rFonts w:hint="eastAsia" w:ascii="仿宋_GB2312" w:hAnsi="仿宋_GB2312" w:eastAsia="仿宋_GB2312" w:cs="仿宋_GB2312"/>
                <w:bCs/>
                <w:color w:val="000000"/>
                <w:kern w:val="0"/>
                <w:sz w:val="24"/>
                <w:szCs w:val="24"/>
                <w:lang w:bidi="ar"/>
              </w:rPr>
              <w:t>16.拥有符合国家环保要求的交易场地</w:t>
            </w:r>
          </w:p>
        </w:tc>
        <w:tc>
          <w:tcPr>
            <w:tcW w:w="1142"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20" w:lineRule="exact"/>
              <w:jc w:val="center"/>
              <w:rPr>
                <w:rFonts w:hint="eastAsia" w:ascii="仿宋_GB2312" w:hAnsi="仿宋_GB2312" w:eastAsia="仿宋_GB2312" w:cs="仿宋_GB2312"/>
                <w:color w:val="000000"/>
                <w:kern w:val="0"/>
                <w:sz w:val="24"/>
                <w:szCs w:val="24"/>
                <w:lang w:bidi="ar"/>
              </w:rPr>
            </w:pPr>
            <w:r>
              <w:rPr>
                <w:rFonts w:hint="eastAsia" w:ascii="仿宋_GB2312" w:hAnsi="仿宋_GB2312" w:eastAsia="仿宋_GB2312" w:cs="仿宋_GB2312"/>
                <w:color w:val="000000"/>
                <w:kern w:val="0"/>
                <w:sz w:val="24"/>
                <w:szCs w:val="24"/>
                <w:lang w:bidi="ar"/>
              </w:rPr>
              <w:t>是/否</w:t>
            </w:r>
          </w:p>
        </w:tc>
        <w:tc>
          <w:tcPr>
            <w:tcW w:w="1183" w:type="dxa"/>
            <w:gridSpan w:val="2"/>
            <w:tcBorders>
              <w:top w:val="single" w:color="auto" w:sz="4" w:space="0"/>
              <w:left w:val="nil"/>
              <w:bottom w:val="single" w:color="auto" w:sz="4" w:space="0"/>
              <w:right w:val="nil"/>
            </w:tcBorders>
            <w:noWrap w:val="0"/>
            <w:vAlign w:val="center"/>
          </w:tcPr>
          <w:p>
            <w:pPr>
              <w:adjustRightInd w:val="0"/>
              <w:snapToGrid w:val="0"/>
              <w:spacing w:line="320" w:lineRule="exact"/>
              <w:jc w:val="center"/>
              <w:rPr>
                <w:rFonts w:hint="eastAsia"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59</w:t>
            </w:r>
          </w:p>
        </w:tc>
        <w:tc>
          <w:tcPr>
            <w:tcW w:w="1410"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20" w:lineRule="exact"/>
              <w:rPr>
                <w:rFonts w:hint="eastAsia" w:ascii="仿宋_GB2312" w:hAnsi="仿宋_GB2312" w:eastAsia="仿宋_GB2312" w:cs="仿宋_GB2312"/>
                <w:color w:val="000000"/>
                <w:kern w:val="0"/>
                <w:sz w:val="24"/>
                <w:szCs w:val="24"/>
              </w:rPr>
            </w:pPr>
          </w:p>
        </w:tc>
        <w:tc>
          <w:tcPr>
            <w:tcW w:w="1177"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20" w:lineRule="exact"/>
              <w:rPr>
                <w:rFonts w:hint="eastAsia" w:ascii="仿宋_GB2312" w:hAnsi="仿宋_GB2312" w:eastAsia="仿宋_GB2312" w:cs="仿宋_GB2312"/>
                <w:color w:val="000000"/>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1061" w:type="dxa"/>
            <w:vMerge w:val="continue"/>
            <w:tcBorders>
              <w:left w:val="single" w:color="auto" w:sz="4" w:space="0"/>
              <w:right w:val="single" w:color="auto" w:sz="4" w:space="0"/>
            </w:tcBorders>
            <w:noWrap w:val="0"/>
            <w:vAlign w:val="center"/>
          </w:tcPr>
          <w:p>
            <w:pPr>
              <w:adjustRightInd w:val="0"/>
              <w:snapToGrid w:val="0"/>
              <w:spacing w:line="320" w:lineRule="exact"/>
              <w:rPr>
                <w:rFonts w:hint="eastAsia" w:ascii="仿宋_GB2312" w:hAnsi="仿宋_GB2312" w:eastAsia="仿宋_GB2312" w:cs="仿宋_GB2312"/>
                <w:bCs/>
                <w:color w:val="000000"/>
                <w:kern w:val="0"/>
                <w:sz w:val="24"/>
                <w:szCs w:val="24"/>
                <w:lang w:bidi="ar"/>
              </w:rPr>
            </w:pPr>
          </w:p>
          <w:p>
            <w:pPr>
              <w:adjustRightInd w:val="0"/>
              <w:snapToGrid w:val="0"/>
              <w:spacing w:line="320" w:lineRule="exact"/>
              <w:rPr>
                <w:rFonts w:hint="eastAsia" w:ascii="仿宋_GB2312" w:hAnsi="仿宋_GB2312" w:eastAsia="仿宋_GB2312" w:cs="仿宋_GB2312"/>
                <w:bCs/>
                <w:color w:val="000000"/>
                <w:kern w:val="0"/>
                <w:sz w:val="24"/>
                <w:szCs w:val="24"/>
                <w:lang w:bidi="ar"/>
              </w:rPr>
            </w:pPr>
          </w:p>
        </w:tc>
        <w:tc>
          <w:tcPr>
            <w:tcW w:w="3595"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20" w:lineRule="exact"/>
              <w:rPr>
                <w:rFonts w:hint="eastAsia" w:ascii="仿宋_GB2312" w:hAnsi="仿宋_GB2312" w:eastAsia="仿宋_GB2312" w:cs="仿宋_GB2312"/>
                <w:bCs/>
                <w:color w:val="000000"/>
                <w:kern w:val="0"/>
                <w:sz w:val="24"/>
                <w:szCs w:val="24"/>
                <w:lang w:bidi="ar"/>
              </w:rPr>
            </w:pPr>
            <w:r>
              <w:rPr>
                <w:rFonts w:hint="eastAsia" w:ascii="仿宋_GB2312" w:hAnsi="仿宋_GB2312" w:eastAsia="仿宋_GB2312" w:cs="仿宋_GB2312"/>
                <w:bCs/>
                <w:color w:val="000000"/>
                <w:kern w:val="0"/>
                <w:sz w:val="24"/>
                <w:szCs w:val="24"/>
                <w:lang w:bidi="ar"/>
              </w:rPr>
              <w:t>17.拥有相关运输、贮藏贮运设施</w:t>
            </w:r>
          </w:p>
        </w:tc>
        <w:tc>
          <w:tcPr>
            <w:tcW w:w="1142"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20" w:lineRule="exact"/>
              <w:jc w:val="center"/>
              <w:rPr>
                <w:rFonts w:hint="eastAsia" w:ascii="仿宋_GB2312" w:hAnsi="仿宋_GB2312" w:eastAsia="仿宋_GB2312" w:cs="仿宋_GB2312"/>
                <w:color w:val="000000"/>
                <w:kern w:val="0"/>
                <w:sz w:val="24"/>
                <w:szCs w:val="24"/>
                <w:lang w:bidi="ar"/>
              </w:rPr>
            </w:pPr>
            <w:r>
              <w:rPr>
                <w:rFonts w:hint="eastAsia" w:ascii="仿宋_GB2312" w:hAnsi="仿宋_GB2312" w:eastAsia="仿宋_GB2312" w:cs="仿宋_GB2312"/>
                <w:color w:val="000000"/>
                <w:kern w:val="0"/>
                <w:sz w:val="24"/>
                <w:szCs w:val="24"/>
                <w:lang w:bidi="ar"/>
              </w:rPr>
              <w:t>是/否</w:t>
            </w:r>
          </w:p>
        </w:tc>
        <w:tc>
          <w:tcPr>
            <w:tcW w:w="1183" w:type="dxa"/>
            <w:gridSpan w:val="2"/>
            <w:tcBorders>
              <w:top w:val="single" w:color="auto" w:sz="4" w:space="0"/>
              <w:left w:val="nil"/>
              <w:bottom w:val="single" w:color="auto" w:sz="4" w:space="0"/>
              <w:right w:val="nil"/>
            </w:tcBorders>
            <w:noWrap w:val="0"/>
            <w:vAlign w:val="center"/>
          </w:tcPr>
          <w:p>
            <w:pPr>
              <w:adjustRightInd w:val="0"/>
              <w:snapToGrid w:val="0"/>
              <w:spacing w:line="320" w:lineRule="exact"/>
              <w:jc w:val="center"/>
              <w:rPr>
                <w:rFonts w:hint="eastAsia"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60</w:t>
            </w:r>
          </w:p>
        </w:tc>
        <w:tc>
          <w:tcPr>
            <w:tcW w:w="1410"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20" w:lineRule="exact"/>
              <w:rPr>
                <w:rFonts w:hint="eastAsia" w:ascii="仿宋_GB2312" w:hAnsi="仿宋_GB2312" w:eastAsia="仿宋_GB2312" w:cs="仿宋_GB2312"/>
                <w:color w:val="000000"/>
                <w:kern w:val="0"/>
                <w:sz w:val="24"/>
                <w:szCs w:val="24"/>
              </w:rPr>
            </w:pPr>
          </w:p>
        </w:tc>
        <w:tc>
          <w:tcPr>
            <w:tcW w:w="1177"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20" w:lineRule="exact"/>
              <w:rPr>
                <w:rFonts w:hint="eastAsia" w:ascii="仿宋_GB2312" w:hAnsi="仿宋_GB2312" w:eastAsia="仿宋_GB2312" w:cs="仿宋_GB2312"/>
                <w:color w:val="000000"/>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1061" w:type="dxa"/>
            <w:vMerge w:val="restart"/>
            <w:tcBorders>
              <w:left w:val="single" w:color="auto" w:sz="4" w:space="0"/>
              <w:right w:val="single" w:color="auto" w:sz="4" w:space="0"/>
            </w:tcBorders>
            <w:noWrap w:val="0"/>
            <w:vAlign w:val="center"/>
          </w:tcPr>
          <w:p>
            <w:pPr>
              <w:adjustRightInd w:val="0"/>
              <w:snapToGrid w:val="0"/>
              <w:spacing w:line="320" w:lineRule="exact"/>
              <w:rPr>
                <w:rFonts w:hint="eastAsia" w:ascii="仿宋_GB2312" w:hAnsi="仿宋_GB2312" w:eastAsia="仿宋_GB2312" w:cs="仿宋_GB2312"/>
                <w:bCs/>
                <w:color w:val="000000"/>
                <w:kern w:val="0"/>
                <w:sz w:val="24"/>
                <w:szCs w:val="24"/>
                <w:lang w:bidi="ar"/>
              </w:rPr>
            </w:pPr>
            <w:r>
              <w:rPr>
                <w:rFonts w:hint="eastAsia" w:ascii="仿宋_GB2312" w:hAnsi="仿宋_GB2312" w:eastAsia="仿宋_GB2312" w:cs="仿宋_GB2312"/>
                <w:bCs/>
                <w:color w:val="000000"/>
                <w:kern w:val="0"/>
                <w:sz w:val="24"/>
                <w:szCs w:val="24"/>
                <w:lang w:bidi="ar"/>
              </w:rPr>
              <w:t>农产品电子商务型企业</w:t>
            </w:r>
          </w:p>
        </w:tc>
        <w:tc>
          <w:tcPr>
            <w:tcW w:w="3595"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20" w:lineRule="exact"/>
              <w:rPr>
                <w:rFonts w:hint="eastAsia" w:ascii="仿宋_GB2312" w:hAnsi="仿宋_GB2312" w:eastAsia="仿宋_GB2312" w:cs="仿宋_GB2312"/>
                <w:bCs/>
                <w:color w:val="000000"/>
                <w:kern w:val="0"/>
                <w:sz w:val="24"/>
                <w:szCs w:val="24"/>
                <w:lang w:bidi="ar"/>
              </w:rPr>
            </w:pPr>
            <w:r>
              <w:rPr>
                <w:rFonts w:hint="eastAsia" w:ascii="仿宋_GB2312" w:hAnsi="仿宋_GB2312" w:eastAsia="仿宋_GB2312" w:cs="仿宋_GB2312"/>
                <w:bCs/>
                <w:color w:val="000000"/>
                <w:kern w:val="0"/>
                <w:sz w:val="24"/>
                <w:szCs w:val="24"/>
                <w:lang w:bidi="ar"/>
              </w:rPr>
              <w:t>18.拥有实体体验店</w:t>
            </w:r>
          </w:p>
        </w:tc>
        <w:tc>
          <w:tcPr>
            <w:tcW w:w="1142"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20" w:lineRule="exact"/>
              <w:jc w:val="center"/>
              <w:rPr>
                <w:rFonts w:hint="eastAsia" w:ascii="仿宋_GB2312" w:hAnsi="仿宋_GB2312" w:eastAsia="仿宋_GB2312" w:cs="仿宋_GB2312"/>
                <w:color w:val="000000"/>
                <w:kern w:val="0"/>
                <w:sz w:val="24"/>
                <w:szCs w:val="24"/>
                <w:lang w:bidi="ar"/>
              </w:rPr>
            </w:pPr>
            <w:r>
              <w:rPr>
                <w:rFonts w:hint="eastAsia" w:ascii="仿宋_GB2312" w:hAnsi="仿宋_GB2312" w:eastAsia="仿宋_GB2312" w:cs="仿宋_GB2312"/>
                <w:color w:val="000000"/>
                <w:kern w:val="0"/>
                <w:sz w:val="24"/>
                <w:szCs w:val="24"/>
                <w:lang w:bidi="ar"/>
              </w:rPr>
              <w:t>是/否</w:t>
            </w:r>
          </w:p>
        </w:tc>
        <w:tc>
          <w:tcPr>
            <w:tcW w:w="1183" w:type="dxa"/>
            <w:gridSpan w:val="2"/>
            <w:tcBorders>
              <w:top w:val="single" w:color="auto" w:sz="4" w:space="0"/>
              <w:left w:val="nil"/>
              <w:bottom w:val="single" w:color="auto" w:sz="4" w:space="0"/>
              <w:right w:val="nil"/>
            </w:tcBorders>
            <w:noWrap w:val="0"/>
            <w:vAlign w:val="center"/>
          </w:tcPr>
          <w:p>
            <w:pPr>
              <w:adjustRightInd w:val="0"/>
              <w:snapToGrid w:val="0"/>
              <w:spacing w:line="320" w:lineRule="exact"/>
              <w:jc w:val="center"/>
              <w:rPr>
                <w:rFonts w:hint="eastAsia"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61</w:t>
            </w:r>
          </w:p>
        </w:tc>
        <w:tc>
          <w:tcPr>
            <w:tcW w:w="1410"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20" w:lineRule="exact"/>
              <w:rPr>
                <w:rFonts w:hint="eastAsia" w:ascii="仿宋_GB2312" w:hAnsi="仿宋_GB2312" w:eastAsia="仿宋_GB2312" w:cs="仿宋_GB2312"/>
                <w:color w:val="000000"/>
                <w:kern w:val="0"/>
                <w:sz w:val="24"/>
                <w:szCs w:val="24"/>
              </w:rPr>
            </w:pPr>
          </w:p>
        </w:tc>
        <w:tc>
          <w:tcPr>
            <w:tcW w:w="1177"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20" w:lineRule="exact"/>
              <w:rPr>
                <w:rFonts w:hint="eastAsia" w:ascii="仿宋_GB2312" w:hAnsi="仿宋_GB2312" w:eastAsia="仿宋_GB2312" w:cs="仿宋_GB2312"/>
                <w:color w:val="000000"/>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1061" w:type="dxa"/>
            <w:vMerge w:val="continue"/>
            <w:tcBorders>
              <w:left w:val="single" w:color="auto" w:sz="4" w:space="0"/>
              <w:right w:val="single" w:color="auto" w:sz="4" w:space="0"/>
            </w:tcBorders>
            <w:noWrap w:val="0"/>
            <w:vAlign w:val="center"/>
          </w:tcPr>
          <w:p>
            <w:pPr>
              <w:adjustRightInd w:val="0"/>
              <w:snapToGrid w:val="0"/>
              <w:spacing w:line="320" w:lineRule="exact"/>
              <w:rPr>
                <w:rFonts w:hint="eastAsia" w:ascii="仿宋_GB2312" w:hAnsi="仿宋_GB2312" w:eastAsia="仿宋_GB2312" w:cs="仿宋_GB2312"/>
                <w:bCs/>
                <w:color w:val="000000"/>
                <w:kern w:val="0"/>
                <w:sz w:val="24"/>
                <w:szCs w:val="24"/>
                <w:lang w:bidi="ar"/>
              </w:rPr>
            </w:pPr>
          </w:p>
        </w:tc>
        <w:tc>
          <w:tcPr>
            <w:tcW w:w="3595"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20" w:lineRule="exact"/>
              <w:rPr>
                <w:rFonts w:hint="eastAsia" w:ascii="仿宋_GB2312" w:hAnsi="仿宋_GB2312" w:eastAsia="仿宋_GB2312" w:cs="仿宋_GB2312"/>
                <w:bCs/>
                <w:color w:val="000000"/>
                <w:kern w:val="0"/>
                <w:sz w:val="24"/>
                <w:szCs w:val="24"/>
                <w:lang w:bidi="ar"/>
              </w:rPr>
            </w:pPr>
            <w:r>
              <w:rPr>
                <w:rFonts w:hint="eastAsia" w:ascii="仿宋_GB2312" w:hAnsi="仿宋_GB2312" w:eastAsia="仿宋_GB2312" w:cs="仿宋_GB2312"/>
                <w:bCs/>
                <w:color w:val="000000"/>
                <w:kern w:val="0"/>
                <w:sz w:val="24"/>
                <w:szCs w:val="24"/>
                <w:lang w:bidi="ar"/>
              </w:rPr>
              <w:t>19.拥有保鲜贮运或其他配套设施</w:t>
            </w:r>
          </w:p>
        </w:tc>
        <w:tc>
          <w:tcPr>
            <w:tcW w:w="1142"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20" w:lineRule="exact"/>
              <w:jc w:val="center"/>
              <w:rPr>
                <w:rFonts w:hint="eastAsia" w:ascii="仿宋_GB2312" w:hAnsi="仿宋_GB2312" w:eastAsia="仿宋_GB2312" w:cs="仿宋_GB2312"/>
                <w:color w:val="000000"/>
                <w:kern w:val="0"/>
                <w:sz w:val="24"/>
                <w:szCs w:val="24"/>
                <w:lang w:bidi="ar"/>
              </w:rPr>
            </w:pPr>
            <w:r>
              <w:rPr>
                <w:rFonts w:hint="eastAsia" w:ascii="仿宋_GB2312" w:hAnsi="仿宋_GB2312" w:eastAsia="仿宋_GB2312" w:cs="仿宋_GB2312"/>
                <w:color w:val="000000"/>
                <w:kern w:val="0"/>
                <w:sz w:val="24"/>
                <w:szCs w:val="24"/>
                <w:lang w:bidi="ar"/>
              </w:rPr>
              <w:t>是/否</w:t>
            </w:r>
          </w:p>
        </w:tc>
        <w:tc>
          <w:tcPr>
            <w:tcW w:w="1183" w:type="dxa"/>
            <w:gridSpan w:val="2"/>
            <w:tcBorders>
              <w:top w:val="single" w:color="auto" w:sz="4" w:space="0"/>
              <w:left w:val="nil"/>
              <w:bottom w:val="single" w:color="auto" w:sz="4" w:space="0"/>
              <w:right w:val="nil"/>
            </w:tcBorders>
            <w:noWrap w:val="0"/>
            <w:vAlign w:val="center"/>
          </w:tcPr>
          <w:p>
            <w:pPr>
              <w:adjustRightInd w:val="0"/>
              <w:snapToGrid w:val="0"/>
              <w:spacing w:line="320" w:lineRule="exact"/>
              <w:jc w:val="center"/>
              <w:rPr>
                <w:rFonts w:hint="eastAsia"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62</w:t>
            </w:r>
          </w:p>
        </w:tc>
        <w:tc>
          <w:tcPr>
            <w:tcW w:w="1410"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20" w:lineRule="exact"/>
              <w:rPr>
                <w:rFonts w:hint="eastAsia" w:ascii="仿宋_GB2312" w:hAnsi="仿宋_GB2312" w:eastAsia="仿宋_GB2312" w:cs="仿宋_GB2312"/>
                <w:color w:val="000000"/>
                <w:kern w:val="0"/>
                <w:sz w:val="24"/>
                <w:szCs w:val="24"/>
              </w:rPr>
            </w:pPr>
          </w:p>
        </w:tc>
        <w:tc>
          <w:tcPr>
            <w:tcW w:w="1177"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20" w:lineRule="exact"/>
              <w:rPr>
                <w:rFonts w:hint="eastAsia" w:ascii="仿宋_GB2312" w:hAnsi="仿宋_GB2312" w:eastAsia="仿宋_GB2312" w:cs="仿宋_GB2312"/>
                <w:color w:val="000000"/>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1061" w:type="dxa"/>
            <w:tcBorders>
              <w:left w:val="single" w:color="auto" w:sz="4" w:space="0"/>
              <w:right w:val="single" w:color="auto" w:sz="4" w:space="0"/>
            </w:tcBorders>
            <w:noWrap w:val="0"/>
            <w:vAlign w:val="center"/>
          </w:tcPr>
          <w:p>
            <w:pPr>
              <w:adjustRightInd w:val="0"/>
              <w:snapToGrid w:val="0"/>
              <w:spacing w:line="320" w:lineRule="exact"/>
              <w:rPr>
                <w:rFonts w:hint="eastAsia" w:ascii="仿宋_GB2312" w:hAnsi="仿宋_GB2312" w:eastAsia="仿宋_GB2312" w:cs="仿宋_GB2312"/>
                <w:bCs/>
                <w:color w:val="000000"/>
                <w:kern w:val="0"/>
                <w:sz w:val="24"/>
                <w:szCs w:val="24"/>
                <w:lang w:bidi="ar"/>
              </w:rPr>
            </w:pPr>
            <w:r>
              <w:rPr>
                <w:rFonts w:hint="eastAsia" w:ascii="仿宋_GB2312" w:hAnsi="仿宋_GB2312" w:eastAsia="仿宋_GB2312" w:cs="仿宋_GB2312"/>
                <w:bCs/>
                <w:color w:val="000000"/>
                <w:kern w:val="0"/>
                <w:sz w:val="24"/>
                <w:szCs w:val="24"/>
                <w:lang w:bidi="ar"/>
              </w:rPr>
              <w:t>农技推广类企业</w:t>
            </w:r>
          </w:p>
        </w:tc>
        <w:tc>
          <w:tcPr>
            <w:tcW w:w="3595"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20" w:lineRule="exact"/>
              <w:rPr>
                <w:rFonts w:hint="eastAsia" w:ascii="仿宋_GB2312" w:hAnsi="仿宋_GB2312" w:eastAsia="仿宋_GB2312" w:cs="仿宋_GB2312"/>
                <w:bCs/>
                <w:color w:val="000000"/>
                <w:kern w:val="0"/>
                <w:sz w:val="24"/>
                <w:szCs w:val="24"/>
                <w:lang w:bidi="ar"/>
              </w:rPr>
            </w:pPr>
            <w:r>
              <w:rPr>
                <w:rFonts w:hint="eastAsia" w:ascii="仿宋_GB2312" w:hAnsi="仿宋_GB2312" w:eastAsia="仿宋_GB2312" w:cs="仿宋_GB2312"/>
                <w:bCs/>
                <w:color w:val="000000"/>
                <w:kern w:val="0"/>
                <w:sz w:val="24"/>
                <w:szCs w:val="24"/>
                <w:lang w:bidi="ar"/>
              </w:rPr>
              <w:t>20.企业自有先进技术（良种）在全省范围推广面积</w:t>
            </w:r>
          </w:p>
        </w:tc>
        <w:tc>
          <w:tcPr>
            <w:tcW w:w="1142"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20" w:lineRule="exact"/>
              <w:jc w:val="center"/>
              <w:rPr>
                <w:rFonts w:hint="eastAsia" w:ascii="仿宋_GB2312" w:hAnsi="仿宋_GB2312" w:eastAsia="仿宋_GB2312" w:cs="仿宋_GB2312"/>
                <w:color w:val="000000"/>
                <w:kern w:val="0"/>
                <w:sz w:val="24"/>
                <w:szCs w:val="24"/>
                <w:lang w:bidi="ar"/>
              </w:rPr>
            </w:pPr>
            <w:r>
              <w:rPr>
                <w:rFonts w:hint="eastAsia" w:ascii="仿宋_GB2312" w:hAnsi="仿宋_GB2312" w:eastAsia="仿宋_GB2312" w:cs="仿宋_GB2312"/>
                <w:color w:val="000000"/>
                <w:kern w:val="0"/>
                <w:sz w:val="24"/>
                <w:szCs w:val="24"/>
                <w:lang w:bidi="ar"/>
              </w:rPr>
              <w:t>亩</w:t>
            </w:r>
          </w:p>
        </w:tc>
        <w:tc>
          <w:tcPr>
            <w:tcW w:w="1183" w:type="dxa"/>
            <w:gridSpan w:val="2"/>
            <w:tcBorders>
              <w:top w:val="single" w:color="auto" w:sz="4" w:space="0"/>
              <w:left w:val="nil"/>
              <w:bottom w:val="single" w:color="auto" w:sz="4" w:space="0"/>
              <w:right w:val="nil"/>
            </w:tcBorders>
            <w:noWrap w:val="0"/>
            <w:vAlign w:val="center"/>
          </w:tcPr>
          <w:p>
            <w:pPr>
              <w:adjustRightInd w:val="0"/>
              <w:snapToGrid w:val="0"/>
              <w:spacing w:line="320" w:lineRule="exact"/>
              <w:jc w:val="center"/>
              <w:rPr>
                <w:rFonts w:hint="eastAsia"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63</w:t>
            </w:r>
          </w:p>
        </w:tc>
        <w:tc>
          <w:tcPr>
            <w:tcW w:w="1410"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20" w:lineRule="exact"/>
              <w:rPr>
                <w:rFonts w:hint="eastAsia" w:ascii="仿宋_GB2312" w:hAnsi="仿宋_GB2312" w:eastAsia="仿宋_GB2312" w:cs="仿宋_GB2312"/>
                <w:color w:val="000000"/>
                <w:kern w:val="0"/>
                <w:sz w:val="24"/>
                <w:szCs w:val="24"/>
              </w:rPr>
            </w:pPr>
          </w:p>
        </w:tc>
        <w:tc>
          <w:tcPr>
            <w:tcW w:w="1177"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20" w:lineRule="exact"/>
              <w:rPr>
                <w:rFonts w:hint="eastAsia" w:ascii="仿宋_GB2312" w:hAnsi="仿宋_GB2312" w:eastAsia="仿宋_GB2312" w:cs="仿宋_GB2312"/>
                <w:color w:val="000000"/>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1061" w:type="dxa"/>
            <w:vMerge w:val="restart"/>
            <w:tcBorders>
              <w:left w:val="single" w:color="auto" w:sz="4" w:space="0"/>
              <w:right w:val="single" w:color="auto" w:sz="4" w:space="0"/>
            </w:tcBorders>
            <w:noWrap w:val="0"/>
            <w:vAlign w:val="center"/>
          </w:tcPr>
          <w:p>
            <w:pPr>
              <w:adjustRightInd w:val="0"/>
              <w:snapToGrid w:val="0"/>
              <w:spacing w:line="320" w:lineRule="exact"/>
              <w:rPr>
                <w:rFonts w:hint="eastAsia" w:ascii="仿宋_GB2312" w:hAnsi="仿宋_GB2312" w:eastAsia="仿宋_GB2312" w:cs="仿宋_GB2312"/>
                <w:bCs/>
                <w:color w:val="000000"/>
                <w:kern w:val="0"/>
                <w:sz w:val="24"/>
                <w:szCs w:val="24"/>
                <w:lang w:bidi="ar"/>
              </w:rPr>
            </w:pPr>
            <w:r>
              <w:rPr>
                <w:rFonts w:hint="eastAsia" w:ascii="仿宋_GB2312" w:hAnsi="仿宋_GB2312" w:eastAsia="仿宋_GB2312" w:cs="仿宋_GB2312"/>
                <w:bCs/>
                <w:color w:val="000000"/>
                <w:kern w:val="0"/>
                <w:sz w:val="24"/>
                <w:szCs w:val="24"/>
                <w:lang w:bidi="ar"/>
              </w:rPr>
              <w:t>其他涉农企业</w:t>
            </w:r>
          </w:p>
        </w:tc>
        <w:tc>
          <w:tcPr>
            <w:tcW w:w="3595"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20" w:lineRule="exact"/>
              <w:rPr>
                <w:rFonts w:hint="eastAsia" w:ascii="仿宋_GB2312" w:hAnsi="仿宋_GB2312" w:eastAsia="仿宋_GB2312" w:cs="仿宋_GB2312"/>
                <w:bCs/>
                <w:color w:val="000000"/>
                <w:kern w:val="0"/>
                <w:sz w:val="24"/>
                <w:szCs w:val="24"/>
                <w:lang w:bidi="ar"/>
              </w:rPr>
            </w:pPr>
            <w:r>
              <w:rPr>
                <w:rFonts w:hint="eastAsia" w:ascii="仿宋_GB2312" w:hAnsi="仿宋_GB2312" w:eastAsia="仿宋_GB2312" w:cs="仿宋_GB2312"/>
                <w:bCs/>
                <w:color w:val="000000"/>
                <w:kern w:val="0"/>
                <w:sz w:val="24"/>
                <w:szCs w:val="24"/>
                <w:lang w:bidi="ar"/>
              </w:rPr>
              <w:t>21.拥有与生产经营规模相适应的生产（加工）基地</w:t>
            </w:r>
          </w:p>
        </w:tc>
        <w:tc>
          <w:tcPr>
            <w:tcW w:w="1142"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20" w:lineRule="exact"/>
              <w:jc w:val="center"/>
              <w:rPr>
                <w:rFonts w:hint="eastAsia" w:ascii="仿宋_GB2312" w:hAnsi="仿宋_GB2312" w:eastAsia="仿宋_GB2312" w:cs="仿宋_GB2312"/>
                <w:color w:val="000000"/>
                <w:kern w:val="0"/>
                <w:sz w:val="24"/>
                <w:szCs w:val="24"/>
                <w:lang w:bidi="ar"/>
              </w:rPr>
            </w:pPr>
            <w:r>
              <w:rPr>
                <w:rFonts w:hint="eastAsia" w:ascii="仿宋_GB2312" w:hAnsi="仿宋_GB2312" w:eastAsia="仿宋_GB2312" w:cs="仿宋_GB2312"/>
                <w:color w:val="000000"/>
                <w:kern w:val="0"/>
                <w:sz w:val="24"/>
                <w:szCs w:val="24"/>
                <w:lang w:bidi="ar"/>
              </w:rPr>
              <w:t>是/否</w:t>
            </w:r>
          </w:p>
        </w:tc>
        <w:tc>
          <w:tcPr>
            <w:tcW w:w="1183" w:type="dxa"/>
            <w:gridSpan w:val="2"/>
            <w:tcBorders>
              <w:top w:val="single" w:color="auto" w:sz="4" w:space="0"/>
              <w:left w:val="nil"/>
              <w:bottom w:val="single" w:color="auto" w:sz="4" w:space="0"/>
              <w:right w:val="nil"/>
            </w:tcBorders>
            <w:noWrap w:val="0"/>
            <w:vAlign w:val="center"/>
          </w:tcPr>
          <w:p>
            <w:pPr>
              <w:adjustRightInd w:val="0"/>
              <w:snapToGrid w:val="0"/>
              <w:spacing w:line="320" w:lineRule="exact"/>
              <w:jc w:val="center"/>
              <w:rPr>
                <w:rFonts w:hint="eastAsia"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64</w:t>
            </w:r>
          </w:p>
        </w:tc>
        <w:tc>
          <w:tcPr>
            <w:tcW w:w="1410"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20" w:lineRule="exact"/>
              <w:rPr>
                <w:rFonts w:hint="eastAsia" w:ascii="仿宋_GB2312" w:hAnsi="仿宋_GB2312" w:eastAsia="仿宋_GB2312" w:cs="仿宋_GB2312"/>
                <w:color w:val="000000"/>
                <w:kern w:val="0"/>
                <w:sz w:val="24"/>
                <w:szCs w:val="24"/>
              </w:rPr>
            </w:pPr>
          </w:p>
        </w:tc>
        <w:tc>
          <w:tcPr>
            <w:tcW w:w="1177"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20" w:lineRule="exact"/>
              <w:rPr>
                <w:rFonts w:hint="eastAsia" w:ascii="仿宋_GB2312" w:hAnsi="仿宋_GB2312" w:eastAsia="仿宋_GB2312" w:cs="仿宋_GB2312"/>
                <w:color w:val="000000"/>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1061" w:type="dxa"/>
            <w:vMerge w:val="continue"/>
            <w:tcBorders>
              <w:left w:val="single" w:color="auto" w:sz="4" w:space="0"/>
              <w:right w:val="single" w:color="auto" w:sz="4" w:space="0"/>
            </w:tcBorders>
            <w:noWrap w:val="0"/>
            <w:vAlign w:val="center"/>
          </w:tcPr>
          <w:p>
            <w:pPr>
              <w:adjustRightInd w:val="0"/>
              <w:snapToGrid w:val="0"/>
              <w:spacing w:line="320" w:lineRule="exact"/>
              <w:rPr>
                <w:rFonts w:hint="eastAsia" w:ascii="仿宋_GB2312" w:hAnsi="仿宋_GB2312" w:eastAsia="仿宋_GB2312" w:cs="仿宋_GB2312"/>
                <w:bCs/>
                <w:color w:val="000000"/>
                <w:kern w:val="0"/>
                <w:sz w:val="24"/>
                <w:szCs w:val="24"/>
                <w:lang w:bidi="ar"/>
              </w:rPr>
            </w:pPr>
          </w:p>
        </w:tc>
        <w:tc>
          <w:tcPr>
            <w:tcW w:w="3595"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20" w:lineRule="exact"/>
              <w:rPr>
                <w:rFonts w:hint="eastAsia" w:ascii="仿宋_GB2312" w:hAnsi="仿宋_GB2312" w:eastAsia="仿宋_GB2312" w:cs="仿宋_GB2312"/>
                <w:bCs/>
                <w:color w:val="000000"/>
                <w:kern w:val="0"/>
                <w:sz w:val="24"/>
                <w:szCs w:val="24"/>
                <w:lang w:bidi="ar"/>
              </w:rPr>
            </w:pPr>
            <w:r>
              <w:rPr>
                <w:rFonts w:hint="eastAsia" w:ascii="仿宋_GB2312" w:hAnsi="仿宋_GB2312" w:eastAsia="仿宋_GB2312" w:cs="仿宋_GB2312"/>
                <w:bCs/>
                <w:color w:val="000000"/>
                <w:kern w:val="0"/>
                <w:sz w:val="24"/>
                <w:szCs w:val="24"/>
                <w:lang w:bidi="ar"/>
              </w:rPr>
              <w:t>22.拥有与生产经营规模相适应的相关配套设施</w:t>
            </w:r>
          </w:p>
        </w:tc>
        <w:tc>
          <w:tcPr>
            <w:tcW w:w="1142"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20" w:lineRule="exact"/>
              <w:jc w:val="center"/>
              <w:rPr>
                <w:rFonts w:hint="eastAsia" w:ascii="仿宋_GB2312" w:hAnsi="仿宋_GB2312" w:eastAsia="仿宋_GB2312" w:cs="仿宋_GB2312"/>
                <w:color w:val="000000"/>
                <w:kern w:val="0"/>
                <w:sz w:val="24"/>
                <w:szCs w:val="24"/>
                <w:lang w:bidi="ar"/>
              </w:rPr>
            </w:pPr>
            <w:r>
              <w:rPr>
                <w:rFonts w:hint="eastAsia" w:ascii="仿宋_GB2312" w:hAnsi="仿宋_GB2312" w:eastAsia="仿宋_GB2312" w:cs="仿宋_GB2312"/>
                <w:color w:val="000000"/>
                <w:kern w:val="0"/>
                <w:sz w:val="24"/>
                <w:szCs w:val="24"/>
                <w:lang w:bidi="ar"/>
              </w:rPr>
              <w:t>是/否</w:t>
            </w:r>
          </w:p>
        </w:tc>
        <w:tc>
          <w:tcPr>
            <w:tcW w:w="1183" w:type="dxa"/>
            <w:gridSpan w:val="2"/>
            <w:tcBorders>
              <w:top w:val="single" w:color="auto" w:sz="4" w:space="0"/>
              <w:left w:val="nil"/>
              <w:bottom w:val="single" w:color="auto" w:sz="4" w:space="0"/>
              <w:right w:val="nil"/>
            </w:tcBorders>
            <w:noWrap w:val="0"/>
            <w:vAlign w:val="center"/>
          </w:tcPr>
          <w:p>
            <w:pPr>
              <w:adjustRightInd w:val="0"/>
              <w:snapToGrid w:val="0"/>
              <w:spacing w:line="320" w:lineRule="exact"/>
              <w:jc w:val="center"/>
              <w:rPr>
                <w:rFonts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65</w:t>
            </w:r>
          </w:p>
        </w:tc>
        <w:tc>
          <w:tcPr>
            <w:tcW w:w="1410"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20" w:lineRule="exact"/>
              <w:rPr>
                <w:rFonts w:hint="eastAsia" w:ascii="仿宋_GB2312" w:hAnsi="仿宋_GB2312" w:eastAsia="仿宋_GB2312" w:cs="仿宋_GB2312"/>
                <w:color w:val="000000"/>
                <w:kern w:val="0"/>
                <w:sz w:val="24"/>
                <w:szCs w:val="24"/>
              </w:rPr>
            </w:pPr>
          </w:p>
        </w:tc>
        <w:tc>
          <w:tcPr>
            <w:tcW w:w="1177"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20" w:lineRule="exact"/>
              <w:rPr>
                <w:rFonts w:hint="eastAsia" w:ascii="仿宋_GB2312" w:hAnsi="仿宋_GB2312" w:eastAsia="仿宋_GB2312" w:cs="仿宋_GB2312"/>
                <w:color w:val="000000"/>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9568" w:type="dxa"/>
            <w:gridSpan w:val="7"/>
            <w:tcBorders>
              <w:left w:val="single" w:color="auto" w:sz="4" w:space="0"/>
              <w:right w:val="single" w:color="auto" w:sz="4" w:space="0"/>
            </w:tcBorders>
            <w:noWrap w:val="0"/>
            <w:vAlign w:val="center"/>
          </w:tcPr>
          <w:p>
            <w:pPr>
              <w:adjustRightInd w:val="0"/>
              <w:snapToGrid w:val="0"/>
              <w:spacing w:line="320" w:lineRule="exact"/>
              <w:rPr>
                <w:rFonts w:hint="eastAsia" w:ascii="仿宋_GB2312" w:hAnsi="仿宋_GB2312" w:eastAsia="仿宋_GB2312" w:cs="仿宋_GB2312"/>
                <w:color w:val="000000"/>
                <w:kern w:val="0"/>
                <w:sz w:val="24"/>
                <w:szCs w:val="24"/>
              </w:rPr>
            </w:pPr>
            <w:r>
              <w:rPr>
                <w:rFonts w:hint="eastAsia" w:ascii="黑体" w:hAnsi="黑体" w:eastAsia="黑体" w:cs="黑体"/>
                <w:bCs/>
                <w:color w:val="000000"/>
                <w:kern w:val="0"/>
                <w:sz w:val="24"/>
                <w:szCs w:val="24"/>
                <w:lang w:bidi="ar"/>
              </w:rPr>
              <w:t>三、带动农户情况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4656" w:type="dxa"/>
            <w:gridSpan w:val="2"/>
            <w:tcBorders>
              <w:left w:val="single" w:color="auto" w:sz="4" w:space="0"/>
              <w:right w:val="single" w:color="auto" w:sz="4" w:space="0"/>
            </w:tcBorders>
            <w:noWrap w:val="0"/>
            <w:vAlign w:val="center"/>
          </w:tcPr>
          <w:p>
            <w:pPr>
              <w:adjustRightInd w:val="0"/>
              <w:snapToGrid w:val="0"/>
              <w:spacing w:line="320" w:lineRule="exact"/>
              <w:rPr>
                <w:rFonts w:hint="eastAsia" w:ascii="仿宋_GB2312" w:hAnsi="仿宋_GB2312" w:eastAsia="仿宋_GB2312" w:cs="仿宋_GB2312"/>
                <w:bCs/>
                <w:color w:val="000000"/>
                <w:kern w:val="0"/>
                <w:sz w:val="24"/>
                <w:szCs w:val="24"/>
                <w:lang w:bidi="ar"/>
              </w:rPr>
            </w:pPr>
            <w:r>
              <w:rPr>
                <w:rFonts w:hint="eastAsia" w:ascii="仿宋_GB2312" w:hAnsi="仿宋_GB2312" w:eastAsia="仿宋_GB2312" w:cs="仿宋_GB2312"/>
                <w:color w:val="000000"/>
                <w:kern w:val="0"/>
                <w:sz w:val="24"/>
                <w:szCs w:val="24"/>
                <w:lang w:bidi="ar"/>
              </w:rPr>
              <w:t>1.带动农户数</w:t>
            </w:r>
          </w:p>
        </w:tc>
        <w:tc>
          <w:tcPr>
            <w:tcW w:w="1142"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20" w:lineRule="exact"/>
              <w:jc w:val="center"/>
              <w:rPr>
                <w:rFonts w:hint="eastAsia" w:ascii="仿宋_GB2312" w:hAnsi="仿宋_GB2312" w:eastAsia="仿宋_GB2312" w:cs="仿宋_GB2312"/>
                <w:color w:val="000000"/>
                <w:kern w:val="0"/>
                <w:sz w:val="24"/>
                <w:szCs w:val="24"/>
                <w:lang w:bidi="ar"/>
              </w:rPr>
            </w:pPr>
            <w:r>
              <w:rPr>
                <w:rFonts w:hint="eastAsia" w:ascii="仿宋_GB2312" w:hAnsi="仿宋_GB2312" w:eastAsia="仿宋_GB2312" w:cs="仿宋_GB2312"/>
                <w:color w:val="000000"/>
                <w:kern w:val="0"/>
                <w:sz w:val="24"/>
                <w:szCs w:val="24"/>
                <w:lang w:bidi="ar"/>
              </w:rPr>
              <w:t>户</w:t>
            </w:r>
          </w:p>
        </w:tc>
        <w:tc>
          <w:tcPr>
            <w:tcW w:w="1183" w:type="dxa"/>
            <w:gridSpan w:val="2"/>
            <w:tcBorders>
              <w:top w:val="single" w:color="auto" w:sz="4" w:space="0"/>
              <w:left w:val="nil"/>
              <w:bottom w:val="single" w:color="auto" w:sz="4" w:space="0"/>
              <w:right w:val="nil"/>
            </w:tcBorders>
            <w:noWrap w:val="0"/>
            <w:vAlign w:val="center"/>
          </w:tcPr>
          <w:p>
            <w:pPr>
              <w:adjustRightInd w:val="0"/>
              <w:snapToGrid w:val="0"/>
              <w:spacing w:line="320" w:lineRule="exact"/>
              <w:jc w:val="center"/>
              <w:rPr>
                <w:rFonts w:hint="eastAsia"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66</w:t>
            </w:r>
          </w:p>
        </w:tc>
        <w:tc>
          <w:tcPr>
            <w:tcW w:w="1410"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20" w:lineRule="exact"/>
              <w:rPr>
                <w:rFonts w:hint="eastAsia" w:ascii="仿宋_GB2312" w:hAnsi="仿宋_GB2312" w:eastAsia="仿宋_GB2312" w:cs="仿宋_GB2312"/>
                <w:color w:val="000000"/>
                <w:kern w:val="0"/>
                <w:sz w:val="24"/>
                <w:szCs w:val="24"/>
              </w:rPr>
            </w:pPr>
          </w:p>
        </w:tc>
        <w:tc>
          <w:tcPr>
            <w:tcW w:w="1177"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20" w:lineRule="exact"/>
              <w:rPr>
                <w:rFonts w:hint="eastAsia" w:ascii="仿宋_GB2312" w:hAnsi="仿宋_GB2312" w:eastAsia="仿宋_GB2312" w:cs="仿宋_GB2312"/>
                <w:color w:val="000000"/>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4656" w:type="dxa"/>
            <w:gridSpan w:val="2"/>
            <w:tcBorders>
              <w:left w:val="single" w:color="auto" w:sz="4" w:space="0"/>
              <w:right w:val="single" w:color="auto" w:sz="4" w:space="0"/>
            </w:tcBorders>
            <w:noWrap w:val="0"/>
            <w:vAlign w:val="center"/>
          </w:tcPr>
          <w:p>
            <w:pPr>
              <w:adjustRightInd w:val="0"/>
              <w:snapToGrid w:val="0"/>
              <w:spacing w:line="320" w:lineRule="exact"/>
              <w:rPr>
                <w:rFonts w:hint="eastAsia" w:ascii="仿宋_GB2312" w:hAnsi="仿宋_GB2312" w:eastAsia="仿宋_GB2312" w:cs="仿宋_GB2312"/>
                <w:bCs/>
                <w:color w:val="000000"/>
                <w:kern w:val="0"/>
                <w:sz w:val="24"/>
                <w:szCs w:val="24"/>
                <w:lang w:bidi="ar"/>
              </w:rPr>
            </w:pPr>
            <w:r>
              <w:rPr>
                <w:rFonts w:hint="eastAsia" w:ascii="仿宋_GB2312" w:hAnsi="仿宋_GB2312" w:eastAsia="仿宋_GB2312" w:cs="仿宋_GB2312"/>
                <w:color w:val="000000"/>
                <w:kern w:val="0"/>
                <w:sz w:val="24"/>
                <w:szCs w:val="24"/>
                <w:lang w:bidi="ar"/>
              </w:rPr>
              <w:t>——合同关系（含“订单”方式）</w:t>
            </w:r>
          </w:p>
        </w:tc>
        <w:tc>
          <w:tcPr>
            <w:tcW w:w="1142"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20" w:lineRule="exact"/>
              <w:jc w:val="center"/>
              <w:rPr>
                <w:rFonts w:hint="eastAsia" w:ascii="仿宋_GB2312" w:hAnsi="仿宋_GB2312" w:eastAsia="仿宋_GB2312" w:cs="仿宋_GB2312"/>
                <w:color w:val="000000"/>
                <w:kern w:val="0"/>
                <w:sz w:val="24"/>
                <w:szCs w:val="24"/>
                <w:lang w:bidi="ar"/>
              </w:rPr>
            </w:pPr>
            <w:r>
              <w:rPr>
                <w:rFonts w:hint="eastAsia" w:ascii="仿宋_GB2312" w:hAnsi="仿宋_GB2312" w:eastAsia="仿宋_GB2312" w:cs="仿宋_GB2312"/>
                <w:color w:val="000000"/>
                <w:kern w:val="0"/>
                <w:sz w:val="24"/>
                <w:szCs w:val="24"/>
                <w:lang w:bidi="ar"/>
              </w:rPr>
              <w:t>户</w:t>
            </w:r>
          </w:p>
        </w:tc>
        <w:tc>
          <w:tcPr>
            <w:tcW w:w="1183" w:type="dxa"/>
            <w:gridSpan w:val="2"/>
            <w:tcBorders>
              <w:top w:val="single" w:color="auto" w:sz="4" w:space="0"/>
              <w:left w:val="nil"/>
              <w:bottom w:val="single" w:color="auto" w:sz="4" w:space="0"/>
              <w:right w:val="nil"/>
            </w:tcBorders>
            <w:noWrap w:val="0"/>
            <w:vAlign w:val="center"/>
          </w:tcPr>
          <w:p>
            <w:pPr>
              <w:adjustRightInd w:val="0"/>
              <w:snapToGrid w:val="0"/>
              <w:spacing w:line="320" w:lineRule="exact"/>
              <w:jc w:val="center"/>
              <w:rPr>
                <w:rFonts w:hint="eastAsia"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67</w:t>
            </w:r>
          </w:p>
        </w:tc>
        <w:tc>
          <w:tcPr>
            <w:tcW w:w="1410"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20" w:lineRule="exact"/>
              <w:rPr>
                <w:rFonts w:hint="eastAsia" w:ascii="仿宋_GB2312" w:hAnsi="仿宋_GB2312" w:eastAsia="仿宋_GB2312" w:cs="仿宋_GB2312"/>
                <w:color w:val="000000"/>
                <w:kern w:val="0"/>
                <w:sz w:val="24"/>
                <w:szCs w:val="24"/>
              </w:rPr>
            </w:pPr>
          </w:p>
        </w:tc>
        <w:tc>
          <w:tcPr>
            <w:tcW w:w="1177"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20" w:lineRule="exact"/>
              <w:rPr>
                <w:rFonts w:hint="eastAsia" w:ascii="仿宋_GB2312" w:hAnsi="仿宋_GB2312" w:eastAsia="仿宋_GB2312" w:cs="仿宋_GB2312"/>
                <w:color w:val="000000"/>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4656" w:type="dxa"/>
            <w:gridSpan w:val="2"/>
            <w:tcBorders>
              <w:left w:val="single" w:color="auto" w:sz="4" w:space="0"/>
              <w:right w:val="single" w:color="auto" w:sz="4" w:space="0"/>
            </w:tcBorders>
            <w:noWrap w:val="0"/>
            <w:vAlign w:val="center"/>
          </w:tcPr>
          <w:p>
            <w:pPr>
              <w:adjustRightInd w:val="0"/>
              <w:snapToGrid w:val="0"/>
              <w:spacing w:line="320" w:lineRule="exact"/>
              <w:rPr>
                <w:rFonts w:hint="eastAsia" w:ascii="仿宋_GB2312" w:hAnsi="仿宋_GB2312" w:eastAsia="仿宋_GB2312" w:cs="仿宋_GB2312"/>
                <w:bCs/>
                <w:color w:val="000000"/>
                <w:kern w:val="0"/>
                <w:sz w:val="24"/>
                <w:szCs w:val="24"/>
                <w:lang w:bidi="ar"/>
              </w:rPr>
            </w:pPr>
            <w:r>
              <w:rPr>
                <w:rFonts w:hint="eastAsia" w:ascii="仿宋_GB2312" w:hAnsi="仿宋_GB2312" w:eastAsia="仿宋_GB2312" w:cs="仿宋_GB2312"/>
                <w:color w:val="000000"/>
                <w:kern w:val="0"/>
                <w:sz w:val="24"/>
                <w:szCs w:val="24"/>
                <w:lang w:bidi="ar"/>
              </w:rPr>
              <w:t>——合作方式按利润返还</w:t>
            </w:r>
          </w:p>
        </w:tc>
        <w:tc>
          <w:tcPr>
            <w:tcW w:w="1142"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20" w:lineRule="exact"/>
              <w:jc w:val="center"/>
              <w:rPr>
                <w:rFonts w:hint="eastAsia" w:ascii="仿宋_GB2312" w:hAnsi="仿宋_GB2312" w:eastAsia="仿宋_GB2312" w:cs="仿宋_GB2312"/>
                <w:color w:val="000000"/>
                <w:kern w:val="0"/>
                <w:sz w:val="24"/>
                <w:szCs w:val="24"/>
                <w:lang w:bidi="ar"/>
              </w:rPr>
            </w:pPr>
            <w:r>
              <w:rPr>
                <w:rFonts w:hint="eastAsia" w:ascii="仿宋_GB2312" w:hAnsi="仿宋_GB2312" w:eastAsia="仿宋_GB2312" w:cs="仿宋_GB2312"/>
                <w:color w:val="000000"/>
                <w:kern w:val="0"/>
                <w:sz w:val="24"/>
                <w:szCs w:val="24"/>
                <w:lang w:bidi="ar"/>
              </w:rPr>
              <w:t>户</w:t>
            </w:r>
          </w:p>
        </w:tc>
        <w:tc>
          <w:tcPr>
            <w:tcW w:w="1183" w:type="dxa"/>
            <w:gridSpan w:val="2"/>
            <w:tcBorders>
              <w:top w:val="single" w:color="auto" w:sz="4" w:space="0"/>
              <w:left w:val="nil"/>
              <w:bottom w:val="single" w:color="auto" w:sz="4" w:space="0"/>
              <w:right w:val="nil"/>
            </w:tcBorders>
            <w:noWrap w:val="0"/>
            <w:vAlign w:val="center"/>
          </w:tcPr>
          <w:p>
            <w:pPr>
              <w:adjustRightInd w:val="0"/>
              <w:snapToGrid w:val="0"/>
              <w:spacing w:line="320" w:lineRule="exact"/>
              <w:jc w:val="center"/>
              <w:rPr>
                <w:rFonts w:hint="eastAsia"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68</w:t>
            </w:r>
          </w:p>
        </w:tc>
        <w:tc>
          <w:tcPr>
            <w:tcW w:w="1410"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20" w:lineRule="exact"/>
              <w:rPr>
                <w:rFonts w:hint="eastAsia" w:ascii="仿宋_GB2312" w:hAnsi="仿宋_GB2312" w:eastAsia="仿宋_GB2312" w:cs="仿宋_GB2312"/>
                <w:color w:val="000000"/>
                <w:kern w:val="0"/>
                <w:sz w:val="24"/>
                <w:szCs w:val="24"/>
              </w:rPr>
            </w:pPr>
          </w:p>
        </w:tc>
        <w:tc>
          <w:tcPr>
            <w:tcW w:w="1177"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20" w:lineRule="exact"/>
              <w:rPr>
                <w:rFonts w:hint="eastAsia" w:ascii="仿宋_GB2312" w:hAnsi="仿宋_GB2312" w:eastAsia="仿宋_GB2312" w:cs="仿宋_GB2312"/>
                <w:color w:val="000000"/>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4656" w:type="dxa"/>
            <w:gridSpan w:val="2"/>
            <w:tcBorders>
              <w:left w:val="single" w:color="auto" w:sz="4" w:space="0"/>
              <w:right w:val="single" w:color="auto" w:sz="4" w:space="0"/>
            </w:tcBorders>
            <w:noWrap w:val="0"/>
            <w:vAlign w:val="center"/>
          </w:tcPr>
          <w:p>
            <w:pPr>
              <w:adjustRightInd w:val="0"/>
              <w:snapToGrid w:val="0"/>
              <w:spacing w:line="320" w:lineRule="exact"/>
              <w:rPr>
                <w:rFonts w:hint="eastAsia" w:ascii="仿宋_GB2312" w:hAnsi="仿宋_GB2312" w:eastAsia="仿宋_GB2312" w:cs="仿宋_GB2312"/>
                <w:bCs/>
                <w:color w:val="000000"/>
                <w:kern w:val="0"/>
                <w:sz w:val="24"/>
                <w:szCs w:val="24"/>
                <w:lang w:bidi="ar"/>
              </w:rPr>
            </w:pPr>
            <w:r>
              <w:rPr>
                <w:rFonts w:hint="eastAsia" w:ascii="仿宋_GB2312" w:hAnsi="仿宋_GB2312" w:eastAsia="仿宋_GB2312" w:cs="仿宋_GB2312"/>
                <w:color w:val="000000"/>
                <w:kern w:val="0"/>
                <w:sz w:val="24"/>
                <w:szCs w:val="24"/>
                <w:lang w:bidi="ar"/>
              </w:rPr>
              <w:t>——股份合作方式按股分红</w:t>
            </w:r>
          </w:p>
        </w:tc>
        <w:tc>
          <w:tcPr>
            <w:tcW w:w="1142"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20" w:lineRule="exact"/>
              <w:jc w:val="center"/>
              <w:rPr>
                <w:rFonts w:hint="eastAsia" w:ascii="仿宋_GB2312" w:hAnsi="仿宋_GB2312" w:eastAsia="仿宋_GB2312" w:cs="仿宋_GB2312"/>
                <w:color w:val="000000"/>
                <w:kern w:val="0"/>
                <w:sz w:val="24"/>
                <w:szCs w:val="24"/>
                <w:lang w:bidi="ar"/>
              </w:rPr>
            </w:pPr>
            <w:r>
              <w:rPr>
                <w:rFonts w:hint="eastAsia" w:ascii="仿宋_GB2312" w:hAnsi="仿宋_GB2312" w:eastAsia="仿宋_GB2312" w:cs="仿宋_GB2312"/>
                <w:color w:val="000000"/>
                <w:kern w:val="0"/>
                <w:sz w:val="24"/>
                <w:szCs w:val="24"/>
                <w:lang w:bidi="ar"/>
              </w:rPr>
              <w:t>户</w:t>
            </w:r>
          </w:p>
        </w:tc>
        <w:tc>
          <w:tcPr>
            <w:tcW w:w="1183" w:type="dxa"/>
            <w:gridSpan w:val="2"/>
            <w:tcBorders>
              <w:top w:val="single" w:color="auto" w:sz="4" w:space="0"/>
              <w:left w:val="nil"/>
              <w:bottom w:val="single" w:color="auto" w:sz="4" w:space="0"/>
              <w:right w:val="nil"/>
            </w:tcBorders>
            <w:noWrap w:val="0"/>
            <w:vAlign w:val="center"/>
          </w:tcPr>
          <w:p>
            <w:pPr>
              <w:adjustRightInd w:val="0"/>
              <w:snapToGrid w:val="0"/>
              <w:spacing w:line="320" w:lineRule="exact"/>
              <w:jc w:val="center"/>
              <w:rPr>
                <w:rFonts w:hint="eastAsia"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69</w:t>
            </w:r>
          </w:p>
        </w:tc>
        <w:tc>
          <w:tcPr>
            <w:tcW w:w="1410"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20" w:lineRule="exact"/>
              <w:rPr>
                <w:rFonts w:hint="eastAsia" w:ascii="仿宋_GB2312" w:hAnsi="仿宋_GB2312" w:eastAsia="仿宋_GB2312" w:cs="仿宋_GB2312"/>
                <w:color w:val="000000"/>
                <w:kern w:val="0"/>
                <w:sz w:val="24"/>
                <w:szCs w:val="24"/>
              </w:rPr>
            </w:pPr>
          </w:p>
        </w:tc>
        <w:tc>
          <w:tcPr>
            <w:tcW w:w="1177"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20" w:lineRule="exact"/>
              <w:rPr>
                <w:rFonts w:hint="eastAsia" w:ascii="仿宋_GB2312" w:hAnsi="仿宋_GB2312" w:eastAsia="仿宋_GB2312" w:cs="仿宋_GB2312"/>
                <w:color w:val="000000"/>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4656" w:type="dxa"/>
            <w:gridSpan w:val="2"/>
            <w:tcBorders>
              <w:left w:val="single" w:color="auto" w:sz="4" w:space="0"/>
              <w:right w:val="single" w:color="auto" w:sz="4" w:space="0"/>
            </w:tcBorders>
            <w:noWrap w:val="0"/>
            <w:vAlign w:val="center"/>
          </w:tcPr>
          <w:p>
            <w:pPr>
              <w:adjustRightInd w:val="0"/>
              <w:snapToGrid w:val="0"/>
              <w:spacing w:line="320" w:lineRule="exact"/>
              <w:rPr>
                <w:rFonts w:hint="eastAsia" w:ascii="仿宋_GB2312" w:hAnsi="仿宋_GB2312" w:eastAsia="仿宋_GB2312" w:cs="仿宋_GB2312"/>
                <w:bCs/>
                <w:color w:val="000000"/>
                <w:kern w:val="0"/>
                <w:sz w:val="24"/>
                <w:szCs w:val="24"/>
                <w:lang w:bidi="ar"/>
              </w:rPr>
            </w:pPr>
            <w:r>
              <w:rPr>
                <w:rFonts w:hint="eastAsia" w:ascii="仿宋_GB2312" w:hAnsi="仿宋_GB2312" w:eastAsia="仿宋_GB2312" w:cs="仿宋_GB2312"/>
                <w:color w:val="000000"/>
                <w:kern w:val="0"/>
                <w:sz w:val="24"/>
                <w:szCs w:val="24"/>
                <w:lang w:bidi="ar"/>
              </w:rPr>
              <w:t>——其它方式</w:t>
            </w:r>
          </w:p>
        </w:tc>
        <w:tc>
          <w:tcPr>
            <w:tcW w:w="1142"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20" w:lineRule="exact"/>
              <w:jc w:val="center"/>
              <w:rPr>
                <w:rFonts w:hint="eastAsia" w:ascii="仿宋_GB2312" w:hAnsi="仿宋_GB2312" w:eastAsia="仿宋_GB2312" w:cs="仿宋_GB2312"/>
                <w:color w:val="000000"/>
                <w:kern w:val="0"/>
                <w:sz w:val="24"/>
                <w:szCs w:val="24"/>
                <w:lang w:bidi="ar"/>
              </w:rPr>
            </w:pPr>
            <w:r>
              <w:rPr>
                <w:rFonts w:hint="eastAsia" w:ascii="仿宋_GB2312" w:hAnsi="仿宋_GB2312" w:eastAsia="仿宋_GB2312" w:cs="仿宋_GB2312"/>
                <w:color w:val="000000"/>
                <w:kern w:val="0"/>
                <w:sz w:val="24"/>
                <w:szCs w:val="24"/>
                <w:lang w:bidi="ar"/>
              </w:rPr>
              <w:t>户</w:t>
            </w:r>
          </w:p>
        </w:tc>
        <w:tc>
          <w:tcPr>
            <w:tcW w:w="1183" w:type="dxa"/>
            <w:gridSpan w:val="2"/>
            <w:tcBorders>
              <w:top w:val="single" w:color="auto" w:sz="4" w:space="0"/>
              <w:left w:val="nil"/>
              <w:bottom w:val="single" w:color="auto" w:sz="4" w:space="0"/>
              <w:right w:val="nil"/>
            </w:tcBorders>
            <w:noWrap w:val="0"/>
            <w:vAlign w:val="center"/>
          </w:tcPr>
          <w:p>
            <w:pPr>
              <w:adjustRightInd w:val="0"/>
              <w:snapToGrid w:val="0"/>
              <w:spacing w:line="320" w:lineRule="exact"/>
              <w:jc w:val="center"/>
              <w:rPr>
                <w:rFonts w:hint="eastAsia"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70</w:t>
            </w:r>
          </w:p>
        </w:tc>
        <w:tc>
          <w:tcPr>
            <w:tcW w:w="1410"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20" w:lineRule="exact"/>
              <w:rPr>
                <w:rFonts w:hint="eastAsia" w:ascii="仿宋_GB2312" w:hAnsi="仿宋_GB2312" w:eastAsia="仿宋_GB2312" w:cs="仿宋_GB2312"/>
                <w:color w:val="000000"/>
                <w:kern w:val="0"/>
                <w:sz w:val="24"/>
                <w:szCs w:val="24"/>
              </w:rPr>
            </w:pPr>
          </w:p>
        </w:tc>
        <w:tc>
          <w:tcPr>
            <w:tcW w:w="1177"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20" w:lineRule="exact"/>
              <w:rPr>
                <w:rFonts w:hint="eastAsia" w:ascii="仿宋_GB2312" w:hAnsi="仿宋_GB2312" w:eastAsia="仿宋_GB2312" w:cs="仿宋_GB2312"/>
                <w:color w:val="000000"/>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4656" w:type="dxa"/>
            <w:gridSpan w:val="2"/>
            <w:tcBorders>
              <w:left w:val="single" w:color="auto" w:sz="4" w:space="0"/>
              <w:right w:val="single" w:color="auto" w:sz="4" w:space="0"/>
            </w:tcBorders>
            <w:noWrap w:val="0"/>
            <w:vAlign w:val="center"/>
          </w:tcPr>
          <w:p>
            <w:pPr>
              <w:adjustRightInd w:val="0"/>
              <w:snapToGrid w:val="0"/>
              <w:spacing w:line="320" w:lineRule="exact"/>
              <w:rPr>
                <w:rFonts w:hint="eastAsia" w:ascii="仿宋_GB2312" w:hAnsi="仿宋_GB2312" w:eastAsia="仿宋_GB2312" w:cs="仿宋_GB2312"/>
                <w:bCs/>
                <w:color w:val="000000"/>
                <w:kern w:val="0"/>
                <w:sz w:val="24"/>
                <w:szCs w:val="24"/>
                <w:lang w:bidi="ar"/>
              </w:rPr>
            </w:pPr>
            <w:r>
              <w:rPr>
                <w:rFonts w:hint="eastAsia" w:ascii="仿宋_GB2312" w:hAnsi="仿宋_GB2312" w:eastAsia="仿宋_GB2312" w:cs="仿宋_GB2312"/>
                <w:color w:val="000000"/>
                <w:kern w:val="0"/>
                <w:sz w:val="24"/>
                <w:szCs w:val="24"/>
                <w:lang w:bidi="ar"/>
              </w:rPr>
              <w:t>2.带动农户增收</w:t>
            </w:r>
          </w:p>
        </w:tc>
        <w:tc>
          <w:tcPr>
            <w:tcW w:w="1142"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20" w:lineRule="exact"/>
              <w:jc w:val="center"/>
              <w:rPr>
                <w:rFonts w:hint="eastAsia" w:ascii="仿宋_GB2312" w:hAnsi="仿宋_GB2312" w:eastAsia="仿宋_GB2312" w:cs="仿宋_GB2312"/>
                <w:color w:val="000000"/>
                <w:kern w:val="0"/>
                <w:sz w:val="24"/>
                <w:szCs w:val="24"/>
                <w:lang w:bidi="ar"/>
              </w:rPr>
            </w:pPr>
            <w:r>
              <w:rPr>
                <w:rFonts w:hint="eastAsia" w:ascii="仿宋_GB2312" w:hAnsi="仿宋_GB2312" w:eastAsia="仿宋_GB2312" w:cs="仿宋_GB2312"/>
                <w:color w:val="000000"/>
                <w:kern w:val="0"/>
                <w:sz w:val="24"/>
                <w:szCs w:val="24"/>
                <w:lang w:bidi="ar"/>
              </w:rPr>
              <w:t>万元</w:t>
            </w:r>
          </w:p>
        </w:tc>
        <w:tc>
          <w:tcPr>
            <w:tcW w:w="1183" w:type="dxa"/>
            <w:gridSpan w:val="2"/>
            <w:tcBorders>
              <w:top w:val="single" w:color="auto" w:sz="4" w:space="0"/>
              <w:left w:val="nil"/>
              <w:bottom w:val="single" w:color="auto" w:sz="4" w:space="0"/>
              <w:right w:val="nil"/>
            </w:tcBorders>
            <w:noWrap w:val="0"/>
            <w:vAlign w:val="center"/>
          </w:tcPr>
          <w:p>
            <w:pPr>
              <w:adjustRightInd w:val="0"/>
              <w:snapToGrid w:val="0"/>
              <w:spacing w:line="320" w:lineRule="exact"/>
              <w:jc w:val="center"/>
              <w:rPr>
                <w:rFonts w:hint="eastAsia"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71</w:t>
            </w:r>
          </w:p>
        </w:tc>
        <w:tc>
          <w:tcPr>
            <w:tcW w:w="1410"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20" w:lineRule="exact"/>
              <w:rPr>
                <w:rFonts w:hint="eastAsia" w:ascii="仿宋_GB2312" w:hAnsi="仿宋_GB2312" w:eastAsia="仿宋_GB2312" w:cs="仿宋_GB2312"/>
                <w:color w:val="000000"/>
                <w:kern w:val="0"/>
                <w:sz w:val="24"/>
                <w:szCs w:val="24"/>
              </w:rPr>
            </w:pPr>
          </w:p>
        </w:tc>
        <w:tc>
          <w:tcPr>
            <w:tcW w:w="1177"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20" w:lineRule="exact"/>
              <w:rPr>
                <w:rFonts w:hint="eastAsia" w:ascii="仿宋_GB2312" w:hAnsi="仿宋_GB2312" w:eastAsia="仿宋_GB2312" w:cs="仿宋_GB2312"/>
                <w:color w:val="000000"/>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4656" w:type="dxa"/>
            <w:gridSpan w:val="2"/>
            <w:tcBorders>
              <w:left w:val="single" w:color="auto" w:sz="4" w:space="0"/>
              <w:right w:val="single" w:color="auto" w:sz="4" w:space="0"/>
            </w:tcBorders>
            <w:noWrap w:val="0"/>
            <w:vAlign w:val="center"/>
          </w:tcPr>
          <w:p>
            <w:pPr>
              <w:adjustRightInd w:val="0"/>
              <w:snapToGrid w:val="0"/>
              <w:spacing w:line="320" w:lineRule="exact"/>
              <w:rPr>
                <w:rFonts w:hint="eastAsia" w:ascii="仿宋_GB2312" w:hAnsi="仿宋_GB2312" w:eastAsia="仿宋_GB2312" w:cs="仿宋_GB2312"/>
                <w:bCs/>
                <w:color w:val="000000"/>
                <w:kern w:val="0"/>
                <w:sz w:val="24"/>
                <w:szCs w:val="24"/>
                <w:lang w:bidi="ar"/>
              </w:rPr>
            </w:pPr>
            <w:r>
              <w:rPr>
                <w:rFonts w:hint="eastAsia" w:ascii="仿宋_GB2312" w:hAnsi="仿宋_GB2312" w:eastAsia="仿宋_GB2312" w:cs="仿宋_GB2312"/>
                <w:color w:val="000000"/>
                <w:kern w:val="0"/>
                <w:sz w:val="24"/>
                <w:szCs w:val="24"/>
                <w:lang w:bidi="ar"/>
              </w:rPr>
              <w:t>3.平均每户增收</w:t>
            </w:r>
          </w:p>
        </w:tc>
        <w:tc>
          <w:tcPr>
            <w:tcW w:w="1142"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20" w:lineRule="exact"/>
              <w:jc w:val="center"/>
              <w:rPr>
                <w:rFonts w:hint="eastAsia" w:ascii="仿宋_GB2312" w:hAnsi="仿宋_GB2312" w:eastAsia="仿宋_GB2312" w:cs="仿宋_GB2312"/>
                <w:color w:val="000000"/>
                <w:kern w:val="0"/>
                <w:sz w:val="24"/>
                <w:szCs w:val="24"/>
                <w:lang w:bidi="ar"/>
              </w:rPr>
            </w:pPr>
            <w:r>
              <w:rPr>
                <w:rFonts w:hint="eastAsia" w:ascii="仿宋_GB2312" w:hAnsi="仿宋_GB2312" w:eastAsia="仿宋_GB2312" w:cs="仿宋_GB2312"/>
                <w:color w:val="000000"/>
                <w:kern w:val="0"/>
                <w:sz w:val="24"/>
                <w:szCs w:val="24"/>
                <w:lang w:bidi="ar"/>
              </w:rPr>
              <w:t>元</w:t>
            </w:r>
          </w:p>
        </w:tc>
        <w:tc>
          <w:tcPr>
            <w:tcW w:w="1183" w:type="dxa"/>
            <w:gridSpan w:val="2"/>
            <w:tcBorders>
              <w:top w:val="single" w:color="auto" w:sz="4" w:space="0"/>
              <w:left w:val="nil"/>
              <w:bottom w:val="single" w:color="auto" w:sz="4" w:space="0"/>
              <w:right w:val="nil"/>
            </w:tcBorders>
            <w:noWrap w:val="0"/>
            <w:vAlign w:val="center"/>
          </w:tcPr>
          <w:p>
            <w:pPr>
              <w:adjustRightInd w:val="0"/>
              <w:snapToGrid w:val="0"/>
              <w:spacing w:line="320" w:lineRule="exact"/>
              <w:jc w:val="center"/>
              <w:rPr>
                <w:rFonts w:hint="eastAsia"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72</w:t>
            </w:r>
          </w:p>
        </w:tc>
        <w:tc>
          <w:tcPr>
            <w:tcW w:w="1410"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20" w:lineRule="exact"/>
              <w:rPr>
                <w:rFonts w:hint="eastAsia" w:ascii="仿宋_GB2312" w:hAnsi="仿宋_GB2312" w:eastAsia="仿宋_GB2312" w:cs="仿宋_GB2312"/>
                <w:color w:val="000000"/>
                <w:kern w:val="0"/>
                <w:sz w:val="24"/>
                <w:szCs w:val="24"/>
              </w:rPr>
            </w:pPr>
          </w:p>
        </w:tc>
        <w:tc>
          <w:tcPr>
            <w:tcW w:w="1177"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20" w:lineRule="exact"/>
              <w:rPr>
                <w:rFonts w:hint="eastAsia" w:ascii="仿宋_GB2312" w:hAnsi="仿宋_GB2312" w:eastAsia="仿宋_GB2312" w:cs="仿宋_GB2312"/>
                <w:color w:val="000000"/>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9568" w:type="dxa"/>
            <w:gridSpan w:val="7"/>
            <w:tcBorders>
              <w:left w:val="single" w:color="auto" w:sz="4" w:space="0"/>
              <w:right w:val="single" w:color="auto" w:sz="4" w:space="0"/>
            </w:tcBorders>
            <w:noWrap w:val="0"/>
            <w:vAlign w:val="center"/>
          </w:tcPr>
          <w:p>
            <w:pPr>
              <w:adjustRightInd w:val="0"/>
              <w:snapToGrid w:val="0"/>
              <w:spacing w:line="320" w:lineRule="exact"/>
              <w:rPr>
                <w:rFonts w:hint="eastAsia" w:ascii="仿宋_GB2312" w:hAnsi="仿宋_GB2312" w:eastAsia="仿宋_GB2312" w:cs="仿宋_GB2312"/>
                <w:color w:val="000000"/>
                <w:kern w:val="0"/>
                <w:sz w:val="24"/>
                <w:szCs w:val="24"/>
              </w:rPr>
            </w:pPr>
            <w:r>
              <w:rPr>
                <w:rFonts w:hint="eastAsia" w:ascii="黑体" w:hAnsi="黑体" w:eastAsia="黑体" w:cs="黑体"/>
                <w:bCs/>
                <w:color w:val="000000"/>
                <w:kern w:val="0"/>
                <w:sz w:val="24"/>
                <w:szCs w:val="24"/>
                <w:lang w:bidi="ar"/>
              </w:rPr>
              <w:t>四、企业在岗人数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4656" w:type="dxa"/>
            <w:gridSpan w:val="2"/>
            <w:tcBorders>
              <w:left w:val="single" w:color="auto" w:sz="4" w:space="0"/>
              <w:right w:val="single" w:color="auto" w:sz="4" w:space="0"/>
            </w:tcBorders>
            <w:noWrap w:val="0"/>
            <w:vAlign w:val="center"/>
          </w:tcPr>
          <w:p>
            <w:pPr>
              <w:adjustRightInd w:val="0"/>
              <w:snapToGrid w:val="0"/>
              <w:spacing w:line="320" w:lineRule="exact"/>
              <w:rPr>
                <w:rFonts w:hint="eastAsia" w:ascii="仿宋_GB2312" w:hAnsi="仿宋_GB2312" w:eastAsia="仿宋_GB2312" w:cs="仿宋_GB2312"/>
                <w:bCs/>
                <w:color w:val="000000"/>
                <w:kern w:val="0"/>
                <w:sz w:val="24"/>
                <w:szCs w:val="24"/>
                <w:lang w:bidi="ar"/>
              </w:rPr>
            </w:pPr>
            <w:r>
              <w:rPr>
                <w:rFonts w:hint="eastAsia" w:ascii="仿宋_GB2312" w:hAnsi="仿宋_GB2312" w:eastAsia="仿宋_GB2312" w:cs="仿宋_GB2312"/>
                <w:color w:val="000000"/>
                <w:kern w:val="0"/>
                <w:sz w:val="24"/>
                <w:szCs w:val="24"/>
                <w:lang w:bidi="ar"/>
              </w:rPr>
              <w:t>1.小计</w:t>
            </w:r>
          </w:p>
        </w:tc>
        <w:tc>
          <w:tcPr>
            <w:tcW w:w="1142"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20" w:lineRule="exact"/>
              <w:jc w:val="center"/>
              <w:rPr>
                <w:rFonts w:hint="eastAsia" w:ascii="仿宋_GB2312" w:hAnsi="仿宋_GB2312" w:eastAsia="仿宋_GB2312" w:cs="仿宋_GB2312"/>
                <w:color w:val="000000"/>
                <w:kern w:val="0"/>
                <w:sz w:val="24"/>
                <w:szCs w:val="24"/>
                <w:lang w:bidi="ar"/>
              </w:rPr>
            </w:pPr>
            <w:r>
              <w:rPr>
                <w:rFonts w:hint="eastAsia" w:ascii="仿宋_GB2312" w:hAnsi="仿宋_GB2312" w:eastAsia="仿宋_GB2312" w:cs="仿宋_GB2312"/>
                <w:color w:val="000000"/>
                <w:kern w:val="0"/>
                <w:sz w:val="24"/>
                <w:szCs w:val="24"/>
                <w:lang w:bidi="ar"/>
              </w:rPr>
              <w:t>个</w:t>
            </w:r>
          </w:p>
        </w:tc>
        <w:tc>
          <w:tcPr>
            <w:tcW w:w="1183" w:type="dxa"/>
            <w:gridSpan w:val="2"/>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20" w:lineRule="exact"/>
              <w:jc w:val="center"/>
              <w:rPr>
                <w:rFonts w:hint="eastAsia" w:ascii="仿宋_GB2312" w:hAnsi="仿宋_GB2312" w:eastAsia="仿宋_GB2312" w:cs="仿宋_GB2312"/>
                <w:color w:val="000000"/>
                <w:kern w:val="0"/>
                <w:sz w:val="24"/>
                <w:szCs w:val="24"/>
              </w:rPr>
            </w:pPr>
            <w:r>
              <w:rPr>
                <w:rFonts w:ascii="仿宋_GB2312" w:hAnsi="仿宋_GB2312" w:eastAsia="仿宋_GB2312" w:cs="仿宋_GB2312"/>
                <w:color w:val="000000"/>
                <w:kern w:val="0"/>
                <w:sz w:val="24"/>
                <w:szCs w:val="24"/>
              </w:rPr>
              <w:t>73</w:t>
            </w:r>
          </w:p>
        </w:tc>
        <w:tc>
          <w:tcPr>
            <w:tcW w:w="1410"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20" w:lineRule="exact"/>
              <w:rPr>
                <w:rFonts w:hint="eastAsia" w:ascii="仿宋_GB2312" w:hAnsi="仿宋_GB2312" w:eastAsia="仿宋_GB2312" w:cs="仿宋_GB2312"/>
                <w:color w:val="000000"/>
                <w:kern w:val="0"/>
                <w:sz w:val="24"/>
                <w:szCs w:val="24"/>
              </w:rPr>
            </w:pPr>
          </w:p>
        </w:tc>
        <w:tc>
          <w:tcPr>
            <w:tcW w:w="1177"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20" w:lineRule="exact"/>
              <w:rPr>
                <w:rFonts w:hint="eastAsia" w:ascii="仿宋_GB2312" w:hAnsi="仿宋_GB2312" w:eastAsia="仿宋_GB2312" w:cs="仿宋_GB2312"/>
                <w:color w:val="000000"/>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4656" w:type="dxa"/>
            <w:gridSpan w:val="2"/>
            <w:tcBorders>
              <w:left w:val="single" w:color="auto" w:sz="4" w:space="0"/>
              <w:right w:val="single" w:color="auto" w:sz="4" w:space="0"/>
            </w:tcBorders>
            <w:noWrap w:val="0"/>
            <w:vAlign w:val="center"/>
          </w:tcPr>
          <w:p>
            <w:pPr>
              <w:adjustRightInd w:val="0"/>
              <w:snapToGrid w:val="0"/>
              <w:spacing w:line="320" w:lineRule="exact"/>
              <w:rPr>
                <w:rFonts w:hint="eastAsia" w:ascii="仿宋_GB2312" w:hAnsi="仿宋_GB2312" w:eastAsia="仿宋_GB2312" w:cs="仿宋_GB2312"/>
                <w:bCs/>
                <w:color w:val="000000"/>
                <w:kern w:val="0"/>
                <w:sz w:val="24"/>
                <w:szCs w:val="24"/>
                <w:lang w:bidi="ar"/>
              </w:rPr>
            </w:pPr>
            <w:r>
              <w:rPr>
                <w:rFonts w:hint="eastAsia" w:ascii="仿宋_GB2312" w:hAnsi="仿宋_GB2312" w:eastAsia="仿宋_GB2312" w:cs="仿宋_GB2312"/>
                <w:color w:val="000000"/>
                <w:kern w:val="0"/>
                <w:sz w:val="24"/>
                <w:szCs w:val="24"/>
                <w:lang w:bidi="ar"/>
              </w:rPr>
              <w:t>——签订合同职工数</w:t>
            </w:r>
          </w:p>
        </w:tc>
        <w:tc>
          <w:tcPr>
            <w:tcW w:w="1142"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20" w:lineRule="exact"/>
              <w:jc w:val="center"/>
              <w:rPr>
                <w:rFonts w:hint="eastAsia" w:ascii="仿宋_GB2312" w:hAnsi="仿宋_GB2312" w:eastAsia="仿宋_GB2312" w:cs="仿宋_GB2312"/>
                <w:color w:val="000000"/>
                <w:kern w:val="0"/>
                <w:sz w:val="24"/>
                <w:szCs w:val="24"/>
                <w:lang w:bidi="ar"/>
              </w:rPr>
            </w:pPr>
            <w:r>
              <w:rPr>
                <w:rFonts w:hint="eastAsia" w:ascii="仿宋_GB2312" w:hAnsi="仿宋_GB2312" w:eastAsia="仿宋_GB2312" w:cs="仿宋_GB2312"/>
                <w:color w:val="000000"/>
                <w:kern w:val="0"/>
                <w:sz w:val="24"/>
                <w:szCs w:val="24"/>
                <w:lang w:bidi="ar"/>
              </w:rPr>
              <w:t>个</w:t>
            </w:r>
          </w:p>
        </w:tc>
        <w:tc>
          <w:tcPr>
            <w:tcW w:w="1183" w:type="dxa"/>
            <w:gridSpan w:val="2"/>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20" w:lineRule="exact"/>
              <w:jc w:val="center"/>
              <w:rPr>
                <w:rFonts w:hint="eastAsia" w:ascii="仿宋_GB2312" w:hAnsi="仿宋_GB2312" w:eastAsia="仿宋_GB2312" w:cs="仿宋_GB2312"/>
                <w:color w:val="000000"/>
                <w:kern w:val="0"/>
                <w:sz w:val="24"/>
                <w:szCs w:val="24"/>
              </w:rPr>
            </w:pPr>
            <w:r>
              <w:rPr>
                <w:rFonts w:ascii="仿宋_GB2312" w:hAnsi="仿宋_GB2312" w:eastAsia="仿宋_GB2312" w:cs="仿宋_GB2312"/>
                <w:color w:val="000000"/>
                <w:kern w:val="0"/>
                <w:sz w:val="24"/>
                <w:szCs w:val="24"/>
              </w:rPr>
              <w:t>74</w:t>
            </w:r>
          </w:p>
        </w:tc>
        <w:tc>
          <w:tcPr>
            <w:tcW w:w="1410"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20" w:lineRule="exact"/>
              <w:rPr>
                <w:rFonts w:hint="eastAsia" w:ascii="仿宋_GB2312" w:hAnsi="仿宋_GB2312" w:eastAsia="仿宋_GB2312" w:cs="仿宋_GB2312"/>
                <w:color w:val="000000"/>
                <w:kern w:val="0"/>
                <w:sz w:val="24"/>
                <w:szCs w:val="24"/>
              </w:rPr>
            </w:pPr>
          </w:p>
        </w:tc>
        <w:tc>
          <w:tcPr>
            <w:tcW w:w="1177"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20" w:lineRule="exact"/>
              <w:rPr>
                <w:rFonts w:hint="eastAsia" w:ascii="仿宋_GB2312" w:hAnsi="仿宋_GB2312" w:eastAsia="仿宋_GB2312" w:cs="仿宋_GB2312"/>
                <w:color w:val="000000"/>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4656" w:type="dxa"/>
            <w:gridSpan w:val="2"/>
            <w:tcBorders>
              <w:left w:val="single" w:color="auto" w:sz="4" w:space="0"/>
              <w:right w:val="single" w:color="auto" w:sz="4" w:space="0"/>
            </w:tcBorders>
            <w:noWrap w:val="0"/>
            <w:vAlign w:val="center"/>
          </w:tcPr>
          <w:p>
            <w:pPr>
              <w:adjustRightInd w:val="0"/>
              <w:snapToGrid w:val="0"/>
              <w:spacing w:line="320" w:lineRule="exact"/>
              <w:rPr>
                <w:rFonts w:hint="eastAsia" w:ascii="仿宋_GB2312" w:hAnsi="仿宋_GB2312" w:eastAsia="仿宋_GB2312" w:cs="仿宋_GB2312"/>
                <w:bCs/>
                <w:color w:val="000000"/>
                <w:kern w:val="0"/>
                <w:sz w:val="24"/>
                <w:szCs w:val="24"/>
                <w:lang w:bidi="ar"/>
              </w:rPr>
            </w:pPr>
            <w:r>
              <w:rPr>
                <w:rFonts w:hint="eastAsia" w:ascii="仿宋_GB2312" w:hAnsi="仿宋_GB2312" w:eastAsia="仿宋_GB2312" w:cs="仿宋_GB2312"/>
                <w:color w:val="000000"/>
                <w:kern w:val="0"/>
                <w:sz w:val="24"/>
                <w:szCs w:val="24"/>
                <w:lang w:bidi="ar"/>
              </w:rPr>
              <w:t>——季节性临时工人</w:t>
            </w:r>
          </w:p>
        </w:tc>
        <w:tc>
          <w:tcPr>
            <w:tcW w:w="1142"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20" w:lineRule="exact"/>
              <w:jc w:val="center"/>
              <w:rPr>
                <w:rFonts w:hint="eastAsia" w:ascii="仿宋_GB2312" w:hAnsi="仿宋_GB2312" w:eastAsia="仿宋_GB2312" w:cs="仿宋_GB2312"/>
                <w:color w:val="000000"/>
                <w:kern w:val="0"/>
                <w:sz w:val="24"/>
                <w:szCs w:val="24"/>
                <w:lang w:bidi="ar"/>
              </w:rPr>
            </w:pPr>
            <w:r>
              <w:rPr>
                <w:rFonts w:hint="eastAsia" w:ascii="仿宋_GB2312" w:hAnsi="仿宋_GB2312" w:eastAsia="仿宋_GB2312" w:cs="仿宋_GB2312"/>
                <w:color w:val="000000"/>
                <w:kern w:val="0"/>
                <w:sz w:val="24"/>
                <w:szCs w:val="24"/>
                <w:lang w:bidi="ar"/>
              </w:rPr>
              <w:t>个</w:t>
            </w:r>
          </w:p>
        </w:tc>
        <w:tc>
          <w:tcPr>
            <w:tcW w:w="1183" w:type="dxa"/>
            <w:gridSpan w:val="2"/>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20" w:lineRule="exact"/>
              <w:jc w:val="center"/>
              <w:rPr>
                <w:rFonts w:ascii="仿宋_GB2312" w:hAnsi="仿宋_GB2312" w:eastAsia="仿宋_GB2312" w:cs="仿宋_GB2312"/>
                <w:color w:val="000000"/>
                <w:kern w:val="0"/>
                <w:sz w:val="24"/>
                <w:szCs w:val="24"/>
              </w:rPr>
            </w:pPr>
            <w:r>
              <w:rPr>
                <w:rFonts w:ascii="仿宋_GB2312" w:hAnsi="仿宋_GB2312" w:eastAsia="仿宋_GB2312" w:cs="仿宋_GB2312"/>
                <w:color w:val="000000"/>
                <w:kern w:val="0"/>
                <w:sz w:val="24"/>
                <w:szCs w:val="24"/>
              </w:rPr>
              <w:t>75</w:t>
            </w:r>
          </w:p>
        </w:tc>
        <w:tc>
          <w:tcPr>
            <w:tcW w:w="1410"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20" w:lineRule="exact"/>
              <w:rPr>
                <w:rFonts w:hint="eastAsia" w:ascii="仿宋_GB2312" w:hAnsi="仿宋_GB2312" w:eastAsia="仿宋_GB2312" w:cs="仿宋_GB2312"/>
                <w:color w:val="000000"/>
                <w:kern w:val="0"/>
                <w:sz w:val="24"/>
                <w:szCs w:val="24"/>
              </w:rPr>
            </w:pPr>
          </w:p>
        </w:tc>
        <w:tc>
          <w:tcPr>
            <w:tcW w:w="1177"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20" w:lineRule="exact"/>
              <w:rPr>
                <w:rFonts w:hint="eastAsia" w:ascii="仿宋_GB2312" w:hAnsi="仿宋_GB2312" w:eastAsia="仿宋_GB2312" w:cs="仿宋_GB2312"/>
                <w:color w:val="000000"/>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9568" w:type="dxa"/>
            <w:gridSpan w:val="7"/>
            <w:tcBorders>
              <w:left w:val="single" w:color="auto" w:sz="4" w:space="0"/>
              <w:right w:val="single" w:color="auto" w:sz="4" w:space="0"/>
            </w:tcBorders>
            <w:noWrap w:val="0"/>
            <w:vAlign w:val="center"/>
          </w:tcPr>
          <w:p>
            <w:pPr>
              <w:adjustRightInd w:val="0"/>
              <w:snapToGrid w:val="0"/>
              <w:spacing w:line="320" w:lineRule="exact"/>
              <w:jc w:val="left"/>
              <w:rPr>
                <w:rFonts w:hint="eastAsia" w:ascii="仿宋_GB2312" w:hAnsi="仿宋_GB2312" w:eastAsia="仿宋_GB2312" w:cs="仿宋_GB2312"/>
                <w:color w:val="000000"/>
                <w:kern w:val="0"/>
                <w:sz w:val="24"/>
                <w:szCs w:val="24"/>
              </w:rPr>
            </w:pPr>
            <w:r>
              <w:rPr>
                <w:rFonts w:hint="eastAsia" w:ascii="黑体" w:hAnsi="黑体" w:eastAsia="黑体" w:cs="黑体"/>
                <w:bCs/>
                <w:color w:val="000000"/>
                <w:kern w:val="0"/>
                <w:sz w:val="24"/>
                <w:szCs w:val="24"/>
                <w:lang w:bidi="ar"/>
              </w:rPr>
              <w:t>五、企业竞争力指标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4656" w:type="dxa"/>
            <w:gridSpan w:val="2"/>
            <w:tcBorders>
              <w:left w:val="single" w:color="auto" w:sz="4" w:space="0"/>
              <w:right w:val="single" w:color="auto" w:sz="4" w:space="0"/>
            </w:tcBorders>
            <w:noWrap w:val="0"/>
            <w:vAlign w:val="center"/>
          </w:tcPr>
          <w:p>
            <w:pPr>
              <w:adjustRightInd w:val="0"/>
              <w:snapToGrid w:val="0"/>
              <w:spacing w:line="320" w:lineRule="exact"/>
              <w:rPr>
                <w:rFonts w:hint="eastAsia" w:ascii="仿宋_GB2312" w:hAnsi="仿宋_GB2312" w:eastAsia="仿宋_GB2312" w:cs="仿宋_GB2312"/>
                <w:bCs/>
                <w:color w:val="000000"/>
                <w:kern w:val="0"/>
                <w:sz w:val="24"/>
                <w:szCs w:val="24"/>
                <w:lang w:bidi="ar"/>
              </w:rPr>
            </w:pPr>
            <w:r>
              <w:rPr>
                <w:rFonts w:hint="eastAsia" w:ascii="仿宋_GB2312" w:hAnsi="仿宋_GB2312" w:eastAsia="仿宋_GB2312" w:cs="仿宋_GB2312"/>
                <w:bCs/>
                <w:color w:val="000000"/>
                <w:kern w:val="0"/>
                <w:sz w:val="24"/>
                <w:szCs w:val="24"/>
                <w:lang w:bidi="ar"/>
              </w:rPr>
              <w:t>1.建立质量管理体系和标准体系</w:t>
            </w:r>
          </w:p>
        </w:tc>
        <w:tc>
          <w:tcPr>
            <w:tcW w:w="1142"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20" w:lineRule="exact"/>
              <w:jc w:val="center"/>
              <w:rPr>
                <w:rFonts w:hint="eastAsia" w:ascii="仿宋_GB2312" w:hAnsi="仿宋_GB2312" w:eastAsia="仿宋_GB2312" w:cs="仿宋_GB2312"/>
                <w:color w:val="000000"/>
                <w:kern w:val="0"/>
                <w:sz w:val="24"/>
                <w:szCs w:val="24"/>
                <w:lang w:bidi="ar"/>
              </w:rPr>
            </w:pPr>
            <w:r>
              <w:rPr>
                <w:rFonts w:hint="eastAsia" w:ascii="仿宋_GB2312" w:hAnsi="仿宋_GB2312" w:eastAsia="仿宋_GB2312" w:cs="仿宋_GB2312"/>
                <w:color w:val="000000"/>
                <w:kern w:val="0"/>
                <w:sz w:val="24"/>
                <w:szCs w:val="24"/>
                <w:lang w:bidi="ar"/>
              </w:rPr>
              <w:t>是/否</w:t>
            </w:r>
          </w:p>
        </w:tc>
        <w:tc>
          <w:tcPr>
            <w:tcW w:w="1183" w:type="dxa"/>
            <w:gridSpan w:val="2"/>
            <w:tcBorders>
              <w:top w:val="single" w:color="auto" w:sz="4" w:space="0"/>
              <w:left w:val="nil"/>
              <w:bottom w:val="single" w:color="auto" w:sz="4" w:space="0"/>
              <w:right w:val="nil"/>
            </w:tcBorders>
            <w:noWrap w:val="0"/>
            <w:vAlign w:val="center"/>
          </w:tcPr>
          <w:p>
            <w:pPr>
              <w:adjustRightInd w:val="0"/>
              <w:snapToGrid w:val="0"/>
              <w:spacing w:line="320" w:lineRule="exact"/>
              <w:jc w:val="center"/>
              <w:rPr>
                <w:rFonts w:hint="eastAsia"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76</w:t>
            </w:r>
          </w:p>
        </w:tc>
        <w:tc>
          <w:tcPr>
            <w:tcW w:w="1410"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20" w:lineRule="exact"/>
              <w:rPr>
                <w:rFonts w:hint="eastAsia" w:ascii="仿宋_GB2312" w:hAnsi="仿宋_GB2312" w:eastAsia="仿宋_GB2312" w:cs="仿宋_GB2312"/>
                <w:color w:val="000000"/>
                <w:kern w:val="0"/>
                <w:sz w:val="24"/>
                <w:szCs w:val="24"/>
              </w:rPr>
            </w:pPr>
          </w:p>
        </w:tc>
        <w:tc>
          <w:tcPr>
            <w:tcW w:w="1177"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20" w:lineRule="exact"/>
              <w:rPr>
                <w:rFonts w:hint="eastAsia" w:ascii="仿宋_GB2312" w:hAnsi="仿宋_GB2312" w:eastAsia="仿宋_GB2312" w:cs="仿宋_GB2312"/>
                <w:color w:val="000000"/>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4656" w:type="dxa"/>
            <w:gridSpan w:val="2"/>
            <w:tcBorders>
              <w:left w:val="single" w:color="auto" w:sz="4" w:space="0"/>
              <w:right w:val="single" w:color="auto" w:sz="4" w:space="0"/>
            </w:tcBorders>
            <w:noWrap w:val="0"/>
            <w:vAlign w:val="center"/>
          </w:tcPr>
          <w:p>
            <w:pPr>
              <w:adjustRightInd w:val="0"/>
              <w:snapToGrid w:val="0"/>
              <w:spacing w:line="320" w:lineRule="exact"/>
              <w:rPr>
                <w:rFonts w:hint="eastAsia" w:ascii="仿宋_GB2312" w:hAnsi="仿宋_GB2312" w:eastAsia="仿宋_GB2312" w:cs="仿宋_GB2312"/>
                <w:bCs/>
                <w:color w:val="000000"/>
                <w:kern w:val="0"/>
                <w:sz w:val="24"/>
                <w:szCs w:val="24"/>
                <w:lang w:bidi="ar"/>
              </w:rPr>
            </w:pPr>
            <w:r>
              <w:rPr>
                <w:rFonts w:hint="eastAsia" w:ascii="仿宋_GB2312" w:hAnsi="仿宋_GB2312" w:eastAsia="仿宋_GB2312" w:cs="仿宋_GB2312"/>
                <w:bCs/>
                <w:color w:val="000000"/>
                <w:kern w:val="0"/>
                <w:sz w:val="24"/>
                <w:szCs w:val="24"/>
                <w:lang w:bidi="ar"/>
              </w:rPr>
              <w:t>2.通过质量管理体系认证</w:t>
            </w:r>
          </w:p>
        </w:tc>
        <w:tc>
          <w:tcPr>
            <w:tcW w:w="1142"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20" w:lineRule="exact"/>
              <w:jc w:val="center"/>
              <w:rPr>
                <w:rFonts w:hint="eastAsia" w:ascii="仿宋_GB2312" w:hAnsi="仿宋_GB2312" w:eastAsia="仿宋_GB2312" w:cs="仿宋_GB2312"/>
                <w:color w:val="000000"/>
                <w:kern w:val="0"/>
                <w:sz w:val="24"/>
                <w:szCs w:val="24"/>
                <w:lang w:bidi="ar"/>
              </w:rPr>
            </w:pPr>
            <w:r>
              <w:rPr>
                <w:rFonts w:hint="eastAsia" w:ascii="仿宋_GB2312" w:hAnsi="仿宋_GB2312" w:eastAsia="仿宋_GB2312" w:cs="仿宋_GB2312"/>
                <w:color w:val="000000"/>
                <w:kern w:val="0"/>
                <w:sz w:val="24"/>
                <w:szCs w:val="24"/>
                <w:lang w:bidi="ar"/>
              </w:rPr>
              <w:t>是/否</w:t>
            </w:r>
          </w:p>
        </w:tc>
        <w:tc>
          <w:tcPr>
            <w:tcW w:w="1183" w:type="dxa"/>
            <w:gridSpan w:val="2"/>
            <w:tcBorders>
              <w:top w:val="single" w:color="auto" w:sz="4" w:space="0"/>
              <w:left w:val="nil"/>
              <w:bottom w:val="single" w:color="auto" w:sz="4" w:space="0"/>
              <w:right w:val="nil"/>
            </w:tcBorders>
            <w:noWrap w:val="0"/>
            <w:vAlign w:val="center"/>
          </w:tcPr>
          <w:p>
            <w:pPr>
              <w:adjustRightInd w:val="0"/>
              <w:snapToGrid w:val="0"/>
              <w:spacing w:line="320" w:lineRule="exact"/>
              <w:jc w:val="center"/>
              <w:rPr>
                <w:rFonts w:hint="eastAsia"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77</w:t>
            </w:r>
          </w:p>
        </w:tc>
        <w:tc>
          <w:tcPr>
            <w:tcW w:w="1410"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20" w:lineRule="exact"/>
              <w:rPr>
                <w:rFonts w:hint="eastAsia" w:ascii="仿宋_GB2312" w:hAnsi="仿宋_GB2312" w:eastAsia="仿宋_GB2312" w:cs="仿宋_GB2312"/>
                <w:color w:val="000000"/>
                <w:kern w:val="0"/>
                <w:sz w:val="24"/>
                <w:szCs w:val="24"/>
              </w:rPr>
            </w:pPr>
          </w:p>
        </w:tc>
        <w:tc>
          <w:tcPr>
            <w:tcW w:w="1177"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20" w:lineRule="exact"/>
              <w:rPr>
                <w:rFonts w:hint="eastAsia" w:ascii="仿宋_GB2312" w:hAnsi="仿宋_GB2312" w:eastAsia="仿宋_GB2312" w:cs="仿宋_GB2312"/>
                <w:color w:val="000000"/>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4656" w:type="dxa"/>
            <w:gridSpan w:val="2"/>
            <w:tcBorders>
              <w:left w:val="single" w:color="auto" w:sz="4" w:space="0"/>
              <w:right w:val="single" w:color="auto" w:sz="4" w:space="0"/>
            </w:tcBorders>
            <w:noWrap w:val="0"/>
            <w:vAlign w:val="center"/>
          </w:tcPr>
          <w:p>
            <w:pPr>
              <w:adjustRightInd w:val="0"/>
              <w:snapToGrid w:val="0"/>
              <w:spacing w:line="320" w:lineRule="exact"/>
              <w:rPr>
                <w:rFonts w:hint="eastAsia" w:ascii="仿宋_GB2312" w:hAnsi="仿宋_GB2312" w:eastAsia="仿宋_GB2312" w:cs="仿宋_GB2312"/>
                <w:bCs/>
                <w:color w:val="000000"/>
                <w:kern w:val="0"/>
                <w:sz w:val="24"/>
                <w:szCs w:val="24"/>
                <w:lang w:bidi="ar"/>
              </w:rPr>
            </w:pPr>
            <w:r>
              <w:rPr>
                <w:rFonts w:hint="eastAsia" w:ascii="仿宋_GB2312" w:hAnsi="仿宋_GB2312" w:eastAsia="仿宋_GB2312" w:cs="仿宋_GB2312"/>
                <w:color w:val="000000"/>
                <w:kern w:val="0"/>
                <w:sz w:val="24"/>
                <w:szCs w:val="24"/>
                <w:lang w:bidi="ar"/>
              </w:rPr>
              <w:t>3</w:t>
            </w:r>
            <w:r>
              <w:rPr>
                <w:rFonts w:ascii="仿宋_GB2312" w:hAnsi="仿宋_GB2312" w:eastAsia="仿宋_GB2312" w:cs="仿宋_GB2312"/>
                <w:color w:val="000000"/>
                <w:kern w:val="0"/>
                <w:sz w:val="24"/>
                <w:szCs w:val="24"/>
                <w:lang w:bidi="ar"/>
              </w:rPr>
              <w:t>.</w:t>
            </w:r>
            <w:r>
              <w:rPr>
                <w:rFonts w:hint="eastAsia" w:ascii="仿宋_GB2312" w:hAnsi="仿宋_GB2312" w:eastAsia="仿宋_GB2312" w:cs="仿宋_GB2312"/>
                <w:color w:val="000000"/>
                <w:kern w:val="0"/>
                <w:sz w:val="24"/>
                <w:szCs w:val="24"/>
                <w:lang w:bidi="ar"/>
              </w:rPr>
              <w:t>GMP认证数</w:t>
            </w:r>
          </w:p>
        </w:tc>
        <w:tc>
          <w:tcPr>
            <w:tcW w:w="1142"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20" w:lineRule="exact"/>
              <w:jc w:val="center"/>
              <w:rPr>
                <w:rFonts w:hint="eastAsia" w:ascii="仿宋_GB2312" w:hAnsi="仿宋_GB2312" w:eastAsia="仿宋_GB2312" w:cs="仿宋_GB2312"/>
                <w:color w:val="000000"/>
                <w:kern w:val="0"/>
                <w:sz w:val="24"/>
                <w:szCs w:val="24"/>
                <w:lang w:bidi="ar"/>
              </w:rPr>
            </w:pPr>
            <w:r>
              <w:rPr>
                <w:rFonts w:hint="eastAsia" w:ascii="仿宋_GB2312" w:hAnsi="仿宋_GB2312" w:eastAsia="仿宋_GB2312" w:cs="仿宋_GB2312"/>
                <w:color w:val="000000"/>
                <w:kern w:val="0"/>
                <w:sz w:val="24"/>
                <w:szCs w:val="24"/>
                <w:lang w:bidi="ar"/>
              </w:rPr>
              <w:t>个</w:t>
            </w:r>
          </w:p>
        </w:tc>
        <w:tc>
          <w:tcPr>
            <w:tcW w:w="1183" w:type="dxa"/>
            <w:gridSpan w:val="2"/>
            <w:tcBorders>
              <w:top w:val="single" w:color="auto" w:sz="4" w:space="0"/>
              <w:left w:val="nil"/>
              <w:bottom w:val="single" w:color="auto" w:sz="4" w:space="0"/>
              <w:right w:val="nil"/>
            </w:tcBorders>
            <w:noWrap w:val="0"/>
            <w:vAlign w:val="center"/>
          </w:tcPr>
          <w:p>
            <w:pPr>
              <w:adjustRightInd w:val="0"/>
              <w:snapToGrid w:val="0"/>
              <w:spacing w:line="320" w:lineRule="exact"/>
              <w:jc w:val="center"/>
              <w:rPr>
                <w:rFonts w:hint="eastAsia"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78</w:t>
            </w:r>
          </w:p>
        </w:tc>
        <w:tc>
          <w:tcPr>
            <w:tcW w:w="1410"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20" w:lineRule="exact"/>
              <w:rPr>
                <w:rFonts w:hint="eastAsia" w:ascii="仿宋_GB2312" w:hAnsi="仿宋_GB2312" w:eastAsia="仿宋_GB2312" w:cs="仿宋_GB2312"/>
                <w:color w:val="000000"/>
                <w:kern w:val="0"/>
                <w:sz w:val="24"/>
                <w:szCs w:val="24"/>
              </w:rPr>
            </w:pPr>
          </w:p>
        </w:tc>
        <w:tc>
          <w:tcPr>
            <w:tcW w:w="1177"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20" w:lineRule="exact"/>
              <w:rPr>
                <w:rFonts w:hint="eastAsia" w:ascii="仿宋_GB2312" w:hAnsi="仿宋_GB2312" w:eastAsia="仿宋_GB2312" w:cs="仿宋_GB2312"/>
                <w:color w:val="000000"/>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4656" w:type="dxa"/>
            <w:gridSpan w:val="2"/>
            <w:tcBorders>
              <w:left w:val="single" w:color="auto" w:sz="4" w:space="0"/>
              <w:right w:val="single" w:color="auto" w:sz="4" w:space="0"/>
            </w:tcBorders>
            <w:noWrap w:val="0"/>
            <w:vAlign w:val="center"/>
          </w:tcPr>
          <w:p>
            <w:pPr>
              <w:adjustRightInd w:val="0"/>
              <w:snapToGrid w:val="0"/>
              <w:spacing w:line="320" w:lineRule="exact"/>
              <w:rPr>
                <w:rFonts w:hint="eastAsia" w:ascii="仿宋_GB2312" w:hAnsi="仿宋_GB2312" w:eastAsia="仿宋_GB2312" w:cs="仿宋_GB2312"/>
                <w:bCs/>
                <w:color w:val="000000"/>
                <w:kern w:val="0"/>
                <w:sz w:val="24"/>
                <w:szCs w:val="24"/>
                <w:lang w:bidi="ar"/>
              </w:rPr>
            </w:pPr>
            <w:r>
              <w:rPr>
                <w:rFonts w:hint="eastAsia" w:ascii="仿宋_GB2312" w:hAnsi="仿宋_GB2312" w:eastAsia="仿宋_GB2312" w:cs="仿宋_GB2312"/>
                <w:color w:val="000000"/>
                <w:kern w:val="0"/>
                <w:sz w:val="24"/>
                <w:szCs w:val="24"/>
                <w:lang w:bidi="ar"/>
              </w:rPr>
              <w:t>4</w:t>
            </w:r>
            <w:r>
              <w:rPr>
                <w:rFonts w:ascii="仿宋_GB2312" w:hAnsi="仿宋_GB2312" w:eastAsia="仿宋_GB2312" w:cs="仿宋_GB2312"/>
                <w:color w:val="000000"/>
                <w:kern w:val="0"/>
                <w:sz w:val="24"/>
                <w:szCs w:val="24"/>
                <w:lang w:bidi="ar"/>
              </w:rPr>
              <w:t>.</w:t>
            </w:r>
            <w:r>
              <w:rPr>
                <w:rFonts w:hint="eastAsia" w:ascii="仿宋_GB2312" w:hAnsi="仿宋_GB2312" w:eastAsia="仿宋_GB2312" w:cs="仿宋_GB2312"/>
                <w:color w:val="000000"/>
                <w:kern w:val="0"/>
                <w:sz w:val="24"/>
                <w:szCs w:val="24"/>
                <w:lang w:bidi="ar"/>
              </w:rPr>
              <w:t>HACCP认证数</w:t>
            </w:r>
          </w:p>
        </w:tc>
        <w:tc>
          <w:tcPr>
            <w:tcW w:w="1142"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20" w:lineRule="exact"/>
              <w:jc w:val="center"/>
              <w:rPr>
                <w:rFonts w:hint="eastAsia" w:ascii="仿宋_GB2312" w:hAnsi="仿宋_GB2312" w:eastAsia="仿宋_GB2312" w:cs="仿宋_GB2312"/>
                <w:color w:val="000000"/>
                <w:kern w:val="0"/>
                <w:sz w:val="24"/>
                <w:szCs w:val="24"/>
                <w:lang w:bidi="ar"/>
              </w:rPr>
            </w:pPr>
            <w:r>
              <w:rPr>
                <w:rFonts w:hint="eastAsia" w:ascii="仿宋_GB2312" w:hAnsi="仿宋_GB2312" w:eastAsia="仿宋_GB2312" w:cs="仿宋_GB2312"/>
                <w:color w:val="000000"/>
                <w:kern w:val="0"/>
                <w:sz w:val="24"/>
                <w:szCs w:val="24"/>
                <w:lang w:bidi="ar"/>
              </w:rPr>
              <w:t>个</w:t>
            </w:r>
          </w:p>
        </w:tc>
        <w:tc>
          <w:tcPr>
            <w:tcW w:w="1183" w:type="dxa"/>
            <w:gridSpan w:val="2"/>
            <w:tcBorders>
              <w:top w:val="single" w:color="auto" w:sz="4" w:space="0"/>
              <w:left w:val="nil"/>
              <w:bottom w:val="single" w:color="auto" w:sz="4" w:space="0"/>
              <w:right w:val="nil"/>
            </w:tcBorders>
            <w:noWrap w:val="0"/>
            <w:vAlign w:val="center"/>
          </w:tcPr>
          <w:p>
            <w:pPr>
              <w:adjustRightInd w:val="0"/>
              <w:snapToGrid w:val="0"/>
              <w:spacing w:line="320" w:lineRule="exact"/>
              <w:jc w:val="center"/>
              <w:rPr>
                <w:rFonts w:hint="eastAsia"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79</w:t>
            </w:r>
          </w:p>
        </w:tc>
        <w:tc>
          <w:tcPr>
            <w:tcW w:w="1410"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20" w:lineRule="exact"/>
              <w:rPr>
                <w:rFonts w:hint="eastAsia" w:ascii="仿宋_GB2312" w:hAnsi="仿宋_GB2312" w:eastAsia="仿宋_GB2312" w:cs="仿宋_GB2312"/>
                <w:color w:val="000000"/>
                <w:kern w:val="0"/>
                <w:sz w:val="24"/>
                <w:szCs w:val="24"/>
              </w:rPr>
            </w:pPr>
          </w:p>
        </w:tc>
        <w:tc>
          <w:tcPr>
            <w:tcW w:w="1177"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20" w:lineRule="exact"/>
              <w:rPr>
                <w:rFonts w:hint="eastAsia" w:ascii="仿宋_GB2312" w:hAnsi="仿宋_GB2312" w:eastAsia="仿宋_GB2312" w:cs="仿宋_GB2312"/>
                <w:color w:val="000000"/>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4656" w:type="dxa"/>
            <w:gridSpan w:val="2"/>
            <w:tcBorders>
              <w:left w:val="single" w:color="auto" w:sz="4" w:space="0"/>
              <w:right w:val="single" w:color="auto" w:sz="4" w:space="0"/>
            </w:tcBorders>
            <w:noWrap w:val="0"/>
            <w:vAlign w:val="center"/>
          </w:tcPr>
          <w:p>
            <w:pPr>
              <w:adjustRightInd w:val="0"/>
              <w:snapToGrid w:val="0"/>
              <w:spacing w:line="320" w:lineRule="exact"/>
              <w:rPr>
                <w:rFonts w:hint="eastAsia" w:ascii="仿宋_GB2312" w:hAnsi="仿宋_GB2312" w:eastAsia="仿宋_GB2312" w:cs="仿宋_GB2312"/>
                <w:bCs/>
                <w:color w:val="000000"/>
                <w:kern w:val="0"/>
                <w:sz w:val="24"/>
                <w:szCs w:val="24"/>
                <w:lang w:bidi="ar"/>
              </w:rPr>
            </w:pPr>
            <w:r>
              <w:rPr>
                <w:rFonts w:hint="eastAsia" w:ascii="仿宋_GB2312" w:hAnsi="仿宋_GB2312" w:eastAsia="仿宋_GB2312" w:cs="仿宋_GB2312"/>
                <w:color w:val="000000"/>
                <w:kern w:val="0"/>
                <w:sz w:val="24"/>
                <w:szCs w:val="24"/>
                <w:lang w:bidi="ar"/>
              </w:rPr>
              <w:t>5</w:t>
            </w:r>
            <w:r>
              <w:rPr>
                <w:rFonts w:ascii="仿宋_GB2312" w:hAnsi="仿宋_GB2312" w:eastAsia="仿宋_GB2312" w:cs="仿宋_GB2312"/>
                <w:color w:val="000000"/>
                <w:kern w:val="0"/>
                <w:sz w:val="24"/>
                <w:szCs w:val="24"/>
                <w:lang w:bidi="ar"/>
              </w:rPr>
              <w:t>.</w:t>
            </w:r>
            <w:r>
              <w:rPr>
                <w:rFonts w:hint="eastAsia" w:ascii="仿宋_GB2312" w:hAnsi="仿宋_GB2312" w:eastAsia="仿宋_GB2312" w:cs="仿宋_GB2312"/>
                <w:color w:val="000000"/>
                <w:kern w:val="0"/>
                <w:sz w:val="24"/>
                <w:szCs w:val="24"/>
                <w:lang w:bidi="ar"/>
              </w:rPr>
              <w:t>FDA认证数</w:t>
            </w:r>
          </w:p>
        </w:tc>
        <w:tc>
          <w:tcPr>
            <w:tcW w:w="1142"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20" w:lineRule="exact"/>
              <w:jc w:val="center"/>
              <w:rPr>
                <w:rFonts w:hint="eastAsia" w:ascii="仿宋_GB2312" w:hAnsi="仿宋_GB2312" w:eastAsia="仿宋_GB2312" w:cs="仿宋_GB2312"/>
                <w:color w:val="000000"/>
                <w:kern w:val="0"/>
                <w:sz w:val="24"/>
                <w:szCs w:val="24"/>
                <w:lang w:bidi="ar"/>
              </w:rPr>
            </w:pPr>
            <w:r>
              <w:rPr>
                <w:rFonts w:hint="eastAsia" w:ascii="仿宋_GB2312" w:hAnsi="仿宋_GB2312" w:eastAsia="仿宋_GB2312" w:cs="仿宋_GB2312"/>
                <w:color w:val="000000"/>
                <w:kern w:val="0"/>
                <w:sz w:val="24"/>
                <w:szCs w:val="24"/>
                <w:lang w:bidi="ar"/>
              </w:rPr>
              <w:t>个</w:t>
            </w:r>
          </w:p>
        </w:tc>
        <w:tc>
          <w:tcPr>
            <w:tcW w:w="1183" w:type="dxa"/>
            <w:gridSpan w:val="2"/>
            <w:tcBorders>
              <w:top w:val="single" w:color="auto" w:sz="4" w:space="0"/>
              <w:left w:val="nil"/>
              <w:bottom w:val="single" w:color="auto" w:sz="4" w:space="0"/>
              <w:right w:val="nil"/>
            </w:tcBorders>
            <w:noWrap w:val="0"/>
            <w:vAlign w:val="center"/>
          </w:tcPr>
          <w:p>
            <w:pPr>
              <w:adjustRightInd w:val="0"/>
              <w:snapToGrid w:val="0"/>
              <w:spacing w:line="320" w:lineRule="exact"/>
              <w:jc w:val="center"/>
              <w:rPr>
                <w:rFonts w:hint="eastAsia"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80</w:t>
            </w:r>
          </w:p>
        </w:tc>
        <w:tc>
          <w:tcPr>
            <w:tcW w:w="1410"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20" w:lineRule="exact"/>
              <w:rPr>
                <w:rFonts w:hint="eastAsia" w:ascii="仿宋_GB2312" w:hAnsi="仿宋_GB2312" w:eastAsia="仿宋_GB2312" w:cs="仿宋_GB2312"/>
                <w:color w:val="000000"/>
                <w:kern w:val="0"/>
                <w:sz w:val="24"/>
                <w:szCs w:val="24"/>
              </w:rPr>
            </w:pPr>
          </w:p>
        </w:tc>
        <w:tc>
          <w:tcPr>
            <w:tcW w:w="1177"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20" w:lineRule="exact"/>
              <w:rPr>
                <w:rFonts w:hint="eastAsia" w:ascii="仿宋_GB2312" w:hAnsi="仿宋_GB2312" w:eastAsia="仿宋_GB2312" w:cs="仿宋_GB2312"/>
                <w:color w:val="000000"/>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4656" w:type="dxa"/>
            <w:gridSpan w:val="2"/>
            <w:tcBorders>
              <w:left w:val="single" w:color="auto" w:sz="4" w:space="0"/>
              <w:right w:val="single" w:color="auto" w:sz="4" w:space="0"/>
            </w:tcBorders>
            <w:noWrap w:val="0"/>
            <w:vAlign w:val="center"/>
          </w:tcPr>
          <w:p>
            <w:pPr>
              <w:adjustRightInd w:val="0"/>
              <w:snapToGrid w:val="0"/>
              <w:spacing w:line="320" w:lineRule="exact"/>
              <w:rPr>
                <w:rFonts w:hint="eastAsia" w:ascii="仿宋_GB2312" w:hAnsi="仿宋_GB2312" w:eastAsia="仿宋_GB2312" w:cs="仿宋_GB2312"/>
                <w:bCs/>
                <w:color w:val="000000"/>
                <w:kern w:val="0"/>
                <w:sz w:val="24"/>
                <w:szCs w:val="24"/>
                <w:lang w:bidi="ar"/>
              </w:rPr>
            </w:pPr>
            <w:r>
              <w:rPr>
                <w:rFonts w:hint="eastAsia" w:ascii="仿宋_GB2312" w:hAnsi="仿宋_GB2312" w:eastAsia="仿宋_GB2312" w:cs="仿宋_GB2312"/>
                <w:bCs/>
                <w:color w:val="000000"/>
                <w:kern w:val="0"/>
                <w:sz w:val="24"/>
                <w:szCs w:val="24"/>
                <w:lang w:bidi="ar"/>
              </w:rPr>
              <w:t>6.能够按照或者高于国家、行业、地方标准进行生产</w:t>
            </w:r>
          </w:p>
        </w:tc>
        <w:tc>
          <w:tcPr>
            <w:tcW w:w="1142"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20" w:lineRule="exact"/>
              <w:jc w:val="center"/>
              <w:rPr>
                <w:rFonts w:hint="eastAsia" w:ascii="仿宋_GB2312" w:hAnsi="仿宋_GB2312" w:eastAsia="仿宋_GB2312" w:cs="仿宋_GB2312"/>
                <w:color w:val="000000"/>
                <w:kern w:val="0"/>
                <w:sz w:val="24"/>
                <w:szCs w:val="24"/>
                <w:lang w:bidi="ar"/>
              </w:rPr>
            </w:pPr>
            <w:r>
              <w:rPr>
                <w:rFonts w:hint="eastAsia" w:ascii="仿宋_GB2312" w:hAnsi="仿宋_GB2312" w:eastAsia="仿宋_GB2312" w:cs="仿宋_GB2312"/>
                <w:color w:val="000000"/>
                <w:kern w:val="0"/>
                <w:sz w:val="24"/>
                <w:szCs w:val="24"/>
                <w:lang w:bidi="ar"/>
              </w:rPr>
              <w:t>是/否</w:t>
            </w:r>
          </w:p>
        </w:tc>
        <w:tc>
          <w:tcPr>
            <w:tcW w:w="1183" w:type="dxa"/>
            <w:gridSpan w:val="2"/>
            <w:tcBorders>
              <w:top w:val="single" w:color="auto" w:sz="4" w:space="0"/>
              <w:left w:val="nil"/>
              <w:bottom w:val="single" w:color="auto" w:sz="4" w:space="0"/>
              <w:right w:val="nil"/>
            </w:tcBorders>
            <w:noWrap w:val="0"/>
            <w:vAlign w:val="center"/>
          </w:tcPr>
          <w:p>
            <w:pPr>
              <w:adjustRightInd w:val="0"/>
              <w:snapToGrid w:val="0"/>
              <w:spacing w:line="320" w:lineRule="exact"/>
              <w:jc w:val="center"/>
              <w:rPr>
                <w:rFonts w:hint="eastAsia"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81</w:t>
            </w:r>
          </w:p>
        </w:tc>
        <w:tc>
          <w:tcPr>
            <w:tcW w:w="1410"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20" w:lineRule="exact"/>
              <w:rPr>
                <w:rFonts w:hint="eastAsia" w:ascii="仿宋_GB2312" w:hAnsi="仿宋_GB2312" w:eastAsia="仿宋_GB2312" w:cs="仿宋_GB2312"/>
                <w:color w:val="000000"/>
                <w:kern w:val="0"/>
                <w:sz w:val="24"/>
                <w:szCs w:val="24"/>
              </w:rPr>
            </w:pPr>
          </w:p>
        </w:tc>
        <w:tc>
          <w:tcPr>
            <w:tcW w:w="1177"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20" w:lineRule="exact"/>
              <w:rPr>
                <w:rFonts w:hint="eastAsia" w:ascii="仿宋_GB2312" w:hAnsi="仿宋_GB2312" w:eastAsia="仿宋_GB2312" w:cs="仿宋_GB2312"/>
                <w:color w:val="000000"/>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4656" w:type="dxa"/>
            <w:gridSpan w:val="2"/>
            <w:tcBorders>
              <w:left w:val="single" w:color="auto" w:sz="4" w:space="0"/>
              <w:right w:val="single" w:color="auto" w:sz="4" w:space="0"/>
            </w:tcBorders>
            <w:noWrap w:val="0"/>
            <w:vAlign w:val="center"/>
          </w:tcPr>
          <w:p>
            <w:pPr>
              <w:adjustRightInd w:val="0"/>
              <w:snapToGrid w:val="0"/>
              <w:spacing w:line="320" w:lineRule="exact"/>
              <w:rPr>
                <w:rFonts w:hint="eastAsia" w:ascii="仿宋_GB2312" w:hAnsi="仿宋_GB2312" w:eastAsia="仿宋_GB2312" w:cs="仿宋_GB2312"/>
                <w:bCs/>
                <w:color w:val="000000"/>
                <w:kern w:val="0"/>
                <w:sz w:val="24"/>
                <w:szCs w:val="24"/>
                <w:lang w:bidi="ar"/>
              </w:rPr>
            </w:pPr>
            <w:r>
              <w:rPr>
                <w:rFonts w:hint="eastAsia" w:ascii="仿宋_GB2312" w:hAnsi="仿宋_GB2312" w:eastAsia="仿宋_GB2312" w:cs="仿宋_GB2312"/>
                <w:bCs/>
                <w:color w:val="000000"/>
                <w:kern w:val="0"/>
                <w:sz w:val="24"/>
                <w:szCs w:val="24"/>
                <w:lang w:bidi="ar"/>
              </w:rPr>
              <w:t>7.使用国家或省农产品质量安全追溯管理平台，开展农产品质量安全追溯管理</w:t>
            </w:r>
          </w:p>
        </w:tc>
        <w:tc>
          <w:tcPr>
            <w:tcW w:w="1142"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20" w:lineRule="exact"/>
              <w:jc w:val="center"/>
              <w:rPr>
                <w:rFonts w:hint="eastAsia" w:ascii="仿宋_GB2312" w:hAnsi="仿宋_GB2312" w:eastAsia="仿宋_GB2312" w:cs="仿宋_GB2312"/>
                <w:color w:val="000000"/>
                <w:kern w:val="0"/>
                <w:sz w:val="24"/>
                <w:szCs w:val="24"/>
                <w:lang w:bidi="ar"/>
              </w:rPr>
            </w:pPr>
            <w:r>
              <w:rPr>
                <w:rFonts w:hint="eastAsia" w:ascii="仿宋_GB2312" w:hAnsi="仿宋_GB2312" w:eastAsia="仿宋_GB2312" w:cs="仿宋_GB2312"/>
                <w:color w:val="000000"/>
                <w:kern w:val="0"/>
                <w:sz w:val="24"/>
                <w:szCs w:val="24"/>
                <w:lang w:bidi="ar"/>
              </w:rPr>
              <w:t>是/否</w:t>
            </w:r>
          </w:p>
        </w:tc>
        <w:tc>
          <w:tcPr>
            <w:tcW w:w="1183" w:type="dxa"/>
            <w:gridSpan w:val="2"/>
            <w:tcBorders>
              <w:top w:val="single" w:color="auto" w:sz="4" w:space="0"/>
              <w:left w:val="nil"/>
              <w:bottom w:val="single" w:color="auto" w:sz="4" w:space="0"/>
              <w:right w:val="nil"/>
            </w:tcBorders>
            <w:noWrap w:val="0"/>
            <w:vAlign w:val="center"/>
          </w:tcPr>
          <w:p>
            <w:pPr>
              <w:adjustRightInd w:val="0"/>
              <w:snapToGrid w:val="0"/>
              <w:spacing w:line="320" w:lineRule="exact"/>
              <w:jc w:val="center"/>
              <w:rPr>
                <w:rFonts w:hint="eastAsia"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82</w:t>
            </w:r>
          </w:p>
        </w:tc>
        <w:tc>
          <w:tcPr>
            <w:tcW w:w="1410"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20" w:lineRule="exact"/>
              <w:rPr>
                <w:rFonts w:hint="eastAsia" w:ascii="仿宋_GB2312" w:hAnsi="仿宋_GB2312" w:eastAsia="仿宋_GB2312" w:cs="仿宋_GB2312"/>
                <w:color w:val="000000"/>
                <w:kern w:val="0"/>
                <w:sz w:val="24"/>
                <w:szCs w:val="24"/>
              </w:rPr>
            </w:pPr>
          </w:p>
        </w:tc>
        <w:tc>
          <w:tcPr>
            <w:tcW w:w="1177"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20" w:lineRule="exact"/>
              <w:rPr>
                <w:rFonts w:hint="eastAsia" w:ascii="仿宋_GB2312" w:hAnsi="仿宋_GB2312" w:eastAsia="仿宋_GB2312" w:cs="仿宋_GB2312"/>
                <w:color w:val="000000"/>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4656" w:type="dxa"/>
            <w:gridSpan w:val="2"/>
            <w:tcBorders>
              <w:left w:val="single" w:color="auto" w:sz="4" w:space="0"/>
              <w:right w:val="single" w:color="auto" w:sz="4" w:space="0"/>
            </w:tcBorders>
            <w:noWrap w:val="0"/>
            <w:vAlign w:val="center"/>
          </w:tcPr>
          <w:p>
            <w:pPr>
              <w:adjustRightInd w:val="0"/>
              <w:snapToGrid w:val="0"/>
              <w:spacing w:line="320" w:lineRule="exact"/>
              <w:rPr>
                <w:rFonts w:hint="eastAsia" w:ascii="仿宋_GB2312" w:hAnsi="仿宋_GB2312" w:eastAsia="仿宋_GB2312" w:cs="仿宋_GB2312"/>
                <w:bCs/>
                <w:color w:val="000000"/>
                <w:kern w:val="0"/>
                <w:sz w:val="24"/>
                <w:szCs w:val="24"/>
                <w:lang w:bidi="ar"/>
              </w:rPr>
            </w:pPr>
            <w:r>
              <w:rPr>
                <w:rFonts w:hint="eastAsia" w:ascii="仿宋_GB2312" w:hAnsi="仿宋_GB2312" w:eastAsia="仿宋_GB2312" w:cs="仿宋_GB2312"/>
                <w:bCs/>
                <w:color w:val="000000"/>
                <w:kern w:val="0"/>
                <w:sz w:val="24"/>
                <w:szCs w:val="24"/>
                <w:lang w:bidi="ar"/>
              </w:rPr>
              <w:t>8</w:t>
            </w:r>
            <w:r>
              <w:rPr>
                <w:rFonts w:ascii="仿宋_GB2312" w:hAnsi="仿宋_GB2312" w:eastAsia="仿宋_GB2312" w:cs="仿宋_GB2312"/>
                <w:bCs/>
                <w:color w:val="000000"/>
                <w:kern w:val="0"/>
                <w:sz w:val="24"/>
                <w:szCs w:val="24"/>
                <w:lang w:bidi="ar"/>
              </w:rPr>
              <w:t>.</w:t>
            </w:r>
            <w:r>
              <w:rPr>
                <w:rFonts w:hint="eastAsia" w:ascii="仿宋_GB2312" w:hAnsi="仿宋_GB2312" w:eastAsia="仿宋_GB2312" w:cs="仿宋_GB2312"/>
                <w:bCs/>
                <w:color w:val="000000"/>
                <w:kern w:val="0"/>
                <w:sz w:val="24"/>
                <w:szCs w:val="24"/>
                <w:lang w:bidi="ar"/>
              </w:rPr>
              <w:t>政府质量奖</w:t>
            </w:r>
          </w:p>
        </w:tc>
        <w:tc>
          <w:tcPr>
            <w:tcW w:w="1142"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20" w:lineRule="exact"/>
              <w:jc w:val="center"/>
              <w:rPr>
                <w:rFonts w:hint="eastAsia" w:ascii="仿宋_GB2312" w:hAnsi="仿宋_GB2312" w:eastAsia="仿宋_GB2312" w:cs="仿宋_GB2312"/>
                <w:color w:val="000000"/>
                <w:kern w:val="0"/>
                <w:sz w:val="24"/>
                <w:szCs w:val="24"/>
                <w:lang w:bidi="ar"/>
              </w:rPr>
            </w:pPr>
            <w:r>
              <w:rPr>
                <w:rFonts w:hint="eastAsia" w:ascii="仿宋_GB2312" w:hAnsi="仿宋_GB2312" w:eastAsia="仿宋_GB2312" w:cs="仿宋_GB2312"/>
                <w:color w:val="000000"/>
                <w:kern w:val="0"/>
                <w:sz w:val="24"/>
                <w:szCs w:val="24"/>
                <w:lang w:bidi="ar"/>
              </w:rPr>
              <w:t>个</w:t>
            </w:r>
          </w:p>
        </w:tc>
        <w:tc>
          <w:tcPr>
            <w:tcW w:w="1183" w:type="dxa"/>
            <w:gridSpan w:val="2"/>
            <w:tcBorders>
              <w:top w:val="single" w:color="auto" w:sz="4" w:space="0"/>
              <w:left w:val="nil"/>
              <w:bottom w:val="single" w:color="auto" w:sz="4" w:space="0"/>
              <w:right w:val="nil"/>
            </w:tcBorders>
            <w:noWrap w:val="0"/>
            <w:vAlign w:val="center"/>
          </w:tcPr>
          <w:p>
            <w:pPr>
              <w:adjustRightInd w:val="0"/>
              <w:snapToGrid w:val="0"/>
              <w:spacing w:line="320" w:lineRule="exact"/>
              <w:jc w:val="center"/>
              <w:rPr>
                <w:rFonts w:hint="eastAsia"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83</w:t>
            </w:r>
          </w:p>
        </w:tc>
        <w:tc>
          <w:tcPr>
            <w:tcW w:w="1410"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20" w:lineRule="exact"/>
              <w:rPr>
                <w:rFonts w:hint="eastAsia" w:ascii="仿宋_GB2312" w:hAnsi="仿宋_GB2312" w:eastAsia="仿宋_GB2312" w:cs="仿宋_GB2312"/>
                <w:color w:val="000000"/>
                <w:kern w:val="0"/>
                <w:sz w:val="24"/>
                <w:szCs w:val="24"/>
              </w:rPr>
            </w:pPr>
          </w:p>
        </w:tc>
        <w:tc>
          <w:tcPr>
            <w:tcW w:w="1177"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20" w:lineRule="exact"/>
              <w:rPr>
                <w:rFonts w:hint="eastAsia" w:ascii="仿宋_GB2312" w:hAnsi="仿宋_GB2312" w:eastAsia="仿宋_GB2312" w:cs="仿宋_GB2312"/>
                <w:color w:val="000000"/>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4656" w:type="dxa"/>
            <w:gridSpan w:val="2"/>
            <w:tcBorders>
              <w:left w:val="single" w:color="auto" w:sz="4" w:space="0"/>
              <w:right w:val="single" w:color="auto" w:sz="4" w:space="0"/>
            </w:tcBorders>
            <w:noWrap w:val="0"/>
            <w:vAlign w:val="center"/>
          </w:tcPr>
          <w:p>
            <w:pPr>
              <w:adjustRightInd w:val="0"/>
              <w:snapToGrid w:val="0"/>
              <w:spacing w:line="320" w:lineRule="exact"/>
              <w:rPr>
                <w:rFonts w:hint="eastAsia" w:ascii="仿宋_GB2312" w:hAnsi="仿宋_GB2312" w:eastAsia="仿宋_GB2312" w:cs="仿宋_GB2312"/>
                <w:bCs/>
                <w:color w:val="000000"/>
                <w:kern w:val="0"/>
                <w:sz w:val="24"/>
                <w:szCs w:val="24"/>
                <w:lang w:bidi="ar"/>
              </w:rPr>
            </w:pPr>
            <w:r>
              <w:rPr>
                <w:rFonts w:hint="eastAsia" w:ascii="仿宋_GB2312" w:hAnsi="仿宋_GB2312" w:eastAsia="仿宋_GB2312" w:cs="仿宋_GB2312"/>
                <w:bCs/>
                <w:color w:val="000000"/>
                <w:kern w:val="0"/>
                <w:sz w:val="24"/>
                <w:szCs w:val="24"/>
                <w:lang w:bidi="ar"/>
              </w:rPr>
              <w:t>9</w:t>
            </w:r>
            <w:r>
              <w:rPr>
                <w:rFonts w:ascii="仿宋_GB2312" w:hAnsi="仿宋_GB2312" w:eastAsia="仿宋_GB2312" w:cs="仿宋_GB2312"/>
                <w:bCs/>
                <w:color w:val="000000"/>
                <w:kern w:val="0"/>
                <w:sz w:val="24"/>
                <w:szCs w:val="24"/>
                <w:lang w:bidi="ar"/>
              </w:rPr>
              <w:t>.</w:t>
            </w:r>
            <w:r>
              <w:rPr>
                <w:rFonts w:hint="eastAsia" w:ascii="仿宋_GB2312" w:hAnsi="仿宋_GB2312" w:eastAsia="仿宋_GB2312" w:cs="仿宋_GB2312"/>
                <w:bCs/>
                <w:color w:val="000000"/>
                <w:kern w:val="0"/>
                <w:sz w:val="24"/>
                <w:szCs w:val="24"/>
                <w:lang w:bidi="ar"/>
              </w:rPr>
              <w:t>无公害农产品认证</w:t>
            </w:r>
          </w:p>
        </w:tc>
        <w:tc>
          <w:tcPr>
            <w:tcW w:w="1142"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20" w:lineRule="exact"/>
              <w:jc w:val="center"/>
              <w:rPr>
                <w:rFonts w:hint="eastAsia" w:ascii="仿宋_GB2312" w:hAnsi="仿宋_GB2312" w:eastAsia="仿宋_GB2312" w:cs="仿宋_GB2312"/>
                <w:color w:val="000000"/>
                <w:kern w:val="0"/>
                <w:sz w:val="24"/>
                <w:szCs w:val="24"/>
                <w:lang w:bidi="ar"/>
              </w:rPr>
            </w:pPr>
            <w:r>
              <w:rPr>
                <w:rFonts w:hint="eastAsia" w:ascii="仿宋_GB2312" w:hAnsi="仿宋_GB2312" w:eastAsia="仿宋_GB2312" w:cs="仿宋_GB2312"/>
                <w:color w:val="000000"/>
                <w:kern w:val="0"/>
                <w:sz w:val="24"/>
                <w:szCs w:val="24"/>
                <w:lang w:bidi="ar"/>
              </w:rPr>
              <w:t>个</w:t>
            </w:r>
          </w:p>
        </w:tc>
        <w:tc>
          <w:tcPr>
            <w:tcW w:w="1183" w:type="dxa"/>
            <w:gridSpan w:val="2"/>
            <w:tcBorders>
              <w:top w:val="single" w:color="auto" w:sz="4" w:space="0"/>
              <w:left w:val="nil"/>
              <w:bottom w:val="single" w:color="auto" w:sz="4" w:space="0"/>
              <w:right w:val="nil"/>
            </w:tcBorders>
            <w:noWrap w:val="0"/>
            <w:vAlign w:val="center"/>
          </w:tcPr>
          <w:p>
            <w:pPr>
              <w:adjustRightInd w:val="0"/>
              <w:snapToGrid w:val="0"/>
              <w:spacing w:line="320" w:lineRule="exact"/>
              <w:jc w:val="center"/>
              <w:rPr>
                <w:rFonts w:hint="eastAsia"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84</w:t>
            </w:r>
          </w:p>
        </w:tc>
        <w:tc>
          <w:tcPr>
            <w:tcW w:w="1410"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20" w:lineRule="exact"/>
              <w:rPr>
                <w:rFonts w:hint="eastAsia" w:ascii="仿宋_GB2312" w:hAnsi="仿宋_GB2312" w:eastAsia="仿宋_GB2312" w:cs="仿宋_GB2312"/>
                <w:color w:val="000000"/>
                <w:kern w:val="0"/>
                <w:sz w:val="24"/>
                <w:szCs w:val="24"/>
              </w:rPr>
            </w:pPr>
          </w:p>
        </w:tc>
        <w:tc>
          <w:tcPr>
            <w:tcW w:w="1177"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20" w:lineRule="exact"/>
              <w:rPr>
                <w:rFonts w:hint="eastAsia" w:ascii="仿宋_GB2312" w:hAnsi="仿宋_GB2312" w:eastAsia="仿宋_GB2312" w:cs="仿宋_GB2312"/>
                <w:color w:val="000000"/>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4656" w:type="dxa"/>
            <w:gridSpan w:val="2"/>
            <w:tcBorders>
              <w:left w:val="single" w:color="auto" w:sz="4" w:space="0"/>
              <w:right w:val="single" w:color="auto" w:sz="4" w:space="0"/>
            </w:tcBorders>
            <w:noWrap w:val="0"/>
            <w:vAlign w:val="center"/>
          </w:tcPr>
          <w:p>
            <w:pPr>
              <w:adjustRightInd w:val="0"/>
              <w:snapToGrid w:val="0"/>
              <w:spacing w:line="320" w:lineRule="exact"/>
              <w:rPr>
                <w:rFonts w:hint="eastAsia" w:ascii="仿宋_GB2312" w:hAnsi="仿宋_GB2312" w:eastAsia="仿宋_GB2312" w:cs="仿宋_GB2312"/>
                <w:bCs/>
                <w:color w:val="000000"/>
                <w:kern w:val="0"/>
                <w:sz w:val="24"/>
                <w:szCs w:val="24"/>
                <w:lang w:bidi="ar"/>
              </w:rPr>
            </w:pPr>
            <w:r>
              <w:rPr>
                <w:rFonts w:hint="eastAsia" w:ascii="仿宋_GB2312" w:hAnsi="仿宋_GB2312" w:eastAsia="仿宋_GB2312" w:cs="仿宋_GB2312"/>
                <w:bCs/>
                <w:color w:val="000000"/>
                <w:kern w:val="0"/>
                <w:sz w:val="24"/>
                <w:szCs w:val="24"/>
                <w:lang w:bidi="ar"/>
              </w:rPr>
              <w:t>10</w:t>
            </w:r>
            <w:r>
              <w:rPr>
                <w:rFonts w:ascii="仿宋_GB2312" w:hAnsi="仿宋_GB2312" w:eastAsia="仿宋_GB2312" w:cs="仿宋_GB2312"/>
                <w:bCs/>
                <w:color w:val="000000"/>
                <w:kern w:val="0"/>
                <w:sz w:val="24"/>
                <w:szCs w:val="24"/>
                <w:lang w:bidi="ar"/>
              </w:rPr>
              <w:t>.</w:t>
            </w:r>
            <w:r>
              <w:rPr>
                <w:rFonts w:hint="eastAsia" w:ascii="仿宋_GB2312" w:hAnsi="仿宋_GB2312" w:eastAsia="仿宋_GB2312" w:cs="仿宋_GB2312"/>
                <w:bCs/>
                <w:color w:val="000000"/>
                <w:kern w:val="0"/>
                <w:sz w:val="24"/>
                <w:szCs w:val="24"/>
                <w:lang w:bidi="ar"/>
              </w:rPr>
              <w:t>绿色食品认证</w:t>
            </w:r>
          </w:p>
        </w:tc>
        <w:tc>
          <w:tcPr>
            <w:tcW w:w="1142"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20" w:lineRule="exact"/>
              <w:jc w:val="center"/>
              <w:rPr>
                <w:rFonts w:hint="eastAsia" w:ascii="仿宋_GB2312" w:hAnsi="仿宋_GB2312" w:eastAsia="仿宋_GB2312" w:cs="仿宋_GB2312"/>
                <w:color w:val="000000"/>
                <w:kern w:val="0"/>
                <w:sz w:val="24"/>
                <w:szCs w:val="24"/>
                <w:lang w:bidi="ar"/>
              </w:rPr>
            </w:pPr>
            <w:r>
              <w:rPr>
                <w:rFonts w:hint="eastAsia" w:ascii="仿宋_GB2312" w:hAnsi="仿宋_GB2312" w:eastAsia="仿宋_GB2312" w:cs="仿宋_GB2312"/>
                <w:color w:val="000000"/>
                <w:kern w:val="0"/>
                <w:sz w:val="24"/>
                <w:szCs w:val="24"/>
                <w:lang w:bidi="ar"/>
              </w:rPr>
              <w:t>个</w:t>
            </w:r>
          </w:p>
        </w:tc>
        <w:tc>
          <w:tcPr>
            <w:tcW w:w="1183" w:type="dxa"/>
            <w:gridSpan w:val="2"/>
            <w:tcBorders>
              <w:top w:val="single" w:color="auto" w:sz="4" w:space="0"/>
              <w:left w:val="nil"/>
              <w:bottom w:val="single" w:color="auto" w:sz="4" w:space="0"/>
              <w:right w:val="nil"/>
            </w:tcBorders>
            <w:noWrap w:val="0"/>
            <w:vAlign w:val="center"/>
          </w:tcPr>
          <w:p>
            <w:pPr>
              <w:adjustRightInd w:val="0"/>
              <w:snapToGrid w:val="0"/>
              <w:spacing w:line="320" w:lineRule="exact"/>
              <w:jc w:val="center"/>
              <w:rPr>
                <w:rFonts w:hint="eastAsia"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85</w:t>
            </w:r>
          </w:p>
        </w:tc>
        <w:tc>
          <w:tcPr>
            <w:tcW w:w="1410"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20" w:lineRule="exact"/>
              <w:rPr>
                <w:rFonts w:hint="eastAsia" w:ascii="仿宋_GB2312" w:hAnsi="仿宋_GB2312" w:eastAsia="仿宋_GB2312" w:cs="仿宋_GB2312"/>
                <w:color w:val="000000"/>
                <w:kern w:val="0"/>
                <w:sz w:val="24"/>
                <w:szCs w:val="24"/>
              </w:rPr>
            </w:pPr>
          </w:p>
        </w:tc>
        <w:tc>
          <w:tcPr>
            <w:tcW w:w="1177"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20" w:lineRule="exact"/>
              <w:rPr>
                <w:rFonts w:hint="eastAsia" w:ascii="仿宋_GB2312" w:hAnsi="仿宋_GB2312" w:eastAsia="仿宋_GB2312" w:cs="仿宋_GB2312"/>
                <w:color w:val="000000"/>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4656" w:type="dxa"/>
            <w:gridSpan w:val="2"/>
            <w:tcBorders>
              <w:left w:val="single" w:color="auto" w:sz="4" w:space="0"/>
              <w:right w:val="single" w:color="auto" w:sz="4" w:space="0"/>
            </w:tcBorders>
            <w:noWrap w:val="0"/>
            <w:vAlign w:val="center"/>
          </w:tcPr>
          <w:p>
            <w:pPr>
              <w:adjustRightInd w:val="0"/>
              <w:snapToGrid w:val="0"/>
              <w:spacing w:line="320" w:lineRule="exact"/>
              <w:rPr>
                <w:rFonts w:hint="eastAsia" w:ascii="仿宋_GB2312" w:hAnsi="仿宋_GB2312" w:eastAsia="仿宋_GB2312" w:cs="仿宋_GB2312"/>
                <w:bCs/>
                <w:color w:val="000000"/>
                <w:kern w:val="0"/>
                <w:sz w:val="24"/>
                <w:szCs w:val="24"/>
                <w:lang w:bidi="ar"/>
              </w:rPr>
            </w:pPr>
            <w:r>
              <w:rPr>
                <w:rFonts w:hint="eastAsia" w:ascii="仿宋_GB2312" w:hAnsi="仿宋_GB2312" w:eastAsia="仿宋_GB2312" w:cs="仿宋_GB2312"/>
                <w:bCs/>
                <w:color w:val="000000"/>
                <w:kern w:val="0"/>
                <w:sz w:val="24"/>
                <w:szCs w:val="24"/>
                <w:lang w:bidi="ar"/>
              </w:rPr>
              <w:t>11</w:t>
            </w:r>
            <w:r>
              <w:rPr>
                <w:rFonts w:ascii="仿宋_GB2312" w:hAnsi="仿宋_GB2312" w:eastAsia="仿宋_GB2312" w:cs="仿宋_GB2312"/>
                <w:bCs/>
                <w:color w:val="000000"/>
                <w:kern w:val="0"/>
                <w:sz w:val="24"/>
                <w:szCs w:val="24"/>
                <w:lang w:bidi="ar"/>
              </w:rPr>
              <w:t>.</w:t>
            </w:r>
            <w:r>
              <w:rPr>
                <w:rFonts w:hint="eastAsia" w:ascii="仿宋_GB2312" w:hAnsi="仿宋_GB2312" w:eastAsia="仿宋_GB2312" w:cs="仿宋_GB2312"/>
                <w:bCs/>
                <w:color w:val="000000"/>
                <w:kern w:val="0"/>
                <w:sz w:val="24"/>
                <w:szCs w:val="24"/>
                <w:lang w:bidi="ar"/>
              </w:rPr>
              <w:t>有机食品认证</w:t>
            </w:r>
          </w:p>
        </w:tc>
        <w:tc>
          <w:tcPr>
            <w:tcW w:w="1142"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20" w:lineRule="exact"/>
              <w:jc w:val="center"/>
              <w:rPr>
                <w:rFonts w:hint="eastAsia" w:ascii="仿宋_GB2312" w:hAnsi="仿宋_GB2312" w:eastAsia="仿宋_GB2312" w:cs="仿宋_GB2312"/>
                <w:color w:val="000000"/>
                <w:kern w:val="0"/>
                <w:sz w:val="24"/>
                <w:szCs w:val="24"/>
                <w:lang w:bidi="ar"/>
              </w:rPr>
            </w:pPr>
            <w:r>
              <w:rPr>
                <w:rFonts w:hint="eastAsia" w:ascii="仿宋_GB2312" w:hAnsi="仿宋_GB2312" w:eastAsia="仿宋_GB2312" w:cs="仿宋_GB2312"/>
                <w:color w:val="000000"/>
                <w:kern w:val="0"/>
                <w:sz w:val="24"/>
                <w:szCs w:val="24"/>
                <w:lang w:bidi="ar"/>
              </w:rPr>
              <w:t>个</w:t>
            </w:r>
          </w:p>
        </w:tc>
        <w:tc>
          <w:tcPr>
            <w:tcW w:w="1183" w:type="dxa"/>
            <w:gridSpan w:val="2"/>
            <w:tcBorders>
              <w:top w:val="single" w:color="auto" w:sz="4" w:space="0"/>
              <w:left w:val="nil"/>
              <w:bottom w:val="single" w:color="auto" w:sz="4" w:space="0"/>
              <w:right w:val="nil"/>
            </w:tcBorders>
            <w:noWrap w:val="0"/>
            <w:vAlign w:val="center"/>
          </w:tcPr>
          <w:p>
            <w:pPr>
              <w:adjustRightInd w:val="0"/>
              <w:snapToGrid w:val="0"/>
              <w:spacing w:line="320" w:lineRule="exact"/>
              <w:jc w:val="center"/>
              <w:rPr>
                <w:rFonts w:hint="eastAsia"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86</w:t>
            </w:r>
          </w:p>
        </w:tc>
        <w:tc>
          <w:tcPr>
            <w:tcW w:w="1410"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20" w:lineRule="exact"/>
              <w:rPr>
                <w:rFonts w:hint="eastAsia" w:ascii="仿宋_GB2312" w:hAnsi="仿宋_GB2312" w:eastAsia="仿宋_GB2312" w:cs="仿宋_GB2312"/>
                <w:color w:val="000000"/>
                <w:kern w:val="0"/>
                <w:sz w:val="24"/>
                <w:szCs w:val="24"/>
              </w:rPr>
            </w:pPr>
          </w:p>
        </w:tc>
        <w:tc>
          <w:tcPr>
            <w:tcW w:w="1177"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20" w:lineRule="exact"/>
              <w:rPr>
                <w:rFonts w:hint="eastAsia" w:ascii="仿宋_GB2312" w:hAnsi="仿宋_GB2312" w:eastAsia="仿宋_GB2312" w:cs="仿宋_GB2312"/>
                <w:color w:val="000000"/>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4656" w:type="dxa"/>
            <w:gridSpan w:val="2"/>
            <w:tcBorders>
              <w:left w:val="single" w:color="auto" w:sz="4" w:space="0"/>
              <w:right w:val="single" w:color="auto" w:sz="4" w:space="0"/>
            </w:tcBorders>
            <w:noWrap w:val="0"/>
            <w:vAlign w:val="center"/>
          </w:tcPr>
          <w:p>
            <w:pPr>
              <w:adjustRightInd w:val="0"/>
              <w:snapToGrid w:val="0"/>
              <w:spacing w:line="320" w:lineRule="exact"/>
              <w:rPr>
                <w:rFonts w:hint="eastAsia" w:ascii="仿宋_GB2312" w:hAnsi="仿宋_GB2312" w:eastAsia="仿宋_GB2312" w:cs="仿宋_GB2312"/>
                <w:bCs/>
                <w:color w:val="000000"/>
                <w:kern w:val="0"/>
                <w:sz w:val="24"/>
                <w:szCs w:val="24"/>
                <w:lang w:bidi="ar"/>
              </w:rPr>
            </w:pPr>
            <w:r>
              <w:rPr>
                <w:rFonts w:ascii="仿宋_GB2312" w:hAnsi="仿宋_GB2312" w:eastAsia="仿宋_GB2312" w:cs="仿宋_GB2312"/>
                <w:bCs/>
                <w:color w:val="000000"/>
                <w:kern w:val="0"/>
                <w:sz w:val="24"/>
                <w:szCs w:val="24"/>
                <w:lang w:bidi="ar"/>
              </w:rPr>
              <w:t>1</w:t>
            </w:r>
            <w:r>
              <w:rPr>
                <w:rFonts w:hint="eastAsia" w:ascii="仿宋_GB2312" w:hAnsi="仿宋_GB2312" w:eastAsia="仿宋_GB2312" w:cs="仿宋_GB2312"/>
                <w:bCs/>
                <w:color w:val="000000"/>
                <w:kern w:val="0"/>
                <w:sz w:val="24"/>
                <w:szCs w:val="24"/>
                <w:lang w:bidi="ar"/>
              </w:rPr>
              <w:t>2</w:t>
            </w:r>
            <w:r>
              <w:rPr>
                <w:rFonts w:ascii="仿宋_GB2312" w:hAnsi="仿宋_GB2312" w:eastAsia="仿宋_GB2312" w:cs="仿宋_GB2312"/>
                <w:bCs/>
                <w:color w:val="000000"/>
                <w:kern w:val="0"/>
                <w:sz w:val="24"/>
                <w:szCs w:val="24"/>
                <w:lang w:bidi="ar"/>
              </w:rPr>
              <w:t>.</w:t>
            </w:r>
            <w:r>
              <w:rPr>
                <w:rFonts w:hint="eastAsia" w:ascii="仿宋_GB2312" w:hAnsi="仿宋_GB2312" w:eastAsia="仿宋_GB2312" w:cs="仿宋_GB2312"/>
                <w:bCs/>
                <w:color w:val="000000"/>
                <w:kern w:val="0"/>
                <w:sz w:val="24"/>
                <w:szCs w:val="24"/>
                <w:lang w:bidi="ar"/>
              </w:rPr>
              <w:t>获省名牌产品（农业类）认定资质</w:t>
            </w:r>
          </w:p>
        </w:tc>
        <w:tc>
          <w:tcPr>
            <w:tcW w:w="1142"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20" w:lineRule="exact"/>
              <w:jc w:val="center"/>
              <w:rPr>
                <w:rFonts w:hint="eastAsia" w:ascii="仿宋_GB2312" w:hAnsi="仿宋_GB2312" w:eastAsia="仿宋_GB2312" w:cs="仿宋_GB2312"/>
                <w:color w:val="000000"/>
                <w:kern w:val="0"/>
                <w:sz w:val="24"/>
                <w:szCs w:val="24"/>
                <w:lang w:bidi="ar"/>
              </w:rPr>
            </w:pPr>
            <w:r>
              <w:rPr>
                <w:rFonts w:hint="eastAsia" w:ascii="仿宋_GB2312" w:hAnsi="仿宋_GB2312" w:eastAsia="仿宋_GB2312" w:cs="仿宋_GB2312"/>
                <w:color w:val="000000"/>
                <w:kern w:val="0"/>
                <w:sz w:val="24"/>
                <w:szCs w:val="24"/>
                <w:lang w:bidi="ar"/>
              </w:rPr>
              <w:t>是/否</w:t>
            </w:r>
          </w:p>
        </w:tc>
        <w:tc>
          <w:tcPr>
            <w:tcW w:w="1183" w:type="dxa"/>
            <w:gridSpan w:val="2"/>
            <w:tcBorders>
              <w:top w:val="single" w:color="auto" w:sz="4" w:space="0"/>
              <w:left w:val="nil"/>
              <w:bottom w:val="single" w:color="auto" w:sz="4" w:space="0"/>
              <w:right w:val="nil"/>
            </w:tcBorders>
            <w:noWrap w:val="0"/>
            <w:vAlign w:val="center"/>
          </w:tcPr>
          <w:p>
            <w:pPr>
              <w:adjustRightInd w:val="0"/>
              <w:snapToGrid w:val="0"/>
              <w:spacing w:line="320" w:lineRule="exact"/>
              <w:jc w:val="center"/>
              <w:rPr>
                <w:rFonts w:hint="eastAsia"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87</w:t>
            </w:r>
          </w:p>
        </w:tc>
        <w:tc>
          <w:tcPr>
            <w:tcW w:w="1410"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20" w:lineRule="exact"/>
              <w:rPr>
                <w:rFonts w:hint="eastAsia" w:ascii="仿宋_GB2312" w:hAnsi="仿宋_GB2312" w:eastAsia="仿宋_GB2312" w:cs="仿宋_GB2312"/>
                <w:color w:val="000000"/>
                <w:kern w:val="0"/>
                <w:sz w:val="24"/>
                <w:szCs w:val="24"/>
              </w:rPr>
            </w:pPr>
          </w:p>
        </w:tc>
        <w:tc>
          <w:tcPr>
            <w:tcW w:w="1177"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20" w:lineRule="exact"/>
              <w:rPr>
                <w:rFonts w:hint="eastAsia" w:ascii="仿宋_GB2312" w:hAnsi="仿宋_GB2312" w:eastAsia="仿宋_GB2312" w:cs="仿宋_GB2312"/>
                <w:color w:val="000000"/>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4656" w:type="dxa"/>
            <w:gridSpan w:val="2"/>
            <w:tcBorders>
              <w:left w:val="single" w:color="auto" w:sz="4" w:space="0"/>
              <w:right w:val="single" w:color="auto" w:sz="4" w:space="0"/>
            </w:tcBorders>
            <w:noWrap w:val="0"/>
            <w:vAlign w:val="center"/>
          </w:tcPr>
          <w:p>
            <w:pPr>
              <w:adjustRightInd w:val="0"/>
              <w:snapToGrid w:val="0"/>
              <w:spacing w:line="320" w:lineRule="exact"/>
              <w:rPr>
                <w:rFonts w:hint="eastAsia" w:ascii="仿宋_GB2312" w:hAnsi="仿宋_GB2312" w:eastAsia="仿宋_GB2312" w:cs="仿宋_GB2312"/>
                <w:bCs/>
                <w:color w:val="000000"/>
                <w:kern w:val="0"/>
                <w:sz w:val="24"/>
                <w:szCs w:val="24"/>
                <w:lang w:bidi="ar"/>
              </w:rPr>
            </w:pPr>
            <w:r>
              <w:rPr>
                <w:rFonts w:ascii="仿宋_GB2312" w:hAnsi="仿宋_GB2312" w:eastAsia="仿宋_GB2312" w:cs="仿宋_GB2312"/>
                <w:bCs/>
                <w:color w:val="000000"/>
                <w:kern w:val="0"/>
                <w:sz w:val="24"/>
                <w:szCs w:val="24"/>
                <w:lang w:bidi="ar"/>
              </w:rPr>
              <w:t>1</w:t>
            </w:r>
            <w:r>
              <w:rPr>
                <w:rFonts w:hint="eastAsia" w:ascii="仿宋_GB2312" w:hAnsi="仿宋_GB2312" w:eastAsia="仿宋_GB2312" w:cs="仿宋_GB2312"/>
                <w:bCs/>
                <w:color w:val="000000"/>
                <w:kern w:val="0"/>
                <w:sz w:val="24"/>
                <w:szCs w:val="24"/>
                <w:lang w:bidi="ar"/>
              </w:rPr>
              <w:t>3.有入围省名特优新农产品区域公用品牌核心企业、品牌产品</w:t>
            </w:r>
          </w:p>
        </w:tc>
        <w:tc>
          <w:tcPr>
            <w:tcW w:w="1142"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20" w:lineRule="exact"/>
              <w:jc w:val="center"/>
              <w:rPr>
                <w:rFonts w:hint="eastAsia" w:ascii="仿宋_GB2312" w:hAnsi="仿宋_GB2312" w:eastAsia="仿宋_GB2312" w:cs="仿宋_GB2312"/>
                <w:color w:val="000000"/>
                <w:kern w:val="0"/>
                <w:sz w:val="24"/>
                <w:szCs w:val="24"/>
                <w:lang w:bidi="ar"/>
              </w:rPr>
            </w:pPr>
            <w:r>
              <w:rPr>
                <w:rFonts w:hint="eastAsia" w:ascii="仿宋_GB2312" w:hAnsi="仿宋_GB2312" w:eastAsia="仿宋_GB2312" w:cs="仿宋_GB2312"/>
                <w:color w:val="000000"/>
                <w:kern w:val="0"/>
                <w:sz w:val="24"/>
                <w:szCs w:val="24"/>
                <w:lang w:bidi="ar"/>
              </w:rPr>
              <w:t>是/否</w:t>
            </w:r>
          </w:p>
        </w:tc>
        <w:tc>
          <w:tcPr>
            <w:tcW w:w="1183" w:type="dxa"/>
            <w:gridSpan w:val="2"/>
            <w:tcBorders>
              <w:top w:val="single" w:color="auto" w:sz="4" w:space="0"/>
              <w:left w:val="nil"/>
              <w:bottom w:val="single" w:color="auto" w:sz="4" w:space="0"/>
              <w:right w:val="nil"/>
            </w:tcBorders>
            <w:noWrap w:val="0"/>
            <w:vAlign w:val="center"/>
          </w:tcPr>
          <w:p>
            <w:pPr>
              <w:adjustRightInd w:val="0"/>
              <w:snapToGrid w:val="0"/>
              <w:spacing w:line="320" w:lineRule="exact"/>
              <w:jc w:val="center"/>
              <w:rPr>
                <w:rFonts w:hint="eastAsia"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88</w:t>
            </w:r>
          </w:p>
        </w:tc>
        <w:tc>
          <w:tcPr>
            <w:tcW w:w="1410"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20" w:lineRule="exact"/>
              <w:rPr>
                <w:rFonts w:hint="eastAsia" w:ascii="仿宋_GB2312" w:hAnsi="仿宋_GB2312" w:eastAsia="仿宋_GB2312" w:cs="仿宋_GB2312"/>
                <w:color w:val="000000"/>
                <w:kern w:val="0"/>
                <w:sz w:val="24"/>
                <w:szCs w:val="24"/>
              </w:rPr>
            </w:pPr>
          </w:p>
        </w:tc>
        <w:tc>
          <w:tcPr>
            <w:tcW w:w="1177"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20" w:lineRule="exact"/>
              <w:rPr>
                <w:rFonts w:hint="eastAsia" w:ascii="仿宋_GB2312" w:hAnsi="仿宋_GB2312" w:eastAsia="仿宋_GB2312" w:cs="仿宋_GB2312"/>
                <w:color w:val="000000"/>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4656" w:type="dxa"/>
            <w:gridSpan w:val="2"/>
            <w:tcBorders>
              <w:left w:val="single" w:color="auto" w:sz="4" w:space="0"/>
              <w:right w:val="single" w:color="auto" w:sz="4" w:space="0"/>
            </w:tcBorders>
            <w:noWrap w:val="0"/>
            <w:vAlign w:val="center"/>
          </w:tcPr>
          <w:p>
            <w:pPr>
              <w:adjustRightInd w:val="0"/>
              <w:snapToGrid w:val="0"/>
              <w:spacing w:line="320" w:lineRule="exact"/>
              <w:rPr>
                <w:rFonts w:hint="eastAsia" w:ascii="仿宋_GB2312" w:hAnsi="仿宋_GB2312" w:eastAsia="仿宋_GB2312" w:cs="仿宋_GB2312"/>
                <w:bCs/>
                <w:color w:val="000000"/>
                <w:kern w:val="0"/>
                <w:sz w:val="24"/>
                <w:szCs w:val="24"/>
                <w:lang w:bidi="ar"/>
              </w:rPr>
            </w:pPr>
            <w:r>
              <w:rPr>
                <w:rFonts w:hint="eastAsia" w:ascii="仿宋_GB2312" w:hAnsi="仿宋_GB2312" w:eastAsia="仿宋_GB2312" w:cs="仿宋_GB2312"/>
                <w:bCs/>
                <w:color w:val="000000"/>
                <w:kern w:val="0"/>
                <w:sz w:val="24"/>
                <w:szCs w:val="24"/>
                <w:lang w:bidi="ar"/>
              </w:rPr>
              <w:t>14.农产品原产地认证</w:t>
            </w:r>
          </w:p>
        </w:tc>
        <w:tc>
          <w:tcPr>
            <w:tcW w:w="1142"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20" w:lineRule="exact"/>
              <w:jc w:val="center"/>
              <w:rPr>
                <w:rFonts w:hint="eastAsia" w:ascii="仿宋_GB2312" w:hAnsi="仿宋_GB2312" w:eastAsia="仿宋_GB2312" w:cs="仿宋_GB2312"/>
                <w:color w:val="000000"/>
                <w:kern w:val="0"/>
                <w:sz w:val="24"/>
                <w:szCs w:val="24"/>
                <w:lang w:bidi="ar"/>
              </w:rPr>
            </w:pPr>
            <w:r>
              <w:rPr>
                <w:rFonts w:hint="eastAsia" w:ascii="仿宋_GB2312" w:hAnsi="仿宋_GB2312" w:eastAsia="仿宋_GB2312" w:cs="仿宋_GB2312"/>
                <w:color w:val="000000"/>
                <w:kern w:val="0"/>
                <w:sz w:val="24"/>
                <w:szCs w:val="24"/>
                <w:lang w:bidi="ar"/>
              </w:rPr>
              <w:t>个</w:t>
            </w:r>
          </w:p>
        </w:tc>
        <w:tc>
          <w:tcPr>
            <w:tcW w:w="1183" w:type="dxa"/>
            <w:gridSpan w:val="2"/>
            <w:tcBorders>
              <w:top w:val="single" w:color="auto" w:sz="4" w:space="0"/>
              <w:left w:val="nil"/>
              <w:bottom w:val="single" w:color="auto" w:sz="4" w:space="0"/>
              <w:right w:val="nil"/>
            </w:tcBorders>
            <w:noWrap w:val="0"/>
            <w:vAlign w:val="center"/>
          </w:tcPr>
          <w:p>
            <w:pPr>
              <w:adjustRightInd w:val="0"/>
              <w:snapToGrid w:val="0"/>
              <w:spacing w:line="320" w:lineRule="exact"/>
              <w:jc w:val="center"/>
              <w:rPr>
                <w:rFonts w:hint="eastAsia"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89</w:t>
            </w:r>
          </w:p>
        </w:tc>
        <w:tc>
          <w:tcPr>
            <w:tcW w:w="1410"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20" w:lineRule="exact"/>
              <w:rPr>
                <w:rFonts w:hint="eastAsia" w:ascii="仿宋_GB2312" w:hAnsi="仿宋_GB2312" w:eastAsia="仿宋_GB2312" w:cs="仿宋_GB2312"/>
                <w:color w:val="000000"/>
                <w:kern w:val="0"/>
                <w:sz w:val="24"/>
                <w:szCs w:val="24"/>
              </w:rPr>
            </w:pPr>
          </w:p>
        </w:tc>
        <w:tc>
          <w:tcPr>
            <w:tcW w:w="1177"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20" w:lineRule="exact"/>
              <w:rPr>
                <w:rFonts w:hint="eastAsia" w:ascii="仿宋_GB2312" w:hAnsi="仿宋_GB2312" w:eastAsia="仿宋_GB2312" w:cs="仿宋_GB2312"/>
                <w:color w:val="000000"/>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4656" w:type="dxa"/>
            <w:gridSpan w:val="2"/>
            <w:tcBorders>
              <w:left w:val="single" w:color="auto" w:sz="4" w:space="0"/>
              <w:right w:val="single" w:color="auto" w:sz="4" w:space="0"/>
            </w:tcBorders>
            <w:noWrap w:val="0"/>
            <w:vAlign w:val="center"/>
          </w:tcPr>
          <w:p>
            <w:pPr>
              <w:adjustRightInd w:val="0"/>
              <w:snapToGrid w:val="0"/>
              <w:spacing w:line="320" w:lineRule="exact"/>
              <w:rPr>
                <w:rFonts w:hint="eastAsia" w:ascii="仿宋_GB2312" w:hAnsi="仿宋_GB2312" w:eastAsia="仿宋_GB2312" w:cs="仿宋_GB2312"/>
                <w:bCs/>
                <w:color w:val="000000"/>
                <w:kern w:val="0"/>
                <w:sz w:val="24"/>
                <w:szCs w:val="24"/>
                <w:lang w:bidi="ar"/>
              </w:rPr>
            </w:pPr>
            <w:r>
              <w:rPr>
                <w:rFonts w:hint="eastAsia" w:ascii="仿宋_GB2312" w:hAnsi="仿宋_GB2312" w:eastAsia="仿宋_GB2312" w:cs="仿宋_GB2312"/>
                <w:bCs/>
                <w:color w:val="000000"/>
                <w:kern w:val="0"/>
                <w:sz w:val="24"/>
                <w:szCs w:val="24"/>
                <w:lang w:bidi="ar"/>
              </w:rPr>
              <w:t>15</w:t>
            </w:r>
            <w:r>
              <w:rPr>
                <w:rFonts w:ascii="仿宋_GB2312" w:hAnsi="仿宋_GB2312" w:eastAsia="仿宋_GB2312" w:cs="仿宋_GB2312"/>
                <w:bCs/>
                <w:color w:val="000000"/>
                <w:kern w:val="0"/>
                <w:sz w:val="24"/>
                <w:szCs w:val="24"/>
                <w:lang w:bidi="ar"/>
              </w:rPr>
              <w:t>.</w:t>
            </w:r>
            <w:r>
              <w:rPr>
                <w:rFonts w:hint="eastAsia" w:ascii="仿宋_GB2312" w:hAnsi="仿宋_GB2312" w:eastAsia="仿宋_GB2312" w:cs="仿宋_GB2312"/>
                <w:bCs/>
                <w:color w:val="000000"/>
                <w:kern w:val="0"/>
                <w:sz w:val="24"/>
                <w:szCs w:val="24"/>
                <w:lang w:bidi="ar"/>
              </w:rPr>
              <w:t>地理标志产品认证</w:t>
            </w:r>
          </w:p>
        </w:tc>
        <w:tc>
          <w:tcPr>
            <w:tcW w:w="1142"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20" w:lineRule="exact"/>
              <w:jc w:val="center"/>
              <w:rPr>
                <w:rFonts w:hint="eastAsia" w:ascii="仿宋_GB2312" w:hAnsi="仿宋_GB2312" w:eastAsia="仿宋_GB2312" w:cs="仿宋_GB2312"/>
                <w:color w:val="000000"/>
                <w:kern w:val="0"/>
                <w:sz w:val="24"/>
                <w:szCs w:val="24"/>
                <w:lang w:bidi="ar"/>
              </w:rPr>
            </w:pPr>
            <w:r>
              <w:rPr>
                <w:rFonts w:hint="eastAsia" w:ascii="仿宋_GB2312" w:hAnsi="仿宋_GB2312" w:eastAsia="仿宋_GB2312" w:cs="仿宋_GB2312"/>
                <w:color w:val="000000"/>
                <w:kern w:val="0"/>
                <w:sz w:val="24"/>
                <w:szCs w:val="24"/>
                <w:lang w:bidi="ar"/>
              </w:rPr>
              <w:t>个</w:t>
            </w:r>
          </w:p>
        </w:tc>
        <w:tc>
          <w:tcPr>
            <w:tcW w:w="1183" w:type="dxa"/>
            <w:gridSpan w:val="2"/>
            <w:tcBorders>
              <w:top w:val="single" w:color="auto" w:sz="4" w:space="0"/>
              <w:left w:val="nil"/>
              <w:bottom w:val="single" w:color="auto" w:sz="4" w:space="0"/>
              <w:right w:val="nil"/>
            </w:tcBorders>
            <w:noWrap w:val="0"/>
            <w:vAlign w:val="center"/>
          </w:tcPr>
          <w:p>
            <w:pPr>
              <w:adjustRightInd w:val="0"/>
              <w:snapToGrid w:val="0"/>
              <w:spacing w:line="320" w:lineRule="exact"/>
              <w:jc w:val="center"/>
              <w:rPr>
                <w:rFonts w:hint="eastAsia"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90</w:t>
            </w:r>
          </w:p>
        </w:tc>
        <w:tc>
          <w:tcPr>
            <w:tcW w:w="1410"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20" w:lineRule="exact"/>
              <w:rPr>
                <w:rFonts w:hint="eastAsia" w:ascii="仿宋_GB2312" w:hAnsi="仿宋_GB2312" w:eastAsia="仿宋_GB2312" w:cs="仿宋_GB2312"/>
                <w:color w:val="000000"/>
                <w:kern w:val="0"/>
                <w:sz w:val="24"/>
                <w:szCs w:val="24"/>
              </w:rPr>
            </w:pPr>
          </w:p>
        </w:tc>
        <w:tc>
          <w:tcPr>
            <w:tcW w:w="1177"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20" w:lineRule="exact"/>
              <w:rPr>
                <w:rFonts w:hint="eastAsia" w:ascii="仿宋_GB2312" w:hAnsi="仿宋_GB2312" w:eastAsia="仿宋_GB2312" w:cs="仿宋_GB2312"/>
                <w:color w:val="000000"/>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4656" w:type="dxa"/>
            <w:gridSpan w:val="2"/>
            <w:tcBorders>
              <w:left w:val="single" w:color="auto" w:sz="4" w:space="0"/>
              <w:right w:val="single" w:color="auto" w:sz="4" w:space="0"/>
            </w:tcBorders>
            <w:noWrap w:val="0"/>
            <w:vAlign w:val="center"/>
          </w:tcPr>
          <w:p>
            <w:pPr>
              <w:adjustRightInd w:val="0"/>
              <w:snapToGrid w:val="0"/>
              <w:spacing w:line="320" w:lineRule="exact"/>
              <w:rPr>
                <w:rFonts w:hint="eastAsia" w:ascii="仿宋_GB2312" w:hAnsi="仿宋_GB2312" w:eastAsia="仿宋_GB2312" w:cs="仿宋_GB2312"/>
                <w:bCs/>
                <w:color w:val="000000"/>
                <w:kern w:val="0"/>
                <w:sz w:val="24"/>
                <w:szCs w:val="24"/>
                <w:lang w:bidi="ar"/>
              </w:rPr>
            </w:pPr>
            <w:r>
              <w:rPr>
                <w:rFonts w:ascii="仿宋_GB2312" w:hAnsi="仿宋_GB2312" w:eastAsia="仿宋_GB2312" w:cs="仿宋_GB2312"/>
                <w:bCs/>
                <w:color w:val="000000"/>
                <w:kern w:val="0"/>
                <w:sz w:val="24"/>
                <w:szCs w:val="24"/>
                <w:lang w:bidi="ar"/>
              </w:rPr>
              <w:t>1</w:t>
            </w:r>
            <w:r>
              <w:rPr>
                <w:rFonts w:hint="eastAsia" w:ascii="仿宋_GB2312" w:hAnsi="仿宋_GB2312" w:eastAsia="仿宋_GB2312" w:cs="仿宋_GB2312"/>
                <w:bCs/>
                <w:color w:val="000000"/>
                <w:kern w:val="0"/>
                <w:sz w:val="24"/>
                <w:szCs w:val="24"/>
                <w:lang w:bidi="ar"/>
              </w:rPr>
              <w:t>6.获得专利数</w:t>
            </w:r>
          </w:p>
        </w:tc>
        <w:tc>
          <w:tcPr>
            <w:tcW w:w="1142"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20" w:lineRule="exact"/>
              <w:jc w:val="center"/>
              <w:rPr>
                <w:rFonts w:hint="eastAsia" w:ascii="仿宋_GB2312" w:hAnsi="仿宋_GB2312" w:eastAsia="仿宋_GB2312" w:cs="仿宋_GB2312"/>
                <w:color w:val="000000"/>
                <w:kern w:val="0"/>
                <w:sz w:val="24"/>
                <w:szCs w:val="24"/>
                <w:lang w:bidi="ar"/>
              </w:rPr>
            </w:pPr>
            <w:r>
              <w:rPr>
                <w:rFonts w:hint="eastAsia" w:ascii="仿宋_GB2312" w:hAnsi="仿宋_GB2312" w:eastAsia="仿宋_GB2312" w:cs="仿宋_GB2312"/>
                <w:color w:val="000000"/>
                <w:kern w:val="0"/>
                <w:sz w:val="24"/>
                <w:szCs w:val="24"/>
                <w:lang w:bidi="ar"/>
              </w:rPr>
              <w:t>个</w:t>
            </w:r>
          </w:p>
        </w:tc>
        <w:tc>
          <w:tcPr>
            <w:tcW w:w="1183" w:type="dxa"/>
            <w:gridSpan w:val="2"/>
            <w:tcBorders>
              <w:top w:val="single" w:color="auto" w:sz="4" w:space="0"/>
              <w:left w:val="nil"/>
              <w:bottom w:val="single" w:color="auto" w:sz="4" w:space="0"/>
              <w:right w:val="nil"/>
            </w:tcBorders>
            <w:noWrap w:val="0"/>
            <w:vAlign w:val="center"/>
          </w:tcPr>
          <w:p>
            <w:pPr>
              <w:adjustRightInd w:val="0"/>
              <w:snapToGrid w:val="0"/>
              <w:spacing w:line="320" w:lineRule="exact"/>
              <w:jc w:val="center"/>
              <w:rPr>
                <w:rFonts w:hint="eastAsia"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91</w:t>
            </w:r>
          </w:p>
        </w:tc>
        <w:tc>
          <w:tcPr>
            <w:tcW w:w="1410"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20" w:lineRule="exact"/>
              <w:rPr>
                <w:rFonts w:hint="eastAsia" w:ascii="仿宋_GB2312" w:hAnsi="仿宋_GB2312" w:eastAsia="仿宋_GB2312" w:cs="仿宋_GB2312"/>
                <w:color w:val="000000"/>
                <w:kern w:val="0"/>
                <w:sz w:val="24"/>
                <w:szCs w:val="24"/>
              </w:rPr>
            </w:pPr>
          </w:p>
        </w:tc>
        <w:tc>
          <w:tcPr>
            <w:tcW w:w="1177"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20" w:lineRule="exact"/>
              <w:rPr>
                <w:rFonts w:hint="eastAsia" w:ascii="仿宋_GB2312" w:hAnsi="仿宋_GB2312" w:eastAsia="仿宋_GB2312" w:cs="仿宋_GB2312"/>
                <w:color w:val="000000"/>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4656" w:type="dxa"/>
            <w:gridSpan w:val="2"/>
            <w:tcBorders>
              <w:left w:val="single" w:color="auto" w:sz="4" w:space="0"/>
              <w:right w:val="single" w:color="auto" w:sz="4" w:space="0"/>
            </w:tcBorders>
            <w:noWrap w:val="0"/>
            <w:vAlign w:val="center"/>
          </w:tcPr>
          <w:p>
            <w:pPr>
              <w:adjustRightInd w:val="0"/>
              <w:snapToGrid w:val="0"/>
              <w:spacing w:line="320" w:lineRule="exact"/>
              <w:rPr>
                <w:rFonts w:hint="eastAsia" w:ascii="仿宋_GB2312" w:hAnsi="仿宋_GB2312" w:eastAsia="仿宋_GB2312" w:cs="仿宋_GB2312"/>
                <w:bCs/>
                <w:color w:val="000000"/>
                <w:kern w:val="0"/>
                <w:sz w:val="24"/>
                <w:szCs w:val="24"/>
                <w:lang w:bidi="ar"/>
              </w:rPr>
            </w:pPr>
            <w:r>
              <w:rPr>
                <w:rFonts w:hint="eastAsia" w:ascii="仿宋_GB2312" w:hAnsi="仿宋_GB2312" w:eastAsia="仿宋_GB2312" w:cs="仿宋_GB2312"/>
                <w:bCs/>
                <w:color w:val="000000"/>
                <w:kern w:val="0"/>
                <w:sz w:val="24"/>
                <w:szCs w:val="24"/>
                <w:lang w:bidi="ar"/>
              </w:rPr>
              <w:t>17.获得商标数</w:t>
            </w:r>
          </w:p>
        </w:tc>
        <w:tc>
          <w:tcPr>
            <w:tcW w:w="1142"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20" w:lineRule="exact"/>
              <w:jc w:val="center"/>
              <w:rPr>
                <w:rFonts w:hint="eastAsia" w:ascii="仿宋_GB2312" w:hAnsi="仿宋_GB2312" w:eastAsia="仿宋_GB2312" w:cs="仿宋_GB2312"/>
                <w:color w:val="000000"/>
                <w:kern w:val="0"/>
                <w:sz w:val="24"/>
                <w:szCs w:val="24"/>
                <w:lang w:bidi="ar"/>
              </w:rPr>
            </w:pPr>
            <w:r>
              <w:rPr>
                <w:rFonts w:hint="eastAsia" w:ascii="仿宋_GB2312" w:hAnsi="仿宋_GB2312" w:eastAsia="仿宋_GB2312" w:cs="仿宋_GB2312"/>
                <w:color w:val="000000"/>
                <w:kern w:val="0"/>
                <w:sz w:val="24"/>
                <w:szCs w:val="24"/>
                <w:lang w:bidi="ar"/>
              </w:rPr>
              <w:t>个</w:t>
            </w:r>
          </w:p>
        </w:tc>
        <w:tc>
          <w:tcPr>
            <w:tcW w:w="1183" w:type="dxa"/>
            <w:gridSpan w:val="2"/>
            <w:tcBorders>
              <w:top w:val="single" w:color="auto" w:sz="4" w:space="0"/>
              <w:left w:val="nil"/>
              <w:bottom w:val="single" w:color="auto" w:sz="4" w:space="0"/>
              <w:right w:val="nil"/>
            </w:tcBorders>
            <w:noWrap w:val="0"/>
            <w:vAlign w:val="center"/>
          </w:tcPr>
          <w:p>
            <w:pPr>
              <w:adjustRightInd w:val="0"/>
              <w:snapToGrid w:val="0"/>
              <w:spacing w:line="320" w:lineRule="exact"/>
              <w:jc w:val="center"/>
              <w:rPr>
                <w:rFonts w:hint="eastAsia"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92</w:t>
            </w:r>
          </w:p>
        </w:tc>
        <w:tc>
          <w:tcPr>
            <w:tcW w:w="1410"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20" w:lineRule="exact"/>
              <w:rPr>
                <w:rFonts w:hint="eastAsia" w:ascii="仿宋_GB2312" w:hAnsi="仿宋_GB2312" w:eastAsia="仿宋_GB2312" w:cs="仿宋_GB2312"/>
                <w:color w:val="000000"/>
                <w:kern w:val="0"/>
                <w:sz w:val="24"/>
                <w:szCs w:val="24"/>
              </w:rPr>
            </w:pPr>
          </w:p>
        </w:tc>
        <w:tc>
          <w:tcPr>
            <w:tcW w:w="1177"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20" w:lineRule="exact"/>
              <w:rPr>
                <w:rFonts w:hint="eastAsia" w:ascii="仿宋_GB2312" w:hAnsi="仿宋_GB2312" w:eastAsia="仿宋_GB2312" w:cs="仿宋_GB2312"/>
                <w:color w:val="000000"/>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4656" w:type="dxa"/>
            <w:gridSpan w:val="2"/>
            <w:tcBorders>
              <w:left w:val="single" w:color="auto" w:sz="4" w:space="0"/>
              <w:right w:val="single" w:color="auto" w:sz="4" w:space="0"/>
            </w:tcBorders>
            <w:noWrap w:val="0"/>
            <w:vAlign w:val="center"/>
          </w:tcPr>
          <w:p>
            <w:pPr>
              <w:adjustRightInd w:val="0"/>
              <w:snapToGrid w:val="0"/>
              <w:spacing w:line="320" w:lineRule="exact"/>
              <w:rPr>
                <w:rFonts w:hint="eastAsia" w:ascii="仿宋_GB2312" w:hAnsi="仿宋_GB2312" w:eastAsia="仿宋_GB2312" w:cs="仿宋_GB2312"/>
                <w:bCs/>
                <w:color w:val="000000"/>
                <w:kern w:val="0"/>
                <w:sz w:val="24"/>
                <w:szCs w:val="24"/>
                <w:lang w:bidi="ar"/>
              </w:rPr>
            </w:pPr>
            <w:r>
              <w:rPr>
                <w:rFonts w:hint="eastAsia" w:ascii="仿宋_GB2312" w:hAnsi="仿宋_GB2312" w:eastAsia="仿宋_GB2312" w:cs="仿宋_GB2312"/>
                <w:bCs/>
                <w:color w:val="000000"/>
                <w:kern w:val="0"/>
                <w:sz w:val="24"/>
                <w:szCs w:val="24"/>
                <w:lang w:bidi="ar"/>
              </w:rPr>
              <w:t>18.通过环境管理体系认证</w:t>
            </w:r>
          </w:p>
        </w:tc>
        <w:tc>
          <w:tcPr>
            <w:tcW w:w="1142"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20" w:lineRule="exact"/>
              <w:jc w:val="center"/>
              <w:rPr>
                <w:rFonts w:hint="eastAsia" w:ascii="仿宋_GB2312" w:hAnsi="仿宋_GB2312" w:eastAsia="仿宋_GB2312" w:cs="仿宋_GB2312"/>
                <w:color w:val="000000"/>
                <w:kern w:val="0"/>
                <w:sz w:val="24"/>
                <w:szCs w:val="24"/>
                <w:lang w:bidi="ar"/>
              </w:rPr>
            </w:pPr>
            <w:r>
              <w:rPr>
                <w:rFonts w:hint="eastAsia" w:ascii="仿宋_GB2312" w:hAnsi="仿宋_GB2312" w:eastAsia="仿宋_GB2312" w:cs="仿宋_GB2312"/>
                <w:color w:val="000000"/>
                <w:kern w:val="0"/>
                <w:sz w:val="24"/>
                <w:szCs w:val="24"/>
                <w:lang w:bidi="ar"/>
              </w:rPr>
              <w:t>是/否</w:t>
            </w:r>
          </w:p>
        </w:tc>
        <w:tc>
          <w:tcPr>
            <w:tcW w:w="1183" w:type="dxa"/>
            <w:gridSpan w:val="2"/>
            <w:tcBorders>
              <w:top w:val="single" w:color="auto" w:sz="4" w:space="0"/>
              <w:left w:val="nil"/>
              <w:bottom w:val="single" w:color="auto" w:sz="4" w:space="0"/>
              <w:right w:val="nil"/>
            </w:tcBorders>
            <w:noWrap w:val="0"/>
            <w:vAlign w:val="center"/>
          </w:tcPr>
          <w:p>
            <w:pPr>
              <w:adjustRightInd w:val="0"/>
              <w:snapToGrid w:val="0"/>
              <w:spacing w:line="320" w:lineRule="exact"/>
              <w:jc w:val="center"/>
              <w:rPr>
                <w:rFonts w:hint="eastAsia"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93</w:t>
            </w:r>
          </w:p>
        </w:tc>
        <w:tc>
          <w:tcPr>
            <w:tcW w:w="1410"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20" w:lineRule="exact"/>
              <w:rPr>
                <w:rFonts w:hint="eastAsia" w:ascii="仿宋_GB2312" w:hAnsi="仿宋_GB2312" w:eastAsia="仿宋_GB2312" w:cs="仿宋_GB2312"/>
                <w:color w:val="000000"/>
                <w:kern w:val="0"/>
                <w:sz w:val="24"/>
                <w:szCs w:val="24"/>
              </w:rPr>
            </w:pPr>
          </w:p>
        </w:tc>
        <w:tc>
          <w:tcPr>
            <w:tcW w:w="1177"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20" w:lineRule="exact"/>
              <w:rPr>
                <w:rFonts w:hint="eastAsia" w:ascii="仿宋_GB2312" w:hAnsi="仿宋_GB2312" w:eastAsia="仿宋_GB2312" w:cs="仿宋_GB2312"/>
                <w:color w:val="000000"/>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4656" w:type="dxa"/>
            <w:gridSpan w:val="2"/>
            <w:tcBorders>
              <w:left w:val="single" w:color="auto" w:sz="4" w:space="0"/>
              <w:right w:val="single" w:color="auto" w:sz="4" w:space="0"/>
            </w:tcBorders>
            <w:noWrap w:val="0"/>
            <w:vAlign w:val="center"/>
          </w:tcPr>
          <w:p>
            <w:pPr>
              <w:adjustRightInd w:val="0"/>
              <w:snapToGrid w:val="0"/>
              <w:spacing w:line="320" w:lineRule="exact"/>
              <w:rPr>
                <w:rFonts w:hint="eastAsia" w:ascii="仿宋_GB2312" w:hAnsi="仿宋_GB2312" w:eastAsia="仿宋_GB2312" w:cs="仿宋_GB2312"/>
                <w:bCs/>
                <w:color w:val="000000"/>
                <w:kern w:val="0"/>
                <w:sz w:val="24"/>
                <w:szCs w:val="24"/>
                <w:lang w:bidi="ar"/>
              </w:rPr>
            </w:pPr>
            <w:r>
              <w:rPr>
                <w:rFonts w:hint="eastAsia" w:ascii="仿宋_GB2312" w:hAnsi="仿宋_GB2312" w:eastAsia="仿宋_GB2312" w:cs="仿宋_GB2312"/>
                <w:bCs/>
                <w:color w:val="000000"/>
                <w:kern w:val="0"/>
                <w:sz w:val="24"/>
                <w:szCs w:val="24"/>
                <w:lang w:bidi="ar"/>
              </w:rPr>
              <w:t>19.通过职业健康安全管理体系认证</w:t>
            </w:r>
          </w:p>
        </w:tc>
        <w:tc>
          <w:tcPr>
            <w:tcW w:w="1142"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20" w:lineRule="exact"/>
              <w:jc w:val="center"/>
              <w:rPr>
                <w:rFonts w:hint="eastAsia" w:ascii="仿宋_GB2312" w:hAnsi="仿宋_GB2312" w:eastAsia="仿宋_GB2312" w:cs="仿宋_GB2312"/>
                <w:color w:val="000000"/>
                <w:kern w:val="0"/>
                <w:sz w:val="24"/>
                <w:szCs w:val="24"/>
                <w:lang w:bidi="ar"/>
              </w:rPr>
            </w:pPr>
            <w:r>
              <w:rPr>
                <w:rFonts w:hint="eastAsia" w:ascii="仿宋_GB2312" w:hAnsi="仿宋_GB2312" w:eastAsia="仿宋_GB2312" w:cs="仿宋_GB2312"/>
                <w:color w:val="000000"/>
                <w:kern w:val="0"/>
                <w:sz w:val="24"/>
                <w:szCs w:val="24"/>
                <w:lang w:bidi="ar"/>
              </w:rPr>
              <w:t>是/否</w:t>
            </w:r>
          </w:p>
        </w:tc>
        <w:tc>
          <w:tcPr>
            <w:tcW w:w="1183" w:type="dxa"/>
            <w:gridSpan w:val="2"/>
            <w:tcBorders>
              <w:top w:val="single" w:color="auto" w:sz="4" w:space="0"/>
              <w:left w:val="nil"/>
              <w:bottom w:val="single" w:color="auto" w:sz="4" w:space="0"/>
              <w:right w:val="nil"/>
            </w:tcBorders>
            <w:noWrap w:val="0"/>
            <w:vAlign w:val="center"/>
          </w:tcPr>
          <w:p>
            <w:pPr>
              <w:adjustRightInd w:val="0"/>
              <w:snapToGrid w:val="0"/>
              <w:spacing w:line="320" w:lineRule="exact"/>
              <w:jc w:val="center"/>
              <w:rPr>
                <w:rFonts w:hint="eastAsia"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94</w:t>
            </w:r>
          </w:p>
        </w:tc>
        <w:tc>
          <w:tcPr>
            <w:tcW w:w="1410"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20" w:lineRule="exact"/>
              <w:rPr>
                <w:rFonts w:hint="eastAsia" w:ascii="仿宋_GB2312" w:hAnsi="仿宋_GB2312" w:eastAsia="仿宋_GB2312" w:cs="仿宋_GB2312"/>
                <w:color w:val="000000"/>
                <w:kern w:val="0"/>
                <w:sz w:val="24"/>
                <w:szCs w:val="24"/>
              </w:rPr>
            </w:pPr>
          </w:p>
        </w:tc>
        <w:tc>
          <w:tcPr>
            <w:tcW w:w="1177"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20" w:lineRule="exact"/>
              <w:rPr>
                <w:rFonts w:hint="eastAsia" w:ascii="仿宋_GB2312" w:hAnsi="仿宋_GB2312" w:eastAsia="仿宋_GB2312" w:cs="仿宋_GB2312"/>
                <w:color w:val="000000"/>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4656" w:type="dxa"/>
            <w:gridSpan w:val="2"/>
            <w:tcBorders>
              <w:left w:val="single" w:color="auto" w:sz="4" w:space="0"/>
              <w:right w:val="single" w:color="auto" w:sz="4" w:space="0"/>
            </w:tcBorders>
            <w:noWrap w:val="0"/>
            <w:vAlign w:val="center"/>
          </w:tcPr>
          <w:p>
            <w:pPr>
              <w:adjustRightInd w:val="0"/>
              <w:snapToGrid w:val="0"/>
              <w:spacing w:line="320" w:lineRule="exact"/>
              <w:rPr>
                <w:rFonts w:hint="eastAsia" w:ascii="仿宋_GB2312" w:hAnsi="仿宋_GB2312" w:eastAsia="仿宋_GB2312" w:cs="仿宋_GB2312"/>
                <w:bCs/>
                <w:color w:val="000000"/>
                <w:kern w:val="0"/>
                <w:sz w:val="24"/>
                <w:szCs w:val="24"/>
                <w:lang w:bidi="ar"/>
              </w:rPr>
            </w:pPr>
            <w:r>
              <w:rPr>
                <w:rFonts w:hint="eastAsia" w:ascii="仿宋_GB2312" w:hAnsi="仿宋_GB2312" w:eastAsia="仿宋_GB2312" w:cs="仿宋_GB2312"/>
                <w:bCs/>
                <w:color w:val="000000"/>
                <w:kern w:val="0"/>
                <w:sz w:val="24"/>
                <w:szCs w:val="24"/>
                <w:lang w:bidi="ar"/>
              </w:rPr>
              <w:t>20.通过食品安全管理体系认证</w:t>
            </w:r>
          </w:p>
        </w:tc>
        <w:tc>
          <w:tcPr>
            <w:tcW w:w="1142"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20" w:lineRule="exact"/>
              <w:jc w:val="center"/>
              <w:rPr>
                <w:rFonts w:hint="eastAsia" w:ascii="仿宋_GB2312" w:hAnsi="仿宋_GB2312" w:eastAsia="仿宋_GB2312" w:cs="仿宋_GB2312"/>
                <w:color w:val="000000"/>
                <w:kern w:val="0"/>
                <w:sz w:val="24"/>
                <w:szCs w:val="24"/>
                <w:lang w:bidi="ar"/>
              </w:rPr>
            </w:pPr>
            <w:r>
              <w:rPr>
                <w:rFonts w:hint="eastAsia" w:ascii="仿宋_GB2312" w:hAnsi="仿宋_GB2312" w:eastAsia="仿宋_GB2312" w:cs="仿宋_GB2312"/>
                <w:color w:val="000000"/>
                <w:kern w:val="0"/>
                <w:sz w:val="24"/>
                <w:szCs w:val="24"/>
                <w:lang w:bidi="ar"/>
              </w:rPr>
              <w:t>是/否</w:t>
            </w:r>
          </w:p>
        </w:tc>
        <w:tc>
          <w:tcPr>
            <w:tcW w:w="1183" w:type="dxa"/>
            <w:gridSpan w:val="2"/>
            <w:tcBorders>
              <w:top w:val="single" w:color="auto" w:sz="4" w:space="0"/>
              <w:left w:val="nil"/>
              <w:bottom w:val="single" w:color="auto" w:sz="4" w:space="0"/>
              <w:right w:val="nil"/>
            </w:tcBorders>
            <w:noWrap w:val="0"/>
            <w:vAlign w:val="center"/>
          </w:tcPr>
          <w:p>
            <w:pPr>
              <w:adjustRightInd w:val="0"/>
              <w:snapToGrid w:val="0"/>
              <w:spacing w:line="320" w:lineRule="exact"/>
              <w:jc w:val="center"/>
              <w:rPr>
                <w:rFonts w:hint="eastAsia"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95</w:t>
            </w:r>
          </w:p>
        </w:tc>
        <w:tc>
          <w:tcPr>
            <w:tcW w:w="1410"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20" w:lineRule="exact"/>
              <w:rPr>
                <w:rFonts w:hint="eastAsia" w:ascii="仿宋_GB2312" w:hAnsi="仿宋_GB2312" w:eastAsia="仿宋_GB2312" w:cs="仿宋_GB2312"/>
                <w:color w:val="000000"/>
                <w:kern w:val="0"/>
                <w:sz w:val="24"/>
                <w:szCs w:val="24"/>
              </w:rPr>
            </w:pPr>
          </w:p>
        </w:tc>
        <w:tc>
          <w:tcPr>
            <w:tcW w:w="1177"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20" w:lineRule="exact"/>
              <w:rPr>
                <w:rFonts w:hint="eastAsia" w:ascii="仿宋_GB2312" w:hAnsi="仿宋_GB2312" w:eastAsia="仿宋_GB2312" w:cs="仿宋_GB2312"/>
                <w:color w:val="000000"/>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4656" w:type="dxa"/>
            <w:gridSpan w:val="2"/>
            <w:tcBorders>
              <w:left w:val="single" w:color="auto" w:sz="4" w:space="0"/>
              <w:right w:val="single" w:color="auto" w:sz="4" w:space="0"/>
            </w:tcBorders>
            <w:noWrap w:val="0"/>
            <w:vAlign w:val="center"/>
          </w:tcPr>
          <w:p>
            <w:pPr>
              <w:adjustRightInd w:val="0"/>
              <w:snapToGrid w:val="0"/>
              <w:spacing w:line="320" w:lineRule="exact"/>
              <w:rPr>
                <w:rFonts w:hint="eastAsia" w:ascii="仿宋_GB2312" w:hAnsi="仿宋_GB2312" w:eastAsia="仿宋_GB2312" w:cs="仿宋_GB2312"/>
                <w:bCs/>
                <w:color w:val="000000"/>
                <w:kern w:val="0"/>
                <w:sz w:val="24"/>
                <w:szCs w:val="24"/>
                <w:lang w:bidi="ar"/>
              </w:rPr>
            </w:pPr>
            <w:r>
              <w:rPr>
                <w:rFonts w:ascii="仿宋_GB2312" w:hAnsi="仿宋_GB2312" w:eastAsia="仿宋_GB2312" w:cs="仿宋_GB2312"/>
                <w:bCs/>
                <w:color w:val="000000"/>
                <w:kern w:val="0"/>
                <w:sz w:val="24"/>
                <w:szCs w:val="24"/>
                <w:lang w:bidi="ar"/>
              </w:rPr>
              <w:t>2</w:t>
            </w:r>
            <w:r>
              <w:rPr>
                <w:rFonts w:hint="eastAsia" w:ascii="仿宋_GB2312" w:hAnsi="仿宋_GB2312" w:eastAsia="仿宋_GB2312" w:cs="仿宋_GB2312"/>
                <w:bCs/>
                <w:color w:val="000000"/>
                <w:kern w:val="0"/>
                <w:sz w:val="24"/>
                <w:szCs w:val="24"/>
                <w:lang w:bidi="ar"/>
              </w:rPr>
              <w:t>1.通过环保达标评定</w:t>
            </w:r>
          </w:p>
        </w:tc>
        <w:tc>
          <w:tcPr>
            <w:tcW w:w="1142"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20" w:lineRule="exact"/>
              <w:jc w:val="center"/>
              <w:rPr>
                <w:rFonts w:hint="eastAsia" w:ascii="仿宋_GB2312" w:hAnsi="仿宋_GB2312" w:eastAsia="仿宋_GB2312" w:cs="仿宋_GB2312"/>
                <w:color w:val="000000"/>
                <w:kern w:val="0"/>
                <w:sz w:val="24"/>
                <w:szCs w:val="24"/>
                <w:lang w:bidi="ar"/>
              </w:rPr>
            </w:pPr>
            <w:r>
              <w:rPr>
                <w:rFonts w:hint="eastAsia" w:ascii="仿宋_GB2312" w:hAnsi="仿宋_GB2312" w:eastAsia="仿宋_GB2312" w:cs="仿宋_GB2312"/>
                <w:color w:val="000000"/>
                <w:kern w:val="0"/>
                <w:sz w:val="24"/>
                <w:szCs w:val="24"/>
                <w:lang w:bidi="ar"/>
              </w:rPr>
              <w:t>是/否</w:t>
            </w:r>
          </w:p>
        </w:tc>
        <w:tc>
          <w:tcPr>
            <w:tcW w:w="1183" w:type="dxa"/>
            <w:gridSpan w:val="2"/>
            <w:tcBorders>
              <w:top w:val="single" w:color="auto" w:sz="4" w:space="0"/>
              <w:left w:val="nil"/>
              <w:bottom w:val="single" w:color="auto" w:sz="4" w:space="0"/>
              <w:right w:val="nil"/>
            </w:tcBorders>
            <w:noWrap w:val="0"/>
            <w:vAlign w:val="center"/>
          </w:tcPr>
          <w:p>
            <w:pPr>
              <w:adjustRightInd w:val="0"/>
              <w:snapToGrid w:val="0"/>
              <w:spacing w:line="320" w:lineRule="exact"/>
              <w:jc w:val="center"/>
              <w:rPr>
                <w:rFonts w:hint="eastAsia"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96</w:t>
            </w:r>
          </w:p>
        </w:tc>
        <w:tc>
          <w:tcPr>
            <w:tcW w:w="1410"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20" w:lineRule="exact"/>
              <w:rPr>
                <w:rFonts w:hint="eastAsia" w:ascii="仿宋_GB2312" w:hAnsi="仿宋_GB2312" w:eastAsia="仿宋_GB2312" w:cs="仿宋_GB2312"/>
                <w:color w:val="000000"/>
                <w:kern w:val="0"/>
                <w:sz w:val="24"/>
                <w:szCs w:val="24"/>
              </w:rPr>
            </w:pPr>
          </w:p>
        </w:tc>
        <w:tc>
          <w:tcPr>
            <w:tcW w:w="1177"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20" w:lineRule="exact"/>
              <w:rPr>
                <w:rFonts w:hint="eastAsia" w:ascii="仿宋_GB2312" w:hAnsi="仿宋_GB2312" w:eastAsia="仿宋_GB2312" w:cs="仿宋_GB2312"/>
                <w:color w:val="000000"/>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4656" w:type="dxa"/>
            <w:gridSpan w:val="2"/>
            <w:tcBorders>
              <w:left w:val="single" w:color="auto" w:sz="4" w:space="0"/>
              <w:right w:val="single" w:color="auto" w:sz="4" w:space="0"/>
            </w:tcBorders>
            <w:noWrap w:val="0"/>
            <w:vAlign w:val="center"/>
          </w:tcPr>
          <w:p>
            <w:pPr>
              <w:adjustRightInd w:val="0"/>
              <w:snapToGrid w:val="0"/>
              <w:spacing w:line="320" w:lineRule="exact"/>
              <w:rPr>
                <w:rFonts w:hint="eastAsia" w:ascii="仿宋_GB2312" w:hAnsi="仿宋_GB2312" w:eastAsia="仿宋_GB2312" w:cs="仿宋_GB2312"/>
                <w:bCs/>
                <w:color w:val="000000"/>
                <w:kern w:val="0"/>
                <w:sz w:val="24"/>
                <w:szCs w:val="24"/>
                <w:lang w:bidi="ar"/>
              </w:rPr>
            </w:pPr>
            <w:r>
              <w:rPr>
                <w:rFonts w:ascii="仿宋_GB2312" w:hAnsi="仿宋_GB2312" w:eastAsia="仿宋_GB2312" w:cs="仿宋_GB2312"/>
                <w:bCs/>
                <w:color w:val="000000"/>
                <w:kern w:val="0"/>
                <w:sz w:val="24"/>
                <w:szCs w:val="24"/>
                <w:lang w:bidi="ar"/>
              </w:rPr>
              <w:t>2</w:t>
            </w:r>
            <w:r>
              <w:rPr>
                <w:rFonts w:hint="eastAsia" w:ascii="仿宋_GB2312" w:hAnsi="仿宋_GB2312" w:eastAsia="仿宋_GB2312" w:cs="仿宋_GB2312"/>
                <w:bCs/>
                <w:color w:val="000000"/>
                <w:kern w:val="0"/>
                <w:sz w:val="24"/>
                <w:szCs w:val="24"/>
                <w:lang w:bidi="ar"/>
              </w:rPr>
              <w:t>2.拥有新品种权数</w:t>
            </w:r>
          </w:p>
        </w:tc>
        <w:tc>
          <w:tcPr>
            <w:tcW w:w="1142"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20" w:lineRule="exact"/>
              <w:jc w:val="center"/>
              <w:rPr>
                <w:rFonts w:hint="eastAsia" w:ascii="仿宋_GB2312" w:hAnsi="仿宋_GB2312" w:eastAsia="仿宋_GB2312" w:cs="仿宋_GB2312"/>
                <w:color w:val="000000"/>
                <w:kern w:val="0"/>
                <w:sz w:val="24"/>
                <w:szCs w:val="24"/>
                <w:lang w:bidi="ar"/>
              </w:rPr>
            </w:pPr>
            <w:r>
              <w:rPr>
                <w:rFonts w:hint="eastAsia" w:ascii="仿宋_GB2312" w:hAnsi="仿宋_GB2312" w:eastAsia="仿宋_GB2312" w:cs="仿宋_GB2312"/>
                <w:color w:val="000000"/>
                <w:kern w:val="0"/>
                <w:sz w:val="24"/>
                <w:szCs w:val="24"/>
                <w:lang w:bidi="ar"/>
              </w:rPr>
              <w:t>个</w:t>
            </w:r>
          </w:p>
        </w:tc>
        <w:tc>
          <w:tcPr>
            <w:tcW w:w="1183" w:type="dxa"/>
            <w:gridSpan w:val="2"/>
            <w:tcBorders>
              <w:top w:val="single" w:color="auto" w:sz="4" w:space="0"/>
              <w:left w:val="nil"/>
              <w:bottom w:val="single" w:color="auto" w:sz="4" w:space="0"/>
              <w:right w:val="nil"/>
            </w:tcBorders>
            <w:noWrap w:val="0"/>
            <w:vAlign w:val="center"/>
          </w:tcPr>
          <w:p>
            <w:pPr>
              <w:adjustRightInd w:val="0"/>
              <w:snapToGrid w:val="0"/>
              <w:spacing w:line="320" w:lineRule="exact"/>
              <w:jc w:val="center"/>
              <w:rPr>
                <w:rFonts w:hint="eastAsia"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97</w:t>
            </w:r>
          </w:p>
        </w:tc>
        <w:tc>
          <w:tcPr>
            <w:tcW w:w="1410"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20" w:lineRule="exact"/>
              <w:rPr>
                <w:rFonts w:hint="eastAsia" w:ascii="仿宋_GB2312" w:hAnsi="仿宋_GB2312" w:eastAsia="仿宋_GB2312" w:cs="仿宋_GB2312"/>
                <w:color w:val="000000"/>
                <w:kern w:val="0"/>
                <w:sz w:val="24"/>
                <w:szCs w:val="24"/>
              </w:rPr>
            </w:pPr>
          </w:p>
        </w:tc>
        <w:tc>
          <w:tcPr>
            <w:tcW w:w="1177"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20" w:lineRule="exact"/>
              <w:rPr>
                <w:rFonts w:hint="eastAsia" w:ascii="仿宋_GB2312" w:hAnsi="仿宋_GB2312" w:eastAsia="仿宋_GB2312" w:cs="仿宋_GB2312"/>
                <w:color w:val="000000"/>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4656" w:type="dxa"/>
            <w:gridSpan w:val="2"/>
            <w:tcBorders>
              <w:left w:val="single" w:color="auto" w:sz="4" w:space="0"/>
              <w:right w:val="single" w:color="auto" w:sz="4" w:space="0"/>
            </w:tcBorders>
            <w:noWrap w:val="0"/>
            <w:vAlign w:val="center"/>
          </w:tcPr>
          <w:p>
            <w:pPr>
              <w:adjustRightInd w:val="0"/>
              <w:snapToGrid w:val="0"/>
              <w:spacing w:line="320" w:lineRule="exact"/>
              <w:rPr>
                <w:rFonts w:hint="eastAsia" w:ascii="仿宋_GB2312" w:hAnsi="仿宋_GB2312" w:eastAsia="仿宋_GB2312" w:cs="仿宋_GB2312"/>
                <w:bCs/>
                <w:color w:val="000000"/>
                <w:kern w:val="0"/>
                <w:sz w:val="24"/>
                <w:szCs w:val="24"/>
                <w:lang w:bidi="ar"/>
              </w:rPr>
            </w:pPr>
            <w:r>
              <w:rPr>
                <w:rFonts w:ascii="仿宋_GB2312" w:hAnsi="仿宋_GB2312" w:eastAsia="仿宋_GB2312" w:cs="仿宋_GB2312"/>
                <w:bCs/>
                <w:color w:val="000000"/>
                <w:kern w:val="0"/>
                <w:sz w:val="24"/>
                <w:szCs w:val="24"/>
                <w:lang w:bidi="ar"/>
              </w:rPr>
              <w:t>2</w:t>
            </w:r>
            <w:r>
              <w:rPr>
                <w:rFonts w:hint="eastAsia" w:ascii="仿宋_GB2312" w:hAnsi="仿宋_GB2312" w:eastAsia="仿宋_GB2312" w:cs="仿宋_GB2312"/>
                <w:bCs/>
                <w:color w:val="000000"/>
                <w:kern w:val="0"/>
                <w:sz w:val="24"/>
                <w:szCs w:val="24"/>
                <w:lang w:bidi="ar"/>
              </w:rPr>
              <w:t>3.</w:t>
            </w:r>
            <w:r>
              <w:rPr>
                <w:rFonts w:hint="eastAsia" w:ascii="仿宋_GB2312" w:hAnsi="仿宋_GB2312" w:eastAsia="仿宋_GB2312" w:cs="仿宋_GB2312"/>
                <w:color w:val="000000"/>
                <w:kern w:val="0"/>
                <w:sz w:val="24"/>
                <w:szCs w:val="24"/>
                <w:lang w:bidi="ar"/>
              </w:rPr>
              <w:t>获得省、部级科技成果、推广奖数</w:t>
            </w:r>
          </w:p>
        </w:tc>
        <w:tc>
          <w:tcPr>
            <w:tcW w:w="1142"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20" w:lineRule="exact"/>
              <w:jc w:val="center"/>
              <w:rPr>
                <w:rFonts w:hint="eastAsia" w:ascii="仿宋_GB2312" w:hAnsi="仿宋_GB2312" w:eastAsia="仿宋_GB2312" w:cs="仿宋_GB2312"/>
                <w:color w:val="000000"/>
                <w:kern w:val="0"/>
                <w:sz w:val="24"/>
                <w:szCs w:val="24"/>
                <w:lang w:bidi="ar"/>
              </w:rPr>
            </w:pPr>
            <w:r>
              <w:rPr>
                <w:rFonts w:hint="eastAsia" w:ascii="仿宋_GB2312" w:hAnsi="仿宋_GB2312" w:eastAsia="仿宋_GB2312" w:cs="仿宋_GB2312"/>
                <w:color w:val="000000"/>
                <w:kern w:val="0"/>
                <w:sz w:val="24"/>
                <w:szCs w:val="24"/>
                <w:lang w:bidi="ar"/>
              </w:rPr>
              <w:t>个</w:t>
            </w:r>
          </w:p>
        </w:tc>
        <w:tc>
          <w:tcPr>
            <w:tcW w:w="1183" w:type="dxa"/>
            <w:gridSpan w:val="2"/>
            <w:tcBorders>
              <w:top w:val="single" w:color="auto" w:sz="4" w:space="0"/>
              <w:left w:val="nil"/>
              <w:bottom w:val="single" w:color="auto" w:sz="4" w:space="0"/>
              <w:right w:val="nil"/>
            </w:tcBorders>
            <w:noWrap w:val="0"/>
            <w:vAlign w:val="center"/>
          </w:tcPr>
          <w:p>
            <w:pPr>
              <w:adjustRightInd w:val="0"/>
              <w:snapToGrid w:val="0"/>
              <w:spacing w:line="320" w:lineRule="exact"/>
              <w:jc w:val="center"/>
              <w:rPr>
                <w:rFonts w:hint="eastAsia"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98</w:t>
            </w:r>
          </w:p>
        </w:tc>
        <w:tc>
          <w:tcPr>
            <w:tcW w:w="1410"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20" w:lineRule="exact"/>
              <w:rPr>
                <w:rFonts w:hint="eastAsia" w:ascii="仿宋_GB2312" w:hAnsi="仿宋_GB2312" w:eastAsia="仿宋_GB2312" w:cs="仿宋_GB2312"/>
                <w:color w:val="000000"/>
                <w:kern w:val="0"/>
                <w:sz w:val="24"/>
                <w:szCs w:val="24"/>
              </w:rPr>
            </w:pPr>
          </w:p>
        </w:tc>
        <w:tc>
          <w:tcPr>
            <w:tcW w:w="1177"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20" w:lineRule="exact"/>
              <w:rPr>
                <w:rFonts w:hint="eastAsia" w:ascii="仿宋_GB2312" w:hAnsi="仿宋_GB2312" w:eastAsia="仿宋_GB2312" w:cs="仿宋_GB2312"/>
                <w:color w:val="000000"/>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4656" w:type="dxa"/>
            <w:gridSpan w:val="2"/>
            <w:tcBorders>
              <w:left w:val="single" w:color="auto" w:sz="4" w:space="0"/>
              <w:right w:val="single" w:color="auto" w:sz="4" w:space="0"/>
            </w:tcBorders>
            <w:noWrap w:val="0"/>
            <w:vAlign w:val="center"/>
          </w:tcPr>
          <w:p>
            <w:pPr>
              <w:adjustRightInd w:val="0"/>
              <w:snapToGrid w:val="0"/>
              <w:spacing w:line="320" w:lineRule="exact"/>
              <w:rPr>
                <w:rFonts w:hint="eastAsia" w:ascii="仿宋_GB2312" w:hAnsi="仿宋_GB2312" w:eastAsia="仿宋_GB2312" w:cs="仿宋_GB2312"/>
                <w:bCs/>
                <w:color w:val="000000"/>
                <w:kern w:val="0"/>
                <w:sz w:val="24"/>
                <w:szCs w:val="24"/>
                <w:lang w:bidi="ar"/>
              </w:rPr>
            </w:pPr>
            <w:r>
              <w:rPr>
                <w:rFonts w:ascii="仿宋_GB2312" w:hAnsi="仿宋_GB2312" w:eastAsia="仿宋_GB2312" w:cs="仿宋_GB2312"/>
                <w:color w:val="000000"/>
                <w:kern w:val="0"/>
                <w:sz w:val="24"/>
                <w:szCs w:val="24"/>
                <w:lang w:bidi="ar"/>
              </w:rPr>
              <w:t>2</w:t>
            </w:r>
            <w:r>
              <w:rPr>
                <w:rFonts w:hint="eastAsia" w:ascii="仿宋_GB2312" w:hAnsi="仿宋_GB2312" w:eastAsia="仿宋_GB2312" w:cs="仿宋_GB2312"/>
                <w:color w:val="000000"/>
                <w:kern w:val="0"/>
                <w:sz w:val="24"/>
                <w:szCs w:val="24"/>
                <w:lang w:bidi="ar"/>
              </w:rPr>
              <w:t>4.有专门研发机构</w:t>
            </w:r>
          </w:p>
        </w:tc>
        <w:tc>
          <w:tcPr>
            <w:tcW w:w="1142"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20" w:lineRule="exact"/>
              <w:jc w:val="center"/>
              <w:rPr>
                <w:rFonts w:hint="eastAsia" w:ascii="仿宋_GB2312" w:hAnsi="仿宋_GB2312" w:eastAsia="仿宋_GB2312" w:cs="仿宋_GB2312"/>
                <w:color w:val="000000"/>
                <w:kern w:val="0"/>
                <w:sz w:val="24"/>
                <w:szCs w:val="24"/>
                <w:lang w:bidi="ar"/>
              </w:rPr>
            </w:pPr>
            <w:r>
              <w:rPr>
                <w:rFonts w:hint="eastAsia" w:ascii="仿宋_GB2312" w:hAnsi="仿宋_GB2312" w:eastAsia="仿宋_GB2312" w:cs="仿宋_GB2312"/>
                <w:color w:val="000000"/>
                <w:kern w:val="0"/>
                <w:sz w:val="24"/>
                <w:szCs w:val="24"/>
                <w:lang w:bidi="ar"/>
              </w:rPr>
              <w:t>个</w:t>
            </w:r>
          </w:p>
        </w:tc>
        <w:tc>
          <w:tcPr>
            <w:tcW w:w="1183" w:type="dxa"/>
            <w:gridSpan w:val="2"/>
            <w:tcBorders>
              <w:top w:val="single" w:color="auto" w:sz="4" w:space="0"/>
              <w:left w:val="nil"/>
              <w:bottom w:val="single" w:color="auto" w:sz="4" w:space="0"/>
              <w:right w:val="nil"/>
            </w:tcBorders>
            <w:noWrap w:val="0"/>
            <w:vAlign w:val="center"/>
          </w:tcPr>
          <w:p>
            <w:pPr>
              <w:adjustRightInd w:val="0"/>
              <w:snapToGrid w:val="0"/>
              <w:spacing w:line="320" w:lineRule="exact"/>
              <w:jc w:val="center"/>
              <w:rPr>
                <w:rFonts w:hint="eastAsia"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99</w:t>
            </w:r>
          </w:p>
        </w:tc>
        <w:tc>
          <w:tcPr>
            <w:tcW w:w="1410"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20" w:lineRule="exact"/>
              <w:rPr>
                <w:rFonts w:hint="eastAsia" w:ascii="仿宋_GB2312" w:hAnsi="仿宋_GB2312" w:eastAsia="仿宋_GB2312" w:cs="仿宋_GB2312"/>
                <w:color w:val="000000"/>
                <w:kern w:val="0"/>
                <w:sz w:val="24"/>
                <w:szCs w:val="24"/>
              </w:rPr>
            </w:pPr>
          </w:p>
        </w:tc>
        <w:tc>
          <w:tcPr>
            <w:tcW w:w="1177"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20" w:lineRule="exact"/>
              <w:rPr>
                <w:rFonts w:hint="eastAsia" w:ascii="仿宋_GB2312" w:hAnsi="仿宋_GB2312" w:eastAsia="仿宋_GB2312" w:cs="仿宋_GB2312"/>
                <w:color w:val="000000"/>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4656" w:type="dxa"/>
            <w:gridSpan w:val="2"/>
            <w:tcBorders>
              <w:left w:val="single" w:color="auto" w:sz="4" w:space="0"/>
              <w:right w:val="single" w:color="auto" w:sz="4" w:space="0"/>
            </w:tcBorders>
            <w:noWrap w:val="0"/>
            <w:vAlign w:val="center"/>
          </w:tcPr>
          <w:p>
            <w:pPr>
              <w:adjustRightInd w:val="0"/>
              <w:snapToGrid w:val="0"/>
              <w:spacing w:line="320" w:lineRule="exact"/>
              <w:rPr>
                <w:rFonts w:hint="eastAsia" w:ascii="仿宋_GB2312" w:hAnsi="仿宋_GB2312" w:eastAsia="仿宋_GB2312" w:cs="仿宋_GB2312"/>
                <w:bCs/>
                <w:color w:val="000000"/>
                <w:kern w:val="0"/>
                <w:sz w:val="24"/>
                <w:szCs w:val="24"/>
                <w:lang w:bidi="ar"/>
              </w:rPr>
            </w:pPr>
            <w:r>
              <w:rPr>
                <w:rFonts w:ascii="仿宋_GB2312" w:hAnsi="仿宋_GB2312" w:eastAsia="仿宋_GB2312" w:cs="仿宋_GB2312"/>
                <w:color w:val="000000"/>
                <w:kern w:val="0"/>
                <w:sz w:val="24"/>
                <w:szCs w:val="24"/>
                <w:lang w:bidi="ar"/>
              </w:rPr>
              <w:t>2</w:t>
            </w:r>
            <w:r>
              <w:rPr>
                <w:rFonts w:hint="eastAsia" w:ascii="仿宋_GB2312" w:hAnsi="仿宋_GB2312" w:eastAsia="仿宋_GB2312" w:cs="仿宋_GB2312"/>
                <w:color w:val="000000"/>
                <w:kern w:val="0"/>
                <w:sz w:val="24"/>
                <w:szCs w:val="24"/>
                <w:lang w:bidi="ar"/>
              </w:rPr>
              <w:t>5.专门研发人员数</w:t>
            </w:r>
          </w:p>
        </w:tc>
        <w:tc>
          <w:tcPr>
            <w:tcW w:w="1142"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20" w:lineRule="exact"/>
              <w:jc w:val="center"/>
              <w:rPr>
                <w:rFonts w:hint="eastAsia" w:ascii="仿宋_GB2312" w:hAnsi="仿宋_GB2312" w:eastAsia="仿宋_GB2312" w:cs="仿宋_GB2312"/>
                <w:color w:val="000000"/>
                <w:kern w:val="0"/>
                <w:sz w:val="24"/>
                <w:szCs w:val="24"/>
                <w:lang w:bidi="ar"/>
              </w:rPr>
            </w:pPr>
            <w:r>
              <w:rPr>
                <w:rFonts w:hint="eastAsia" w:ascii="仿宋_GB2312" w:hAnsi="仿宋_GB2312" w:eastAsia="仿宋_GB2312" w:cs="仿宋_GB2312"/>
                <w:color w:val="000000"/>
                <w:kern w:val="0"/>
                <w:sz w:val="24"/>
                <w:szCs w:val="24"/>
                <w:lang w:bidi="ar"/>
              </w:rPr>
              <w:t>人</w:t>
            </w:r>
          </w:p>
        </w:tc>
        <w:tc>
          <w:tcPr>
            <w:tcW w:w="1183" w:type="dxa"/>
            <w:gridSpan w:val="2"/>
            <w:tcBorders>
              <w:top w:val="single" w:color="auto" w:sz="4" w:space="0"/>
              <w:left w:val="nil"/>
              <w:bottom w:val="single" w:color="auto" w:sz="4" w:space="0"/>
              <w:right w:val="nil"/>
            </w:tcBorders>
            <w:noWrap w:val="0"/>
            <w:vAlign w:val="center"/>
          </w:tcPr>
          <w:p>
            <w:pPr>
              <w:adjustRightInd w:val="0"/>
              <w:snapToGrid w:val="0"/>
              <w:spacing w:line="320" w:lineRule="exact"/>
              <w:jc w:val="center"/>
              <w:rPr>
                <w:rFonts w:hint="eastAsia"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100</w:t>
            </w:r>
          </w:p>
        </w:tc>
        <w:tc>
          <w:tcPr>
            <w:tcW w:w="1410"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20" w:lineRule="exact"/>
              <w:rPr>
                <w:rFonts w:hint="eastAsia" w:ascii="仿宋_GB2312" w:hAnsi="仿宋_GB2312" w:eastAsia="仿宋_GB2312" w:cs="仿宋_GB2312"/>
                <w:color w:val="000000"/>
                <w:kern w:val="0"/>
                <w:sz w:val="24"/>
                <w:szCs w:val="24"/>
              </w:rPr>
            </w:pPr>
          </w:p>
        </w:tc>
        <w:tc>
          <w:tcPr>
            <w:tcW w:w="1177"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20" w:lineRule="exact"/>
              <w:rPr>
                <w:rFonts w:hint="eastAsia" w:ascii="仿宋_GB2312" w:hAnsi="仿宋_GB2312" w:eastAsia="仿宋_GB2312" w:cs="仿宋_GB2312"/>
                <w:color w:val="000000"/>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4656" w:type="dxa"/>
            <w:gridSpan w:val="2"/>
            <w:tcBorders>
              <w:left w:val="single" w:color="auto" w:sz="4" w:space="0"/>
              <w:right w:val="single" w:color="auto" w:sz="4" w:space="0"/>
            </w:tcBorders>
            <w:noWrap w:val="0"/>
            <w:vAlign w:val="center"/>
          </w:tcPr>
          <w:p>
            <w:pPr>
              <w:adjustRightInd w:val="0"/>
              <w:snapToGrid w:val="0"/>
              <w:spacing w:line="320" w:lineRule="exact"/>
              <w:rPr>
                <w:rFonts w:hint="eastAsia" w:ascii="仿宋_GB2312" w:hAnsi="仿宋_GB2312" w:eastAsia="仿宋_GB2312" w:cs="仿宋_GB2312"/>
                <w:bCs/>
                <w:color w:val="000000"/>
                <w:kern w:val="0"/>
                <w:sz w:val="24"/>
                <w:szCs w:val="24"/>
                <w:lang w:bidi="ar"/>
              </w:rPr>
            </w:pPr>
            <w:r>
              <w:rPr>
                <w:rFonts w:ascii="仿宋_GB2312" w:hAnsi="仿宋_GB2312" w:eastAsia="仿宋_GB2312" w:cs="仿宋_GB2312"/>
                <w:color w:val="000000"/>
                <w:kern w:val="0"/>
                <w:sz w:val="24"/>
                <w:szCs w:val="24"/>
                <w:lang w:bidi="ar"/>
              </w:rPr>
              <w:t>2</w:t>
            </w:r>
            <w:r>
              <w:rPr>
                <w:rFonts w:hint="eastAsia" w:ascii="仿宋_GB2312" w:hAnsi="仿宋_GB2312" w:eastAsia="仿宋_GB2312" w:cs="仿宋_GB2312"/>
                <w:color w:val="000000"/>
                <w:kern w:val="0"/>
                <w:sz w:val="24"/>
                <w:szCs w:val="24"/>
                <w:lang w:bidi="ar"/>
              </w:rPr>
              <w:t>6.当年投入研发经费</w:t>
            </w:r>
          </w:p>
        </w:tc>
        <w:tc>
          <w:tcPr>
            <w:tcW w:w="1142"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20" w:lineRule="exact"/>
              <w:jc w:val="center"/>
              <w:rPr>
                <w:rFonts w:hint="eastAsia" w:ascii="仿宋_GB2312" w:hAnsi="仿宋_GB2312" w:eastAsia="仿宋_GB2312" w:cs="仿宋_GB2312"/>
                <w:color w:val="000000"/>
                <w:kern w:val="0"/>
                <w:sz w:val="24"/>
                <w:szCs w:val="24"/>
                <w:lang w:bidi="ar"/>
              </w:rPr>
            </w:pPr>
            <w:r>
              <w:rPr>
                <w:rFonts w:hint="eastAsia" w:ascii="仿宋_GB2312" w:hAnsi="仿宋_GB2312" w:eastAsia="仿宋_GB2312" w:cs="仿宋_GB2312"/>
                <w:color w:val="000000"/>
                <w:kern w:val="0"/>
                <w:sz w:val="24"/>
                <w:szCs w:val="24"/>
                <w:lang w:bidi="ar"/>
              </w:rPr>
              <w:t>万元</w:t>
            </w:r>
          </w:p>
        </w:tc>
        <w:tc>
          <w:tcPr>
            <w:tcW w:w="1183" w:type="dxa"/>
            <w:gridSpan w:val="2"/>
            <w:tcBorders>
              <w:top w:val="single" w:color="auto" w:sz="4" w:space="0"/>
              <w:left w:val="nil"/>
              <w:bottom w:val="single" w:color="auto" w:sz="4" w:space="0"/>
              <w:right w:val="nil"/>
            </w:tcBorders>
            <w:noWrap w:val="0"/>
            <w:vAlign w:val="center"/>
          </w:tcPr>
          <w:p>
            <w:pPr>
              <w:adjustRightInd w:val="0"/>
              <w:snapToGrid w:val="0"/>
              <w:spacing w:line="320" w:lineRule="exact"/>
              <w:jc w:val="center"/>
              <w:rPr>
                <w:rFonts w:hint="eastAsia"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101</w:t>
            </w:r>
          </w:p>
        </w:tc>
        <w:tc>
          <w:tcPr>
            <w:tcW w:w="1410"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20" w:lineRule="exact"/>
              <w:rPr>
                <w:rFonts w:hint="eastAsia" w:ascii="仿宋_GB2312" w:hAnsi="仿宋_GB2312" w:eastAsia="仿宋_GB2312" w:cs="仿宋_GB2312"/>
                <w:color w:val="000000"/>
                <w:kern w:val="0"/>
                <w:sz w:val="24"/>
                <w:szCs w:val="24"/>
              </w:rPr>
            </w:pPr>
          </w:p>
        </w:tc>
        <w:tc>
          <w:tcPr>
            <w:tcW w:w="1177"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20" w:lineRule="exact"/>
              <w:rPr>
                <w:rFonts w:hint="eastAsia" w:ascii="仿宋_GB2312" w:hAnsi="仿宋_GB2312" w:eastAsia="仿宋_GB2312" w:cs="仿宋_GB2312"/>
                <w:color w:val="000000"/>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6" w:hRule="atLeast"/>
          <w:jc w:val="center"/>
        </w:trPr>
        <w:tc>
          <w:tcPr>
            <w:tcW w:w="4656" w:type="dxa"/>
            <w:gridSpan w:val="2"/>
            <w:tcBorders>
              <w:left w:val="single" w:color="auto" w:sz="4" w:space="0"/>
              <w:right w:val="single" w:color="auto" w:sz="4" w:space="0"/>
            </w:tcBorders>
            <w:noWrap w:val="0"/>
            <w:vAlign w:val="center"/>
          </w:tcPr>
          <w:p>
            <w:pPr>
              <w:adjustRightInd w:val="0"/>
              <w:snapToGrid w:val="0"/>
              <w:spacing w:line="320" w:lineRule="exact"/>
              <w:rPr>
                <w:rFonts w:hint="eastAsia" w:ascii="仿宋_GB2312" w:hAnsi="仿宋_GB2312" w:eastAsia="仿宋_GB2312" w:cs="仿宋_GB2312"/>
                <w:bCs/>
                <w:color w:val="000000"/>
                <w:kern w:val="0"/>
                <w:sz w:val="24"/>
                <w:szCs w:val="24"/>
                <w:lang w:bidi="ar"/>
              </w:rPr>
            </w:pPr>
            <w:r>
              <w:rPr>
                <w:rFonts w:ascii="仿宋_GB2312" w:hAnsi="仿宋_GB2312" w:eastAsia="仿宋_GB2312" w:cs="仿宋_GB2312"/>
                <w:bCs/>
                <w:color w:val="000000"/>
                <w:kern w:val="0"/>
                <w:sz w:val="24"/>
                <w:szCs w:val="24"/>
                <w:lang w:bidi="ar"/>
              </w:rPr>
              <w:t>2</w:t>
            </w:r>
            <w:r>
              <w:rPr>
                <w:rFonts w:hint="eastAsia" w:ascii="仿宋_GB2312" w:hAnsi="仿宋_GB2312" w:eastAsia="仿宋_GB2312" w:cs="仿宋_GB2312"/>
                <w:bCs/>
                <w:color w:val="000000"/>
                <w:kern w:val="0"/>
                <w:sz w:val="24"/>
                <w:szCs w:val="24"/>
                <w:lang w:bidi="ar"/>
              </w:rPr>
              <w:t>7.获得高新技术企业资格</w:t>
            </w:r>
          </w:p>
        </w:tc>
        <w:tc>
          <w:tcPr>
            <w:tcW w:w="1142"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20" w:lineRule="exact"/>
              <w:jc w:val="center"/>
              <w:rPr>
                <w:rFonts w:hint="eastAsia" w:ascii="仿宋_GB2312" w:hAnsi="仿宋_GB2312" w:eastAsia="仿宋_GB2312" w:cs="仿宋_GB2312"/>
                <w:color w:val="000000"/>
                <w:kern w:val="0"/>
                <w:sz w:val="24"/>
                <w:szCs w:val="24"/>
                <w:lang w:bidi="ar"/>
              </w:rPr>
            </w:pPr>
            <w:r>
              <w:rPr>
                <w:rFonts w:hint="eastAsia" w:ascii="仿宋_GB2312" w:hAnsi="仿宋_GB2312" w:eastAsia="仿宋_GB2312" w:cs="仿宋_GB2312"/>
                <w:color w:val="000000"/>
                <w:kern w:val="0"/>
                <w:sz w:val="24"/>
                <w:szCs w:val="24"/>
                <w:lang w:bidi="ar"/>
              </w:rPr>
              <w:t>是\否</w:t>
            </w:r>
          </w:p>
        </w:tc>
        <w:tc>
          <w:tcPr>
            <w:tcW w:w="1183" w:type="dxa"/>
            <w:gridSpan w:val="2"/>
            <w:tcBorders>
              <w:top w:val="single" w:color="auto" w:sz="4" w:space="0"/>
              <w:left w:val="nil"/>
              <w:bottom w:val="single" w:color="auto" w:sz="4" w:space="0"/>
              <w:right w:val="nil"/>
            </w:tcBorders>
            <w:noWrap w:val="0"/>
            <w:vAlign w:val="center"/>
          </w:tcPr>
          <w:p>
            <w:pPr>
              <w:adjustRightInd w:val="0"/>
              <w:snapToGrid w:val="0"/>
              <w:spacing w:line="320" w:lineRule="exact"/>
              <w:jc w:val="center"/>
              <w:rPr>
                <w:rFonts w:hint="eastAsia"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102</w:t>
            </w:r>
          </w:p>
        </w:tc>
        <w:tc>
          <w:tcPr>
            <w:tcW w:w="1410"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20" w:lineRule="exact"/>
              <w:rPr>
                <w:rFonts w:hint="eastAsia" w:ascii="仿宋_GB2312" w:hAnsi="仿宋_GB2312" w:eastAsia="仿宋_GB2312" w:cs="仿宋_GB2312"/>
                <w:color w:val="000000"/>
                <w:kern w:val="0"/>
                <w:sz w:val="24"/>
                <w:szCs w:val="24"/>
              </w:rPr>
            </w:pPr>
          </w:p>
        </w:tc>
        <w:tc>
          <w:tcPr>
            <w:tcW w:w="1177"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20" w:lineRule="exact"/>
              <w:rPr>
                <w:rFonts w:hint="eastAsia" w:ascii="仿宋_GB2312" w:hAnsi="仿宋_GB2312" w:eastAsia="仿宋_GB2312" w:cs="仿宋_GB2312"/>
                <w:color w:val="000000"/>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2" w:hRule="atLeast"/>
          <w:jc w:val="center"/>
        </w:trPr>
        <w:tc>
          <w:tcPr>
            <w:tcW w:w="4656" w:type="dxa"/>
            <w:gridSpan w:val="2"/>
            <w:tcBorders>
              <w:left w:val="single" w:color="auto" w:sz="4" w:space="0"/>
              <w:right w:val="single" w:color="auto" w:sz="4" w:space="0"/>
            </w:tcBorders>
            <w:noWrap w:val="0"/>
            <w:vAlign w:val="center"/>
          </w:tcPr>
          <w:p>
            <w:pPr>
              <w:adjustRightInd w:val="0"/>
              <w:snapToGrid w:val="0"/>
              <w:spacing w:line="320" w:lineRule="exact"/>
              <w:rPr>
                <w:rFonts w:hint="eastAsia" w:ascii="仿宋_GB2312" w:hAnsi="仿宋_GB2312" w:eastAsia="仿宋_GB2312" w:cs="仿宋_GB2312"/>
                <w:bCs/>
                <w:color w:val="000000"/>
                <w:kern w:val="0"/>
                <w:sz w:val="24"/>
                <w:szCs w:val="24"/>
                <w:lang w:bidi="ar"/>
              </w:rPr>
            </w:pPr>
            <w:r>
              <w:rPr>
                <w:rFonts w:hint="eastAsia" w:ascii="仿宋_GB2312" w:hAnsi="仿宋_GB2312" w:eastAsia="仿宋_GB2312" w:cs="仿宋_GB2312"/>
                <w:bCs/>
                <w:color w:val="000000"/>
                <w:kern w:val="0"/>
                <w:sz w:val="24"/>
                <w:szCs w:val="24"/>
                <w:lang w:bidi="ar"/>
              </w:rPr>
              <w:t>28.获评农业农村部畜禽养殖标准化示范场、水产健康养殖示范场</w:t>
            </w:r>
          </w:p>
        </w:tc>
        <w:tc>
          <w:tcPr>
            <w:tcW w:w="1142"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20" w:lineRule="exact"/>
              <w:jc w:val="center"/>
              <w:rPr>
                <w:rFonts w:hint="eastAsia" w:ascii="仿宋_GB2312" w:hAnsi="仿宋_GB2312" w:eastAsia="仿宋_GB2312" w:cs="仿宋_GB2312"/>
                <w:color w:val="000000"/>
                <w:kern w:val="0"/>
                <w:sz w:val="24"/>
                <w:szCs w:val="24"/>
                <w:lang w:bidi="ar"/>
              </w:rPr>
            </w:pPr>
            <w:r>
              <w:rPr>
                <w:rFonts w:hint="eastAsia" w:ascii="仿宋_GB2312" w:hAnsi="仿宋_GB2312" w:eastAsia="仿宋_GB2312" w:cs="仿宋_GB2312"/>
                <w:color w:val="000000"/>
                <w:kern w:val="0"/>
                <w:sz w:val="24"/>
                <w:szCs w:val="24"/>
                <w:lang w:bidi="ar"/>
              </w:rPr>
              <w:t>是\否</w:t>
            </w:r>
          </w:p>
        </w:tc>
        <w:tc>
          <w:tcPr>
            <w:tcW w:w="1183" w:type="dxa"/>
            <w:gridSpan w:val="2"/>
            <w:tcBorders>
              <w:top w:val="single" w:color="auto" w:sz="4" w:space="0"/>
              <w:left w:val="nil"/>
              <w:bottom w:val="single" w:color="auto" w:sz="4" w:space="0"/>
              <w:right w:val="nil"/>
            </w:tcBorders>
            <w:noWrap w:val="0"/>
            <w:vAlign w:val="center"/>
          </w:tcPr>
          <w:p>
            <w:pPr>
              <w:adjustRightInd w:val="0"/>
              <w:snapToGrid w:val="0"/>
              <w:spacing w:line="320" w:lineRule="exact"/>
              <w:jc w:val="center"/>
              <w:rPr>
                <w:rFonts w:hint="eastAsia"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103</w:t>
            </w:r>
          </w:p>
        </w:tc>
        <w:tc>
          <w:tcPr>
            <w:tcW w:w="1410"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20" w:lineRule="exact"/>
              <w:rPr>
                <w:rFonts w:hint="eastAsia" w:ascii="仿宋_GB2312" w:hAnsi="仿宋_GB2312" w:eastAsia="仿宋_GB2312" w:cs="仿宋_GB2312"/>
                <w:color w:val="000000"/>
                <w:kern w:val="0"/>
                <w:sz w:val="24"/>
                <w:szCs w:val="24"/>
              </w:rPr>
            </w:pPr>
          </w:p>
        </w:tc>
        <w:tc>
          <w:tcPr>
            <w:tcW w:w="1177"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20" w:lineRule="exact"/>
              <w:rPr>
                <w:rFonts w:hint="eastAsia" w:ascii="仿宋_GB2312" w:hAnsi="仿宋_GB2312" w:eastAsia="仿宋_GB2312" w:cs="仿宋_GB2312"/>
                <w:color w:val="000000"/>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4656" w:type="dxa"/>
            <w:gridSpan w:val="2"/>
            <w:tcBorders>
              <w:left w:val="single" w:color="auto" w:sz="4" w:space="0"/>
              <w:right w:val="single" w:color="auto" w:sz="4" w:space="0"/>
            </w:tcBorders>
            <w:noWrap w:val="0"/>
            <w:vAlign w:val="center"/>
          </w:tcPr>
          <w:p>
            <w:pPr>
              <w:adjustRightInd w:val="0"/>
              <w:snapToGrid w:val="0"/>
              <w:spacing w:line="320" w:lineRule="exact"/>
              <w:rPr>
                <w:rFonts w:hint="eastAsia" w:ascii="仿宋_GB2312" w:hAnsi="仿宋_GB2312" w:eastAsia="仿宋_GB2312" w:cs="仿宋_GB2312"/>
                <w:bCs/>
                <w:color w:val="000000"/>
                <w:kern w:val="0"/>
                <w:sz w:val="24"/>
                <w:szCs w:val="24"/>
                <w:lang w:bidi="ar"/>
              </w:rPr>
            </w:pPr>
            <w:r>
              <w:rPr>
                <w:rFonts w:hint="eastAsia" w:ascii="仿宋_GB2312" w:hAnsi="仿宋_GB2312" w:eastAsia="仿宋_GB2312" w:cs="仿宋_GB2312"/>
                <w:bCs/>
                <w:color w:val="000000"/>
                <w:kern w:val="0"/>
                <w:sz w:val="24"/>
                <w:szCs w:val="24"/>
                <w:lang w:bidi="ar"/>
              </w:rPr>
              <w:t>29.列入省“菜篮子”基地、粤港澳大湾区“菜篮子”生产基地及产品加工企业</w:t>
            </w:r>
          </w:p>
        </w:tc>
        <w:tc>
          <w:tcPr>
            <w:tcW w:w="1142"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20" w:lineRule="exact"/>
              <w:jc w:val="center"/>
              <w:rPr>
                <w:rFonts w:hint="eastAsia" w:ascii="仿宋_GB2312" w:hAnsi="仿宋_GB2312" w:eastAsia="仿宋_GB2312" w:cs="仿宋_GB2312"/>
                <w:color w:val="000000"/>
                <w:kern w:val="0"/>
                <w:sz w:val="24"/>
                <w:szCs w:val="24"/>
                <w:lang w:bidi="ar"/>
              </w:rPr>
            </w:pPr>
            <w:r>
              <w:rPr>
                <w:rFonts w:hint="eastAsia" w:ascii="仿宋_GB2312" w:hAnsi="仿宋_GB2312" w:eastAsia="仿宋_GB2312" w:cs="仿宋_GB2312"/>
                <w:color w:val="000000"/>
                <w:kern w:val="0"/>
                <w:sz w:val="24"/>
                <w:szCs w:val="24"/>
                <w:lang w:bidi="ar"/>
              </w:rPr>
              <w:t>是\否</w:t>
            </w:r>
          </w:p>
        </w:tc>
        <w:tc>
          <w:tcPr>
            <w:tcW w:w="1183" w:type="dxa"/>
            <w:gridSpan w:val="2"/>
            <w:tcBorders>
              <w:top w:val="single" w:color="auto" w:sz="4" w:space="0"/>
              <w:left w:val="nil"/>
              <w:bottom w:val="single" w:color="auto" w:sz="4" w:space="0"/>
              <w:right w:val="nil"/>
            </w:tcBorders>
            <w:noWrap w:val="0"/>
            <w:vAlign w:val="center"/>
          </w:tcPr>
          <w:p>
            <w:pPr>
              <w:adjustRightInd w:val="0"/>
              <w:snapToGrid w:val="0"/>
              <w:spacing w:line="320" w:lineRule="exact"/>
              <w:jc w:val="center"/>
              <w:rPr>
                <w:rFonts w:hint="eastAsia"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104</w:t>
            </w:r>
          </w:p>
        </w:tc>
        <w:tc>
          <w:tcPr>
            <w:tcW w:w="1410"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20" w:lineRule="exact"/>
              <w:rPr>
                <w:rFonts w:hint="eastAsia" w:ascii="仿宋_GB2312" w:hAnsi="仿宋_GB2312" w:eastAsia="仿宋_GB2312" w:cs="仿宋_GB2312"/>
                <w:color w:val="000000"/>
                <w:kern w:val="0"/>
                <w:sz w:val="24"/>
                <w:szCs w:val="24"/>
              </w:rPr>
            </w:pPr>
          </w:p>
        </w:tc>
        <w:tc>
          <w:tcPr>
            <w:tcW w:w="1177"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20" w:lineRule="exact"/>
              <w:rPr>
                <w:rFonts w:hint="eastAsia" w:ascii="仿宋_GB2312" w:hAnsi="仿宋_GB2312" w:eastAsia="仿宋_GB2312" w:cs="仿宋_GB2312"/>
                <w:color w:val="000000"/>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4656" w:type="dxa"/>
            <w:gridSpan w:val="2"/>
            <w:tcBorders>
              <w:left w:val="single" w:color="auto" w:sz="4" w:space="0"/>
              <w:right w:val="single" w:color="auto" w:sz="4" w:space="0"/>
            </w:tcBorders>
            <w:noWrap w:val="0"/>
            <w:vAlign w:val="center"/>
          </w:tcPr>
          <w:p>
            <w:pPr>
              <w:adjustRightInd w:val="0"/>
              <w:snapToGrid w:val="0"/>
              <w:spacing w:line="320" w:lineRule="exact"/>
              <w:rPr>
                <w:rFonts w:hint="eastAsia" w:ascii="仿宋_GB2312" w:hAnsi="仿宋_GB2312" w:eastAsia="仿宋_GB2312" w:cs="仿宋_GB2312"/>
                <w:bCs/>
                <w:color w:val="000000"/>
                <w:kern w:val="0"/>
                <w:sz w:val="24"/>
                <w:szCs w:val="24"/>
                <w:lang w:bidi="ar"/>
              </w:rPr>
            </w:pPr>
            <w:r>
              <w:rPr>
                <w:rFonts w:hint="eastAsia" w:ascii="仿宋_GB2312" w:hAnsi="仿宋_GB2312" w:eastAsia="仿宋_GB2312" w:cs="仿宋_GB2312"/>
                <w:bCs/>
                <w:color w:val="000000"/>
                <w:kern w:val="0"/>
                <w:sz w:val="24"/>
                <w:szCs w:val="24"/>
                <w:lang w:bidi="ar"/>
              </w:rPr>
              <w:t>30.获评中国种业骨干企业、国家或省级良种场</w:t>
            </w:r>
          </w:p>
        </w:tc>
        <w:tc>
          <w:tcPr>
            <w:tcW w:w="1142"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20" w:lineRule="exact"/>
              <w:jc w:val="center"/>
              <w:rPr>
                <w:rFonts w:hint="eastAsia" w:ascii="仿宋_GB2312" w:hAnsi="仿宋_GB2312" w:eastAsia="仿宋_GB2312" w:cs="仿宋_GB2312"/>
                <w:color w:val="000000"/>
                <w:kern w:val="0"/>
                <w:sz w:val="24"/>
                <w:szCs w:val="24"/>
                <w:lang w:bidi="ar"/>
              </w:rPr>
            </w:pPr>
            <w:r>
              <w:rPr>
                <w:rFonts w:hint="eastAsia" w:ascii="仿宋_GB2312" w:hAnsi="仿宋_GB2312" w:eastAsia="仿宋_GB2312" w:cs="仿宋_GB2312"/>
                <w:color w:val="000000"/>
                <w:kern w:val="0"/>
                <w:sz w:val="24"/>
                <w:szCs w:val="24"/>
                <w:lang w:bidi="ar"/>
              </w:rPr>
              <w:t>是\否</w:t>
            </w:r>
          </w:p>
        </w:tc>
        <w:tc>
          <w:tcPr>
            <w:tcW w:w="1183" w:type="dxa"/>
            <w:gridSpan w:val="2"/>
            <w:tcBorders>
              <w:top w:val="single" w:color="auto" w:sz="4" w:space="0"/>
              <w:left w:val="nil"/>
              <w:bottom w:val="single" w:color="auto" w:sz="4" w:space="0"/>
              <w:right w:val="nil"/>
            </w:tcBorders>
            <w:noWrap w:val="0"/>
            <w:vAlign w:val="center"/>
          </w:tcPr>
          <w:p>
            <w:pPr>
              <w:adjustRightInd w:val="0"/>
              <w:snapToGrid w:val="0"/>
              <w:spacing w:line="320" w:lineRule="exact"/>
              <w:jc w:val="center"/>
              <w:rPr>
                <w:rFonts w:hint="eastAsia"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105</w:t>
            </w:r>
          </w:p>
        </w:tc>
        <w:tc>
          <w:tcPr>
            <w:tcW w:w="1410"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20" w:lineRule="exact"/>
              <w:rPr>
                <w:rFonts w:hint="eastAsia" w:ascii="仿宋_GB2312" w:hAnsi="仿宋_GB2312" w:eastAsia="仿宋_GB2312" w:cs="仿宋_GB2312"/>
                <w:color w:val="000000"/>
                <w:kern w:val="0"/>
                <w:sz w:val="24"/>
                <w:szCs w:val="24"/>
              </w:rPr>
            </w:pPr>
          </w:p>
        </w:tc>
        <w:tc>
          <w:tcPr>
            <w:tcW w:w="1177"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20" w:lineRule="exact"/>
              <w:rPr>
                <w:rFonts w:hint="eastAsia" w:ascii="仿宋_GB2312" w:hAnsi="仿宋_GB2312" w:eastAsia="仿宋_GB2312" w:cs="仿宋_GB2312"/>
                <w:color w:val="000000"/>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4656" w:type="dxa"/>
            <w:gridSpan w:val="2"/>
            <w:tcBorders>
              <w:left w:val="single" w:color="auto" w:sz="4" w:space="0"/>
              <w:right w:val="single" w:color="auto" w:sz="4" w:space="0"/>
            </w:tcBorders>
            <w:noWrap w:val="0"/>
            <w:vAlign w:val="center"/>
          </w:tcPr>
          <w:p>
            <w:pPr>
              <w:adjustRightInd w:val="0"/>
              <w:snapToGrid w:val="0"/>
              <w:spacing w:line="320" w:lineRule="exact"/>
              <w:rPr>
                <w:rFonts w:hint="eastAsia" w:ascii="仿宋_GB2312" w:hAnsi="仿宋_GB2312" w:eastAsia="仿宋_GB2312" w:cs="仿宋_GB2312"/>
                <w:bCs/>
                <w:color w:val="000000"/>
                <w:kern w:val="0"/>
                <w:sz w:val="24"/>
                <w:szCs w:val="24"/>
                <w:lang w:bidi="ar"/>
              </w:rPr>
            </w:pPr>
            <w:r>
              <w:rPr>
                <w:rFonts w:hint="eastAsia" w:ascii="仿宋_GB2312" w:hAnsi="仿宋_GB2312" w:eastAsia="仿宋_GB2312" w:cs="仿宋_GB2312"/>
                <w:bCs/>
                <w:color w:val="000000"/>
                <w:kern w:val="0"/>
                <w:sz w:val="24"/>
                <w:szCs w:val="24"/>
                <w:lang w:bidi="ar"/>
              </w:rPr>
              <w:t>31.获评省级及以上休闲农业与乡村旅游示范点、农业公园、3A级及以上旅游景点</w:t>
            </w:r>
          </w:p>
        </w:tc>
        <w:tc>
          <w:tcPr>
            <w:tcW w:w="1142"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20" w:lineRule="exact"/>
              <w:jc w:val="center"/>
              <w:rPr>
                <w:rFonts w:hint="eastAsia" w:ascii="仿宋_GB2312" w:hAnsi="仿宋_GB2312" w:eastAsia="仿宋_GB2312" w:cs="仿宋_GB2312"/>
                <w:color w:val="000000"/>
                <w:kern w:val="0"/>
                <w:sz w:val="24"/>
                <w:szCs w:val="24"/>
                <w:lang w:bidi="ar"/>
              </w:rPr>
            </w:pPr>
            <w:r>
              <w:rPr>
                <w:rFonts w:hint="eastAsia" w:ascii="仿宋_GB2312" w:hAnsi="仿宋_GB2312" w:eastAsia="仿宋_GB2312" w:cs="仿宋_GB2312"/>
                <w:color w:val="000000"/>
                <w:kern w:val="0"/>
                <w:sz w:val="24"/>
                <w:szCs w:val="24"/>
                <w:lang w:bidi="ar"/>
              </w:rPr>
              <w:t>是\否</w:t>
            </w:r>
          </w:p>
        </w:tc>
        <w:tc>
          <w:tcPr>
            <w:tcW w:w="1183" w:type="dxa"/>
            <w:gridSpan w:val="2"/>
            <w:tcBorders>
              <w:top w:val="single" w:color="auto" w:sz="4" w:space="0"/>
              <w:left w:val="nil"/>
              <w:bottom w:val="single" w:color="auto" w:sz="4" w:space="0"/>
              <w:right w:val="nil"/>
            </w:tcBorders>
            <w:noWrap w:val="0"/>
            <w:vAlign w:val="center"/>
          </w:tcPr>
          <w:p>
            <w:pPr>
              <w:adjustRightInd w:val="0"/>
              <w:snapToGrid w:val="0"/>
              <w:spacing w:line="320" w:lineRule="exact"/>
              <w:jc w:val="center"/>
              <w:rPr>
                <w:rFonts w:hint="eastAsia"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106</w:t>
            </w:r>
          </w:p>
        </w:tc>
        <w:tc>
          <w:tcPr>
            <w:tcW w:w="1410"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20" w:lineRule="exact"/>
              <w:rPr>
                <w:rFonts w:hint="eastAsia" w:ascii="仿宋_GB2312" w:hAnsi="仿宋_GB2312" w:eastAsia="仿宋_GB2312" w:cs="仿宋_GB2312"/>
                <w:color w:val="000000"/>
                <w:kern w:val="0"/>
                <w:sz w:val="24"/>
                <w:szCs w:val="24"/>
              </w:rPr>
            </w:pPr>
          </w:p>
        </w:tc>
        <w:tc>
          <w:tcPr>
            <w:tcW w:w="1177"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20" w:lineRule="exact"/>
              <w:rPr>
                <w:rFonts w:hint="eastAsia" w:ascii="仿宋_GB2312" w:hAnsi="仿宋_GB2312" w:eastAsia="仿宋_GB2312" w:cs="仿宋_GB2312"/>
                <w:color w:val="000000"/>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4656" w:type="dxa"/>
            <w:gridSpan w:val="2"/>
            <w:tcBorders>
              <w:left w:val="single" w:color="auto" w:sz="4" w:space="0"/>
              <w:right w:val="single" w:color="auto" w:sz="4" w:space="0"/>
            </w:tcBorders>
            <w:noWrap w:val="0"/>
            <w:vAlign w:val="center"/>
          </w:tcPr>
          <w:p>
            <w:pPr>
              <w:adjustRightInd w:val="0"/>
              <w:snapToGrid w:val="0"/>
              <w:spacing w:line="320" w:lineRule="exact"/>
              <w:rPr>
                <w:rFonts w:hint="eastAsia" w:ascii="仿宋_GB2312" w:hAnsi="仿宋_GB2312" w:eastAsia="仿宋_GB2312" w:cs="仿宋_GB2312"/>
                <w:bCs/>
                <w:color w:val="000000"/>
                <w:kern w:val="0"/>
                <w:sz w:val="24"/>
                <w:szCs w:val="24"/>
                <w:lang w:bidi="ar"/>
              </w:rPr>
            </w:pPr>
            <w:r>
              <w:rPr>
                <w:rFonts w:ascii="仿宋_GB2312" w:hAnsi="仿宋_GB2312" w:eastAsia="仿宋_GB2312" w:cs="仿宋_GB2312"/>
                <w:bCs/>
                <w:color w:val="000000"/>
                <w:kern w:val="0"/>
                <w:sz w:val="24"/>
                <w:szCs w:val="24"/>
                <w:lang w:bidi="ar"/>
              </w:rPr>
              <w:t>3</w:t>
            </w:r>
            <w:r>
              <w:rPr>
                <w:rFonts w:hint="eastAsia" w:ascii="仿宋_GB2312" w:hAnsi="仿宋_GB2312" w:eastAsia="仿宋_GB2312" w:cs="仿宋_GB2312"/>
                <w:bCs/>
                <w:color w:val="000000"/>
                <w:kern w:val="0"/>
                <w:sz w:val="24"/>
                <w:szCs w:val="24"/>
                <w:lang w:bidi="ar"/>
              </w:rPr>
              <w:t>2.建立有企业管理制度和财务制度</w:t>
            </w:r>
          </w:p>
        </w:tc>
        <w:tc>
          <w:tcPr>
            <w:tcW w:w="1142"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20" w:lineRule="exact"/>
              <w:jc w:val="center"/>
              <w:rPr>
                <w:rFonts w:hint="eastAsia" w:ascii="仿宋_GB2312" w:hAnsi="仿宋_GB2312" w:eastAsia="仿宋_GB2312" w:cs="仿宋_GB2312"/>
                <w:color w:val="000000"/>
                <w:kern w:val="0"/>
                <w:sz w:val="24"/>
                <w:szCs w:val="24"/>
                <w:lang w:bidi="ar"/>
              </w:rPr>
            </w:pPr>
            <w:r>
              <w:rPr>
                <w:rFonts w:hint="eastAsia" w:ascii="仿宋_GB2312" w:hAnsi="仿宋_GB2312" w:eastAsia="仿宋_GB2312" w:cs="仿宋_GB2312"/>
                <w:color w:val="000000"/>
                <w:kern w:val="0"/>
                <w:sz w:val="24"/>
                <w:szCs w:val="24"/>
                <w:lang w:bidi="ar"/>
              </w:rPr>
              <w:t>是\否</w:t>
            </w:r>
          </w:p>
        </w:tc>
        <w:tc>
          <w:tcPr>
            <w:tcW w:w="1183" w:type="dxa"/>
            <w:gridSpan w:val="2"/>
            <w:tcBorders>
              <w:top w:val="single" w:color="auto" w:sz="4" w:space="0"/>
              <w:left w:val="nil"/>
              <w:bottom w:val="single" w:color="auto" w:sz="4" w:space="0"/>
              <w:right w:val="nil"/>
            </w:tcBorders>
            <w:noWrap w:val="0"/>
            <w:vAlign w:val="center"/>
          </w:tcPr>
          <w:p>
            <w:pPr>
              <w:adjustRightInd w:val="0"/>
              <w:snapToGrid w:val="0"/>
              <w:spacing w:line="320" w:lineRule="exact"/>
              <w:jc w:val="center"/>
              <w:rPr>
                <w:rFonts w:hint="eastAsia"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107</w:t>
            </w:r>
          </w:p>
        </w:tc>
        <w:tc>
          <w:tcPr>
            <w:tcW w:w="1410"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20" w:lineRule="exact"/>
              <w:rPr>
                <w:rFonts w:hint="eastAsia" w:ascii="仿宋_GB2312" w:hAnsi="仿宋_GB2312" w:eastAsia="仿宋_GB2312" w:cs="仿宋_GB2312"/>
                <w:color w:val="000000"/>
                <w:kern w:val="0"/>
                <w:sz w:val="24"/>
                <w:szCs w:val="24"/>
              </w:rPr>
            </w:pPr>
          </w:p>
        </w:tc>
        <w:tc>
          <w:tcPr>
            <w:tcW w:w="1177"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20" w:lineRule="exact"/>
              <w:rPr>
                <w:rFonts w:hint="eastAsia" w:ascii="仿宋_GB2312" w:hAnsi="仿宋_GB2312" w:eastAsia="仿宋_GB2312" w:cs="仿宋_GB2312"/>
                <w:color w:val="000000"/>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4656" w:type="dxa"/>
            <w:gridSpan w:val="2"/>
            <w:tcBorders>
              <w:left w:val="single" w:color="auto" w:sz="4" w:space="0"/>
              <w:right w:val="single" w:color="auto" w:sz="4" w:space="0"/>
            </w:tcBorders>
            <w:noWrap w:val="0"/>
            <w:vAlign w:val="center"/>
          </w:tcPr>
          <w:p>
            <w:pPr>
              <w:adjustRightInd w:val="0"/>
              <w:snapToGrid w:val="0"/>
              <w:spacing w:line="320" w:lineRule="exact"/>
              <w:rPr>
                <w:rFonts w:hint="eastAsia" w:ascii="仿宋_GB2312" w:hAnsi="仿宋_GB2312" w:eastAsia="仿宋_GB2312" w:cs="仿宋_GB2312"/>
                <w:bCs/>
                <w:color w:val="000000"/>
                <w:kern w:val="0"/>
                <w:sz w:val="24"/>
                <w:szCs w:val="24"/>
                <w:lang w:bidi="ar"/>
              </w:rPr>
            </w:pPr>
            <w:r>
              <w:rPr>
                <w:rFonts w:ascii="仿宋_GB2312" w:hAnsi="仿宋_GB2312" w:eastAsia="仿宋_GB2312" w:cs="仿宋_GB2312"/>
                <w:bCs/>
                <w:color w:val="000000"/>
                <w:kern w:val="0"/>
                <w:sz w:val="24"/>
                <w:szCs w:val="24"/>
                <w:lang w:bidi="ar"/>
              </w:rPr>
              <w:t>3</w:t>
            </w:r>
            <w:r>
              <w:rPr>
                <w:rFonts w:hint="eastAsia" w:ascii="仿宋_GB2312" w:hAnsi="仿宋_GB2312" w:eastAsia="仿宋_GB2312" w:cs="仿宋_GB2312"/>
                <w:bCs/>
                <w:color w:val="000000"/>
                <w:kern w:val="0"/>
                <w:sz w:val="24"/>
                <w:szCs w:val="24"/>
                <w:lang w:bidi="ar"/>
              </w:rPr>
              <w:t>3.其他省级以上奖励数目</w:t>
            </w:r>
          </w:p>
        </w:tc>
        <w:tc>
          <w:tcPr>
            <w:tcW w:w="1142"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20" w:lineRule="exact"/>
              <w:jc w:val="center"/>
              <w:rPr>
                <w:rFonts w:hint="eastAsia" w:ascii="仿宋_GB2312" w:hAnsi="仿宋_GB2312" w:eastAsia="仿宋_GB2312" w:cs="仿宋_GB2312"/>
                <w:color w:val="000000"/>
                <w:kern w:val="0"/>
                <w:sz w:val="24"/>
                <w:szCs w:val="24"/>
                <w:lang w:bidi="ar"/>
              </w:rPr>
            </w:pPr>
            <w:r>
              <w:rPr>
                <w:rFonts w:hint="eastAsia" w:ascii="仿宋_GB2312" w:hAnsi="仿宋_GB2312" w:eastAsia="仿宋_GB2312" w:cs="仿宋_GB2312"/>
                <w:color w:val="000000"/>
                <w:kern w:val="0"/>
                <w:sz w:val="24"/>
                <w:szCs w:val="24"/>
                <w:lang w:bidi="ar"/>
              </w:rPr>
              <w:t>个</w:t>
            </w:r>
          </w:p>
        </w:tc>
        <w:tc>
          <w:tcPr>
            <w:tcW w:w="1183" w:type="dxa"/>
            <w:gridSpan w:val="2"/>
            <w:tcBorders>
              <w:top w:val="single" w:color="auto" w:sz="4" w:space="0"/>
              <w:left w:val="nil"/>
              <w:bottom w:val="single" w:color="auto" w:sz="4" w:space="0"/>
              <w:right w:val="nil"/>
            </w:tcBorders>
            <w:noWrap w:val="0"/>
            <w:vAlign w:val="center"/>
          </w:tcPr>
          <w:p>
            <w:pPr>
              <w:adjustRightInd w:val="0"/>
              <w:snapToGrid w:val="0"/>
              <w:spacing w:line="320" w:lineRule="exact"/>
              <w:jc w:val="center"/>
              <w:rPr>
                <w:rFonts w:hint="eastAsia"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108</w:t>
            </w:r>
          </w:p>
        </w:tc>
        <w:tc>
          <w:tcPr>
            <w:tcW w:w="1410"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20" w:lineRule="exact"/>
              <w:rPr>
                <w:rFonts w:hint="eastAsia" w:ascii="仿宋_GB2312" w:hAnsi="仿宋_GB2312" w:eastAsia="仿宋_GB2312" w:cs="仿宋_GB2312"/>
                <w:color w:val="000000"/>
                <w:kern w:val="0"/>
                <w:sz w:val="24"/>
                <w:szCs w:val="24"/>
              </w:rPr>
            </w:pPr>
          </w:p>
        </w:tc>
        <w:tc>
          <w:tcPr>
            <w:tcW w:w="1177"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20" w:lineRule="exact"/>
              <w:rPr>
                <w:rFonts w:hint="eastAsia" w:ascii="仿宋_GB2312" w:hAnsi="仿宋_GB2312" w:eastAsia="仿宋_GB2312" w:cs="仿宋_GB2312"/>
                <w:color w:val="000000"/>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4656" w:type="dxa"/>
            <w:gridSpan w:val="2"/>
            <w:tcBorders>
              <w:left w:val="single" w:color="auto" w:sz="4" w:space="0"/>
              <w:right w:val="single" w:color="auto" w:sz="4" w:space="0"/>
            </w:tcBorders>
            <w:noWrap w:val="0"/>
            <w:vAlign w:val="center"/>
          </w:tcPr>
          <w:p>
            <w:pPr>
              <w:adjustRightInd w:val="0"/>
              <w:snapToGrid w:val="0"/>
              <w:spacing w:line="320" w:lineRule="exact"/>
              <w:rPr>
                <w:rFonts w:hint="eastAsia" w:ascii="仿宋_GB2312" w:hAnsi="仿宋_GB2312" w:eastAsia="仿宋_GB2312" w:cs="仿宋_GB2312"/>
                <w:bCs/>
                <w:color w:val="000000"/>
                <w:kern w:val="0"/>
                <w:sz w:val="24"/>
                <w:szCs w:val="24"/>
                <w:lang w:bidi="ar"/>
              </w:rPr>
            </w:pPr>
            <w:r>
              <w:rPr>
                <w:rFonts w:hint="eastAsia" w:ascii="仿宋_GB2312" w:hAnsi="仿宋_GB2312" w:eastAsia="仿宋_GB2312" w:cs="仿宋_GB2312"/>
                <w:bCs/>
                <w:color w:val="000000"/>
                <w:kern w:val="0"/>
                <w:sz w:val="24"/>
                <w:szCs w:val="24"/>
                <w:lang w:bidi="ar"/>
              </w:rPr>
              <w:t>（填写奖励名称）</w:t>
            </w:r>
            <w:r>
              <w:rPr>
                <w:rFonts w:hint="eastAsia" w:ascii="仿宋_GB2312" w:hAnsi="仿宋_GB2312" w:eastAsia="仿宋_GB2312" w:cs="仿宋_GB2312"/>
                <w:bCs/>
                <w:color w:val="000000"/>
                <w:kern w:val="0"/>
                <w:sz w:val="24"/>
                <w:szCs w:val="24"/>
                <w:u w:val="single"/>
                <w:lang w:bidi="ar"/>
              </w:rPr>
              <w:t xml:space="preserve">             </w:t>
            </w:r>
            <w:r>
              <w:rPr>
                <w:rFonts w:hint="eastAsia" w:ascii="仿宋_GB2312" w:hAnsi="仿宋_GB2312" w:eastAsia="仿宋_GB2312" w:cs="仿宋_GB2312"/>
                <w:bCs/>
                <w:color w:val="000000"/>
                <w:kern w:val="0"/>
                <w:sz w:val="24"/>
                <w:szCs w:val="24"/>
                <w:lang w:bidi="ar"/>
              </w:rPr>
              <w:t xml:space="preserve"> </w:t>
            </w:r>
          </w:p>
        </w:tc>
        <w:tc>
          <w:tcPr>
            <w:tcW w:w="1142"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20" w:lineRule="exact"/>
              <w:jc w:val="center"/>
              <w:rPr>
                <w:rFonts w:hint="eastAsia" w:ascii="仿宋_GB2312" w:hAnsi="仿宋_GB2312" w:eastAsia="仿宋_GB2312" w:cs="仿宋_GB2312"/>
                <w:color w:val="000000"/>
                <w:kern w:val="0"/>
                <w:sz w:val="24"/>
                <w:szCs w:val="24"/>
                <w:lang w:bidi="ar"/>
              </w:rPr>
            </w:pPr>
            <w:r>
              <w:rPr>
                <w:rFonts w:hint="eastAsia" w:ascii="仿宋_GB2312" w:hAnsi="仿宋_GB2312" w:eastAsia="仿宋_GB2312" w:cs="仿宋_GB2312"/>
                <w:color w:val="000000"/>
                <w:kern w:val="0"/>
                <w:sz w:val="24"/>
                <w:szCs w:val="24"/>
                <w:lang w:bidi="ar"/>
              </w:rPr>
              <w:t>——</w:t>
            </w:r>
          </w:p>
        </w:tc>
        <w:tc>
          <w:tcPr>
            <w:tcW w:w="1183" w:type="dxa"/>
            <w:gridSpan w:val="2"/>
            <w:tcBorders>
              <w:top w:val="single" w:color="auto" w:sz="4" w:space="0"/>
              <w:left w:val="nil"/>
              <w:bottom w:val="single" w:color="auto" w:sz="4" w:space="0"/>
              <w:right w:val="nil"/>
            </w:tcBorders>
            <w:noWrap w:val="0"/>
            <w:vAlign w:val="center"/>
          </w:tcPr>
          <w:p>
            <w:pPr>
              <w:adjustRightInd w:val="0"/>
              <w:snapToGrid w:val="0"/>
              <w:spacing w:line="320" w:lineRule="exact"/>
              <w:jc w:val="center"/>
              <w:rPr>
                <w:rFonts w:hint="eastAsia"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109</w:t>
            </w:r>
          </w:p>
        </w:tc>
        <w:tc>
          <w:tcPr>
            <w:tcW w:w="1410"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20" w:lineRule="exact"/>
              <w:rPr>
                <w:rFonts w:hint="eastAsia" w:ascii="仿宋_GB2312" w:hAnsi="仿宋_GB2312" w:eastAsia="仿宋_GB2312" w:cs="仿宋_GB2312"/>
                <w:color w:val="000000"/>
                <w:kern w:val="0"/>
                <w:sz w:val="24"/>
                <w:szCs w:val="24"/>
              </w:rPr>
            </w:pPr>
          </w:p>
        </w:tc>
        <w:tc>
          <w:tcPr>
            <w:tcW w:w="1177"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20" w:lineRule="exact"/>
              <w:rPr>
                <w:rFonts w:hint="eastAsia" w:ascii="仿宋_GB2312" w:hAnsi="仿宋_GB2312" w:eastAsia="仿宋_GB2312" w:cs="仿宋_GB2312"/>
                <w:color w:val="000000"/>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9568" w:type="dxa"/>
            <w:gridSpan w:val="7"/>
            <w:noWrap w:val="0"/>
            <w:vAlign w:val="top"/>
          </w:tcPr>
          <w:p>
            <w:pPr>
              <w:adjustRightInd w:val="0"/>
              <w:snapToGrid w:val="0"/>
              <w:spacing w:line="320" w:lineRule="exact"/>
              <w:jc w:val="left"/>
              <w:rPr>
                <w:rFonts w:hint="eastAsia" w:ascii="仿宋_GB2312" w:hAnsi="仿宋_GB2312" w:eastAsia="仿宋_GB2312" w:cs="仿宋_GB2312"/>
                <w:color w:val="000000"/>
                <w:kern w:val="0"/>
                <w:sz w:val="24"/>
                <w:szCs w:val="24"/>
                <w:lang w:bidi="ar"/>
              </w:rPr>
            </w:pPr>
            <w:r>
              <w:rPr>
                <w:rFonts w:hint="eastAsia" w:ascii="仿宋_GB2312" w:hAnsi="仿宋_GB2312" w:eastAsia="仿宋_GB2312" w:cs="仿宋_GB2312"/>
                <w:color w:val="000000"/>
                <w:kern w:val="0"/>
                <w:sz w:val="24"/>
                <w:szCs w:val="24"/>
                <w:lang w:bidi="ar"/>
              </w:rPr>
              <w:t>企业简介（可另加附页）：</w:t>
            </w:r>
          </w:p>
          <w:p>
            <w:pPr>
              <w:adjustRightInd w:val="0"/>
              <w:snapToGrid w:val="0"/>
              <w:spacing w:line="320" w:lineRule="exact"/>
              <w:jc w:val="left"/>
              <w:rPr>
                <w:rFonts w:hint="eastAsia" w:ascii="仿宋_GB2312" w:hAnsi="仿宋_GB2312" w:eastAsia="仿宋_GB2312" w:cs="仿宋_GB2312"/>
                <w:color w:val="000000"/>
                <w:kern w:val="0"/>
                <w:sz w:val="24"/>
                <w:szCs w:val="24"/>
                <w:lang w:bidi="ar"/>
              </w:rPr>
            </w:pPr>
          </w:p>
          <w:p>
            <w:pPr>
              <w:adjustRightInd w:val="0"/>
              <w:snapToGrid w:val="0"/>
              <w:spacing w:line="320" w:lineRule="exact"/>
              <w:jc w:val="left"/>
              <w:rPr>
                <w:rFonts w:hint="eastAsia" w:ascii="仿宋_GB2312" w:hAnsi="仿宋_GB2312" w:eastAsia="仿宋_GB2312" w:cs="仿宋_GB2312"/>
                <w:color w:val="000000"/>
                <w:kern w:val="0"/>
                <w:sz w:val="24"/>
                <w:szCs w:val="24"/>
                <w:lang w:bidi="ar"/>
              </w:rPr>
            </w:pPr>
          </w:p>
          <w:p>
            <w:pPr>
              <w:adjustRightInd w:val="0"/>
              <w:snapToGrid w:val="0"/>
              <w:spacing w:line="320" w:lineRule="exact"/>
              <w:jc w:val="left"/>
              <w:rPr>
                <w:rFonts w:hint="eastAsia" w:ascii="仿宋_GB2312" w:hAnsi="仿宋_GB2312" w:eastAsia="仿宋_GB2312" w:cs="仿宋_GB2312"/>
                <w:color w:val="000000"/>
                <w:kern w:val="0"/>
                <w:sz w:val="24"/>
                <w:szCs w:val="24"/>
                <w:lang w:bidi="ar"/>
              </w:rPr>
            </w:pPr>
          </w:p>
          <w:p>
            <w:pPr>
              <w:adjustRightInd w:val="0"/>
              <w:snapToGrid w:val="0"/>
              <w:spacing w:line="320" w:lineRule="exact"/>
              <w:jc w:val="left"/>
              <w:rPr>
                <w:rFonts w:hint="eastAsia" w:ascii="仿宋_GB2312" w:hAnsi="仿宋_GB2312" w:eastAsia="仿宋_GB2312" w:cs="仿宋_GB2312"/>
                <w:color w:val="000000"/>
                <w:kern w:val="0"/>
                <w:sz w:val="24"/>
                <w:szCs w:val="24"/>
                <w:lang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5798" w:type="dxa"/>
            <w:gridSpan w:val="3"/>
            <w:noWrap w:val="0"/>
            <w:vAlign w:val="top"/>
          </w:tcPr>
          <w:p>
            <w:pPr>
              <w:adjustRightInd w:val="0"/>
              <w:snapToGrid w:val="0"/>
              <w:spacing w:line="320" w:lineRule="exact"/>
              <w:rPr>
                <w:rFonts w:hint="eastAsia" w:ascii="仿宋_GB2312" w:hAnsi="仿宋_GB2312" w:eastAsia="仿宋_GB2312" w:cs="仿宋_GB2312"/>
                <w:color w:val="000000"/>
                <w:kern w:val="0"/>
                <w:sz w:val="24"/>
                <w:szCs w:val="24"/>
                <w:lang w:bidi="ar"/>
              </w:rPr>
            </w:pPr>
            <w:r>
              <w:rPr>
                <w:rFonts w:hint="eastAsia" w:ascii="仿宋_GB2312" w:hAnsi="仿宋_GB2312" w:eastAsia="仿宋_GB2312" w:cs="仿宋_GB2312"/>
                <w:color w:val="000000"/>
                <w:kern w:val="0"/>
                <w:sz w:val="24"/>
                <w:szCs w:val="24"/>
                <w:lang w:bidi="ar"/>
              </w:rPr>
              <w:t>县（市、区）农业产业化工作主管部门意见：</w:t>
            </w:r>
          </w:p>
          <w:p>
            <w:pPr>
              <w:adjustRightInd w:val="0"/>
              <w:snapToGrid w:val="0"/>
              <w:spacing w:line="320" w:lineRule="exact"/>
              <w:rPr>
                <w:rFonts w:hint="eastAsia" w:ascii="仿宋_GB2312" w:hAnsi="仿宋_GB2312" w:eastAsia="仿宋_GB2312" w:cs="仿宋_GB2312"/>
                <w:color w:val="000000"/>
                <w:kern w:val="0"/>
                <w:sz w:val="24"/>
                <w:szCs w:val="24"/>
                <w:lang w:bidi="ar"/>
              </w:rPr>
            </w:pPr>
          </w:p>
          <w:p>
            <w:pPr>
              <w:adjustRightInd w:val="0"/>
              <w:snapToGrid w:val="0"/>
              <w:spacing w:line="320" w:lineRule="exact"/>
              <w:rPr>
                <w:rFonts w:hint="eastAsia" w:ascii="仿宋_GB2312" w:hAnsi="仿宋_GB2312" w:eastAsia="仿宋_GB2312" w:cs="仿宋_GB2312"/>
                <w:color w:val="000000"/>
                <w:kern w:val="0"/>
                <w:sz w:val="24"/>
                <w:szCs w:val="24"/>
                <w:lang w:bidi="ar"/>
              </w:rPr>
            </w:pPr>
          </w:p>
          <w:p>
            <w:pPr>
              <w:adjustRightInd w:val="0"/>
              <w:snapToGrid w:val="0"/>
              <w:spacing w:line="320" w:lineRule="exact"/>
              <w:rPr>
                <w:rFonts w:hint="eastAsia" w:ascii="仿宋_GB2312" w:hAnsi="仿宋_GB2312" w:eastAsia="仿宋_GB2312" w:cs="仿宋_GB2312"/>
                <w:color w:val="000000"/>
                <w:kern w:val="0"/>
                <w:sz w:val="24"/>
                <w:szCs w:val="24"/>
                <w:lang w:bidi="ar"/>
              </w:rPr>
            </w:pPr>
          </w:p>
          <w:p>
            <w:pPr>
              <w:adjustRightInd w:val="0"/>
              <w:snapToGrid w:val="0"/>
              <w:spacing w:line="320" w:lineRule="exact"/>
              <w:rPr>
                <w:rFonts w:hint="eastAsia" w:ascii="仿宋_GB2312" w:hAnsi="仿宋_GB2312" w:eastAsia="仿宋_GB2312" w:cs="仿宋_GB2312"/>
                <w:color w:val="000000"/>
                <w:kern w:val="0"/>
                <w:sz w:val="24"/>
                <w:szCs w:val="24"/>
                <w:lang w:bidi="ar"/>
              </w:rPr>
            </w:pPr>
          </w:p>
        </w:tc>
        <w:tc>
          <w:tcPr>
            <w:tcW w:w="3770" w:type="dxa"/>
            <w:gridSpan w:val="4"/>
            <w:noWrap w:val="0"/>
            <w:vAlign w:val="top"/>
          </w:tcPr>
          <w:p>
            <w:pPr>
              <w:adjustRightInd w:val="0"/>
              <w:snapToGrid w:val="0"/>
              <w:spacing w:line="320" w:lineRule="exact"/>
              <w:rPr>
                <w:rFonts w:hint="eastAsia"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lang w:bidi="ar"/>
              </w:rPr>
              <w:t>县（市、区）政府部门意见：</w:t>
            </w:r>
          </w:p>
        </w:tc>
      </w:tr>
    </w:tbl>
    <w:p>
      <w:pPr>
        <w:adjustRightInd w:val="0"/>
        <w:snapToGrid w:val="0"/>
        <w:spacing w:line="320" w:lineRule="exact"/>
        <w:rPr>
          <w:rFonts w:hint="eastAsia" w:ascii="黑体" w:hAnsi="宋体" w:eastAsia="黑体" w:cs="黑体"/>
          <w:color w:val="000000"/>
          <w:kern w:val="0"/>
          <w:sz w:val="24"/>
        </w:rPr>
      </w:pPr>
      <w:r>
        <w:rPr>
          <w:rFonts w:hint="eastAsia" w:ascii="黑体" w:hAnsi="宋体" w:eastAsia="黑体" w:cs="黑体"/>
          <w:color w:val="000000"/>
          <w:kern w:val="0"/>
          <w:sz w:val="24"/>
          <w:lang w:bidi="ar"/>
        </w:rPr>
        <w:t>指标解释：</w:t>
      </w:r>
    </w:p>
    <w:p>
      <w:pPr>
        <w:adjustRightInd w:val="0"/>
        <w:snapToGrid w:val="0"/>
        <w:spacing w:line="320" w:lineRule="exact"/>
        <w:ind w:firstLine="240" w:firstLineChars="100"/>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1.企业类型包括农产品生产、休闲农业、农产品加工、农产品流通、农产品批发</w:t>
      </w:r>
    </w:p>
    <w:p>
      <w:pPr>
        <w:adjustRightInd w:val="0"/>
        <w:snapToGrid w:val="0"/>
        <w:spacing w:line="320" w:lineRule="exact"/>
        <w:ind w:firstLine="480" w:firstLineChars="200"/>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市场、农产品电子商务、农技推广，农机、农药、兽药、饲料、肥料生产及服</w:t>
      </w:r>
    </w:p>
    <w:p>
      <w:pPr>
        <w:adjustRightInd w:val="0"/>
        <w:snapToGrid w:val="0"/>
        <w:spacing w:line="320" w:lineRule="exact"/>
        <w:ind w:firstLine="480" w:firstLineChars="200"/>
        <w:rPr>
          <w:rFonts w:hint="eastAsia" w:ascii="仿宋_GB2312" w:hAnsi="仿宋_GB2312" w:eastAsia="仿宋_GB2312" w:cs="仿宋_GB2312"/>
          <w:color w:val="000000"/>
          <w:kern w:val="0"/>
          <w:sz w:val="24"/>
        </w:rPr>
      </w:pPr>
      <w:r>
        <w:rPr>
          <w:rFonts w:hint="eastAsia" w:ascii="仿宋_GB2312" w:hAnsi="仿宋_GB2312" w:eastAsia="仿宋_GB2312" w:cs="仿宋_GB2312"/>
          <w:color w:val="000000"/>
          <w:kern w:val="0"/>
          <w:sz w:val="24"/>
          <w:lang w:bidi="ar"/>
        </w:rPr>
        <w:t>务以及其他涉农企业。</w:t>
      </w:r>
    </w:p>
    <w:p>
      <w:pPr>
        <w:adjustRightInd w:val="0"/>
        <w:snapToGrid w:val="0"/>
        <w:spacing w:line="320" w:lineRule="exact"/>
        <w:ind w:firstLine="240" w:firstLineChars="100"/>
        <w:rPr>
          <w:rFonts w:hint="eastAsia" w:ascii="仿宋_GB2312" w:hAnsi="仿宋_GB2312" w:eastAsia="仿宋_GB2312" w:cs="仿宋_GB2312"/>
          <w:color w:val="000000"/>
          <w:kern w:val="0"/>
          <w:sz w:val="24"/>
        </w:rPr>
      </w:pPr>
      <w:r>
        <w:rPr>
          <w:rFonts w:hint="eastAsia" w:ascii="仿宋_GB2312" w:hAnsi="仿宋_GB2312" w:eastAsia="仿宋_GB2312" w:cs="仿宋_GB2312"/>
          <w:color w:val="000000"/>
          <w:kern w:val="0"/>
          <w:sz w:val="24"/>
        </w:rPr>
        <w:t>2.销售收入是指当年企业实现的销售收入总额。</w:t>
      </w:r>
    </w:p>
    <w:p>
      <w:pPr>
        <w:adjustRightInd w:val="0"/>
        <w:snapToGrid w:val="0"/>
        <w:spacing w:line="320" w:lineRule="exact"/>
        <w:ind w:firstLine="240" w:firstLineChars="100"/>
        <w:rPr>
          <w:rFonts w:hint="eastAsia" w:ascii="仿宋_GB2312" w:hAnsi="仿宋_GB2312" w:eastAsia="仿宋_GB2312" w:cs="仿宋_GB2312"/>
          <w:color w:val="000000"/>
          <w:kern w:val="0"/>
          <w:sz w:val="24"/>
        </w:rPr>
      </w:pPr>
      <w:r>
        <w:rPr>
          <w:rFonts w:hint="eastAsia" w:ascii="仿宋_GB2312" w:hAnsi="仿宋_GB2312" w:eastAsia="仿宋_GB2312" w:cs="仿宋_GB2312"/>
          <w:color w:val="000000"/>
          <w:kern w:val="0"/>
          <w:sz w:val="24"/>
        </w:rPr>
        <w:t>3.交易额是指全年进场交易的各类产品成交额之和(</w:t>
      </w:r>
      <w:r>
        <w:rPr>
          <w:rFonts w:hint="eastAsia" w:ascii="仿宋_GB2312" w:hAnsi="仿宋_GB2312" w:eastAsia="仿宋_GB2312" w:cs="仿宋_GB2312"/>
          <w:color w:val="000000"/>
          <w:kern w:val="0"/>
          <w:sz w:val="24"/>
          <w:lang w:bidi="ar"/>
        </w:rPr>
        <w:t>农产品批发市场类填写）</w:t>
      </w:r>
      <w:r>
        <w:rPr>
          <w:rFonts w:hint="eastAsia" w:ascii="仿宋_GB2312" w:hAnsi="仿宋_GB2312" w:eastAsia="仿宋_GB2312" w:cs="仿宋_GB2312"/>
          <w:color w:val="000000"/>
          <w:kern w:val="0"/>
          <w:sz w:val="24"/>
        </w:rPr>
        <w:t>。</w:t>
      </w:r>
    </w:p>
    <w:p>
      <w:pPr>
        <w:adjustRightInd w:val="0"/>
        <w:snapToGrid w:val="0"/>
        <w:spacing w:line="320" w:lineRule="exact"/>
        <w:ind w:firstLine="240" w:firstLineChars="100"/>
        <w:rPr>
          <w:rFonts w:hint="eastAsia" w:ascii="仿宋_GB2312" w:hAnsi="仿宋_GB2312" w:eastAsia="仿宋_GB2312" w:cs="仿宋_GB2312"/>
          <w:color w:val="000000"/>
          <w:kern w:val="0"/>
          <w:sz w:val="24"/>
        </w:rPr>
      </w:pPr>
      <w:r>
        <w:rPr>
          <w:rFonts w:hint="eastAsia" w:ascii="仿宋_GB2312" w:hAnsi="仿宋_GB2312" w:eastAsia="仿宋_GB2312" w:cs="仿宋_GB2312"/>
          <w:color w:val="000000"/>
          <w:kern w:val="0"/>
          <w:sz w:val="24"/>
          <w:lang w:bidi="ar"/>
        </w:rPr>
        <w:t>4.实际利用外资额度是指外商对企业投资的实际资金数额。</w:t>
      </w:r>
    </w:p>
    <w:p>
      <w:pPr>
        <w:adjustRightInd w:val="0"/>
        <w:snapToGrid w:val="0"/>
        <w:spacing w:line="320" w:lineRule="exact"/>
        <w:ind w:firstLine="240" w:firstLineChars="100"/>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5.合同关系是指以合同、订单等契约方式向农户收购农产品、提供生产资料等，</w:t>
      </w:r>
    </w:p>
    <w:p>
      <w:pPr>
        <w:adjustRightInd w:val="0"/>
        <w:snapToGrid w:val="0"/>
        <w:spacing w:line="320" w:lineRule="exact"/>
        <w:ind w:firstLine="480" w:firstLineChars="200"/>
        <w:rPr>
          <w:rFonts w:hint="eastAsia" w:ascii="仿宋_GB2312" w:hAnsi="仿宋_GB2312" w:eastAsia="仿宋_GB2312" w:cs="仿宋_GB2312"/>
          <w:color w:val="000000"/>
          <w:kern w:val="0"/>
          <w:sz w:val="24"/>
        </w:rPr>
      </w:pPr>
      <w:r>
        <w:rPr>
          <w:rFonts w:hint="eastAsia" w:ascii="仿宋_GB2312" w:hAnsi="仿宋_GB2312" w:eastAsia="仿宋_GB2312" w:cs="仿宋_GB2312"/>
          <w:color w:val="000000"/>
          <w:kern w:val="0"/>
          <w:sz w:val="24"/>
          <w:lang w:bidi="ar"/>
        </w:rPr>
        <w:t>合同双方具有明确的权利、义务关系，合同具有法律效力。</w:t>
      </w:r>
    </w:p>
    <w:p>
      <w:pPr>
        <w:numPr>
          <w:ilvl w:val="0"/>
          <w:numId w:val="2"/>
        </w:numPr>
        <w:adjustRightInd w:val="0"/>
        <w:snapToGrid w:val="0"/>
        <w:spacing w:line="320" w:lineRule="exact"/>
        <w:ind w:firstLine="240" w:firstLineChars="100"/>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合作方式按利润返还是指企业将农副产品加工、运输等增值的一部利润按一定</w:t>
      </w:r>
    </w:p>
    <w:p>
      <w:pPr>
        <w:adjustRightInd w:val="0"/>
        <w:snapToGrid w:val="0"/>
        <w:spacing w:line="320" w:lineRule="exact"/>
        <w:ind w:firstLine="480" w:firstLineChars="200"/>
        <w:rPr>
          <w:rFonts w:hint="eastAsia" w:ascii="仿宋_GB2312" w:hAnsi="仿宋_GB2312" w:eastAsia="仿宋_GB2312" w:cs="仿宋_GB2312"/>
          <w:color w:val="000000"/>
          <w:kern w:val="0"/>
          <w:sz w:val="24"/>
        </w:rPr>
      </w:pPr>
      <w:r>
        <w:rPr>
          <w:rFonts w:hint="eastAsia" w:ascii="仿宋_GB2312" w:hAnsi="仿宋_GB2312" w:eastAsia="仿宋_GB2312" w:cs="仿宋_GB2312"/>
          <w:color w:val="000000"/>
          <w:kern w:val="0"/>
          <w:sz w:val="24"/>
          <w:lang w:bidi="ar"/>
        </w:rPr>
        <w:t>的方式（如按交易量）返还给农户,也包括实行二次分配。</w:t>
      </w:r>
    </w:p>
    <w:p>
      <w:pPr>
        <w:adjustRightInd w:val="0"/>
        <w:snapToGrid w:val="0"/>
        <w:spacing w:line="320" w:lineRule="exact"/>
        <w:ind w:firstLine="240" w:firstLineChars="100"/>
        <w:rPr>
          <w:rFonts w:hint="eastAsia" w:ascii="仿宋_GB2312" w:hAnsi="仿宋_GB2312" w:eastAsia="仿宋_GB2312" w:cs="仿宋_GB2312"/>
          <w:color w:val="000000"/>
          <w:kern w:val="0"/>
          <w:sz w:val="24"/>
        </w:rPr>
      </w:pPr>
      <w:r>
        <w:rPr>
          <w:rFonts w:hint="eastAsia" w:ascii="仿宋_GB2312" w:hAnsi="仿宋_GB2312" w:eastAsia="仿宋_GB2312" w:cs="仿宋_GB2312"/>
          <w:color w:val="000000"/>
          <w:kern w:val="0"/>
          <w:sz w:val="24"/>
          <w:lang w:bidi="ar"/>
        </w:rPr>
        <w:t>7.股份合作方式按股份分红是指按股金比例进行利润分红。</w:t>
      </w:r>
    </w:p>
    <w:p>
      <w:pPr>
        <w:adjustRightInd w:val="0"/>
        <w:snapToGrid w:val="0"/>
        <w:spacing w:line="320" w:lineRule="exact"/>
        <w:ind w:firstLine="240" w:firstLineChars="100"/>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8.带动农户增收是指带动的农户比从事其他生产或不参加产业化生产当年多增加</w:t>
      </w:r>
    </w:p>
    <w:p>
      <w:pPr>
        <w:adjustRightInd w:val="0"/>
        <w:snapToGrid w:val="0"/>
        <w:spacing w:line="320" w:lineRule="exact"/>
        <w:ind w:firstLine="480" w:firstLineChars="200"/>
        <w:rPr>
          <w:rFonts w:hint="eastAsia" w:ascii="仿宋_GB2312" w:hAnsi="仿宋_GB2312" w:eastAsia="仿宋_GB2312" w:cs="仿宋_GB2312"/>
          <w:color w:val="000000"/>
          <w:kern w:val="0"/>
          <w:sz w:val="24"/>
        </w:rPr>
      </w:pPr>
      <w:r>
        <w:rPr>
          <w:rFonts w:hint="eastAsia" w:ascii="仿宋_GB2312" w:hAnsi="仿宋_GB2312" w:eastAsia="仿宋_GB2312" w:cs="仿宋_GB2312"/>
          <w:color w:val="000000"/>
          <w:kern w:val="0"/>
          <w:sz w:val="24"/>
          <w:lang w:bidi="ar"/>
        </w:rPr>
        <w:t>的收入。</w:t>
      </w:r>
    </w:p>
    <w:p>
      <w:pPr>
        <w:adjustRightInd w:val="0"/>
        <w:snapToGrid w:val="0"/>
        <w:spacing w:line="320" w:lineRule="exact"/>
        <w:rPr>
          <w:rFonts w:hint="eastAsia" w:ascii="仿宋_GB2312" w:hAnsi="仿宋_GB2312" w:eastAsia="仿宋_GB2312" w:cs="仿宋_GB2312"/>
          <w:color w:val="000000"/>
          <w:kern w:val="0"/>
          <w:sz w:val="24"/>
        </w:rPr>
      </w:pPr>
      <w:r>
        <w:rPr>
          <w:rFonts w:hint="eastAsia" w:ascii="黑体" w:hAnsi="宋体" w:eastAsia="黑体" w:cs="黑体"/>
          <w:color w:val="000000"/>
          <w:kern w:val="0"/>
          <w:sz w:val="24"/>
          <w:lang w:bidi="ar"/>
        </w:rPr>
        <w:t>注：</w:t>
      </w:r>
      <w:bookmarkStart w:id="0" w:name="_Hlk65853266"/>
      <w:r>
        <w:rPr>
          <w:rFonts w:hint="eastAsia" w:ascii="仿宋_GB2312" w:hAnsi="仿宋_GB2312" w:eastAsia="仿宋_GB2312" w:cs="仿宋_GB2312"/>
          <w:color w:val="000000"/>
          <w:kern w:val="0"/>
          <w:sz w:val="24"/>
          <w:lang w:bidi="ar"/>
        </w:rPr>
        <w:t>表内平衡关系</w:t>
      </w:r>
      <w:r>
        <w:rPr>
          <w:rFonts w:ascii="仿宋_GB2312" w:hAnsi="仿宋_GB2312" w:eastAsia="仿宋_GB2312" w:cs="仿宋_GB2312"/>
          <w:color w:val="000000"/>
          <w:kern w:val="0"/>
          <w:sz w:val="24"/>
          <w:lang w:bidi="ar"/>
        </w:rPr>
        <w:t>66</w:t>
      </w:r>
      <w:r>
        <w:rPr>
          <w:rFonts w:hint="eastAsia" w:ascii="仿宋_GB2312" w:hAnsi="仿宋_GB2312" w:eastAsia="仿宋_GB2312" w:cs="仿宋_GB2312"/>
          <w:color w:val="000000"/>
          <w:kern w:val="0"/>
          <w:sz w:val="24"/>
          <w:lang w:bidi="ar"/>
        </w:rPr>
        <w:t>=</w:t>
      </w:r>
      <w:r>
        <w:rPr>
          <w:rFonts w:ascii="仿宋_GB2312" w:hAnsi="仿宋_GB2312" w:eastAsia="仿宋_GB2312" w:cs="仿宋_GB2312"/>
          <w:color w:val="000000"/>
          <w:kern w:val="0"/>
          <w:sz w:val="24"/>
          <w:lang w:bidi="ar"/>
        </w:rPr>
        <w:t>67</w:t>
      </w:r>
      <w:r>
        <w:rPr>
          <w:rFonts w:hint="eastAsia" w:ascii="仿宋_GB2312" w:hAnsi="仿宋_GB2312" w:eastAsia="仿宋_GB2312" w:cs="仿宋_GB2312"/>
          <w:color w:val="000000"/>
          <w:kern w:val="0"/>
          <w:sz w:val="24"/>
          <w:lang w:bidi="ar"/>
        </w:rPr>
        <w:t>+</w:t>
      </w:r>
      <w:r>
        <w:rPr>
          <w:rFonts w:ascii="仿宋_GB2312" w:hAnsi="仿宋_GB2312" w:eastAsia="仿宋_GB2312" w:cs="仿宋_GB2312"/>
          <w:color w:val="000000"/>
          <w:kern w:val="0"/>
          <w:sz w:val="24"/>
          <w:lang w:bidi="ar"/>
        </w:rPr>
        <w:t>68</w:t>
      </w:r>
      <w:r>
        <w:rPr>
          <w:rFonts w:hint="eastAsia" w:ascii="仿宋_GB2312" w:hAnsi="仿宋_GB2312" w:eastAsia="仿宋_GB2312" w:cs="仿宋_GB2312"/>
          <w:color w:val="000000"/>
          <w:kern w:val="0"/>
          <w:sz w:val="24"/>
          <w:lang w:bidi="ar"/>
        </w:rPr>
        <w:t>+</w:t>
      </w:r>
      <w:r>
        <w:rPr>
          <w:rFonts w:ascii="仿宋_GB2312" w:hAnsi="仿宋_GB2312" w:eastAsia="仿宋_GB2312" w:cs="仿宋_GB2312"/>
          <w:color w:val="000000"/>
          <w:kern w:val="0"/>
          <w:sz w:val="24"/>
          <w:lang w:bidi="ar"/>
        </w:rPr>
        <w:t>69</w:t>
      </w:r>
      <w:r>
        <w:rPr>
          <w:rFonts w:hint="eastAsia" w:ascii="仿宋_GB2312" w:hAnsi="仿宋_GB2312" w:eastAsia="仿宋_GB2312" w:cs="仿宋_GB2312"/>
          <w:color w:val="000000"/>
          <w:kern w:val="0"/>
          <w:sz w:val="24"/>
          <w:lang w:bidi="ar"/>
        </w:rPr>
        <w:t>+</w:t>
      </w:r>
      <w:r>
        <w:rPr>
          <w:rFonts w:ascii="仿宋_GB2312" w:hAnsi="仿宋_GB2312" w:eastAsia="仿宋_GB2312" w:cs="仿宋_GB2312"/>
          <w:color w:val="000000"/>
          <w:kern w:val="0"/>
          <w:sz w:val="24"/>
          <w:lang w:bidi="ar"/>
        </w:rPr>
        <w:t>70</w:t>
      </w:r>
      <w:r>
        <w:rPr>
          <w:rFonts w:hint="eastAsia" w:ascii="仿宋_GB2312" w:hAnsi="仿宋_GB2312" w:eastAsia="仿宋_GB2312" w:cs="仿宋_GB2312"/>
          <w:color w:val="000000"/>
          <w:kern w:val="0"/>
          <w:sz w:val="24"/>
          <w:lang w:bidi="ar"/>
        </w:rPr>
        <w:t>，</w:t>
      </w:r>
      <w:r>
        <w:rPr>
          <w:rFonts w:ascii="仿宋_GB2312" w:hAnsi="仿宋_GB2312" w:eastAsia="仿宋_GB2312" w:cs="仿宋_GB2312"/>
          <w:color w:val="000000"/>
          <w:kern w:val="0"/>
          <w:sz w:val="24"/>
          <w:lang w:bidi="ar"/>
        </w:rPr>
        <w:t>72</w:t>
      </w:r>
      <w:r>
        <w:rPr>
          <w:rFonts w:hint="eastAsia" w:ascii="仿宋_GB2312" w:hAnsi="仿宋_GB2312" w:eastAsia="仿宋_GB2312" w:cs="仿宋_GB2312"/>
          <w:color w:val="000000"/>
          <w:kern w:val="0"/>
          <w:sz w:val="24"/>
          <w:lang w:bidi="ar"/>
        </w:rPr>
        <w:t>=</w:t>
      </w:r>
      <w:r>
        <w:rPr>
          <w:rFonts w:ascii="仿宋_GB2312" w:hAnsi="仿宋_GB2312" w:eastAsia="仿宋_GB2312" w:cs="仿宋_GB2312"/>
          <w:color w:val="000000"/>
          <w:kern w:val="0"/>
          <w:sz w:val="24"/>
          <w:lang w:bidi="ar"/>
        </w:rPr>
        <w:t>71</w:t>
      </w:r>
      <w:r>
        <w:rPr>
          <w:rFonts w:hint="eastAsia" w:ascii="仿宋_GB2312" w:hAnsi="仿宋_GB2312" w:eastAsia="仿宋_GB2312" w:cs="仿宋_GB2312"/>
          <w:color w:val="000000"/>
          <w:kern w:val="0"/>
          <w:sz w:val="24"/>
          <w:lang w:bidi="ar"/>
        </w:rPr>
        <w:t>/</w:t>
      </w:r>
      <w:r>
        <w:rPr>
          <w:rFonts w:ascii="仿宋_GB2312" w:hAnsi="仿宋_GB2312" w:eastAsia="仿宋_GB2312" w:cs="仿宋_GB2312"/>
          <w:color w:val="000000"/>
          <w:kern w:val="0"/>
          <w:sz w:val="24"/>
          <w:lang w:bidi="ar"/>
        </w:rPr>
        <w:t>66</w:t>
      </w:r>
      <w:r>
        <w:rPr>
          <w:rFonts w:hint="eastAsia" w:ascii="仿宋_GB2312" w:hAnsi="仿宋_GB2312" w:eastAsia="仿宋_GB2312" w:cs="仿宋_GB2312"/>
          <w:color w:val="000000"/>
          <w:kern w:val="0"/>
          <w:sz w:val="24"/>
          <w:lang w:bidi="ar"/>
        </w:rPr>
        <w:t>×10000。</w:t>
      </w:r>
      <w:bookmarkEnd w:id="0"/>
    </w:p>
    <w:p>
      <w:pPr>
        <w:spacing w:line="800" w:lineRule="exact"/>
        <w:jc w:val="left"/>
        <w:rPr>
          <w:rFonts w:hint="eastAsia" w:ascii="黑体" w:hAnsi="黑体" w:eastAsia="黑体" w:cs="黑体"/>
          <w:b w:val="0"/>
          <w:bCs/>
          <w:sz w:val="32"/>
          <w:szCs w:val="32"/>
          <w:lang w:val="en-US" w:eastAsia="zh-CN"/>
        </w:rPr>
      </w:pPr>
      <w:r>
        <w:rPr>
          <w:rFonts w:hint="eastAsia" w:ascii="黑体" w:hAnsi="黑体" w:eastAsia="黑体" w:cs="黑体"/>
          <w:b w:val="0"/>
          <w:bCs/>
          <w:sz w:val="32"/>
          <w:szCs w:val="32"/>
          <w:lang w:eastAsia="zh-CN"/>
        </w:rPr>
        <w:t>附件</w:t>
      </w:r>
      <w:r>
        <w:rPr>
          <w:rFonts w:hint="eastAsia" w:ascii="黑体" w:hAnsi="黑体" w:eastAsia="黑体" w:cs="黑体"/>
          <w:b w:val="0"/>
          <w:bCs/>
          <w:sz w:val="32"/>
          <w:szCs w:val="32"/>
          <w:lang w:val="en-US" w:eastAsia="zh-CN"/>
        </w:rPr>
        <w:t>2</w:t>
      </w:r>
    </w:p>
    <w:p>
      <w:pPr>
        <w:spacing w:line="800" w:lineRule="exact"/>
        <w:jc w:val="left"/>
        <w:rPr>
          <w:rFonts w:hint="eastAsia" w:ascii="黑体" w:hAnsi="黑体" w:eastAsia="黑体" w:cs="黑体"/>
          <w:b w:val="0"/>
          <w:bCs/>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1000" w:lineRule="exact"/>
        <w:jc w:val="center"/>
        <w:textAlignment w:val="auto"/>
        <w:rPr>
          <w:rFonts w:ascii="宋体" w:hAnsi="宋体"/>
          <w:b/>
          <w:sz w:val="72"/>
          <w:szCs w:val="72"/>
        </w:rPr>
      </w:pPr>
      <w:r>
        <w:rPr>
          <w:rFonts w:hint="eastAsia" w:ascii="宋体" w:hAnsi="宋体"/>
          <w:b/>
          <w:sz w:val="72"/>
          <w:szCs w:val="72"/>
        </w:rPr>
        <w:t>梅州市重点农业龙头企业</w:t>
      </w:r>
    </w:p>
    <w:p>
      <w:pPr>
        <w:keepNext w:val="0"/>
        <w:keepLines w:val="0"/>
        <w:pageBreakBefore w:val="0"/>
        <w:widowControl w:val="0"/>
        <w:kinsoku/>
        <w:wordWrap/>
        <w:overflowPunct/>
        <w:topLinePunct w:val="0"/>
        <w:autoSpaceDE/>
        <w:autoSpaceDN/>
        <w:bidi w:val="0"/>
        <w:adjustRightInd/>
        <w:snapToGrid/>
        <w:spacing w:line="1000" w:lineRule="exact"/>
        <w:jc w:val="center"/>
        <w:textAlignment w:val="auto"/>
        <w:rPr>
          <w:rFonts w:ascii="华文新魏" w:hAnsi="Calibri" w:eastAsia="华文新魏"/>
          <w:sz w:val="72"/>
          <w:szCs w:val="72"/>
        </w:rPr>
      </w:pPr>
    </w:p>
    <w:p>
      <w:pPr>
        <w:keepNext w:val="0"/>
        <w:keepLines w:val="0"/>
        <w:pageBreakBefore w:val="0"/>
        <w:widowControl w:val="0"/>
        <w:kinsoku/>
        <w:wordWrap/>
        <w:overflowPunct/>
        <w:topLinePunct w:val="0"/>
        <w:autoSpaceDE/>
        <w:autoSpaceDN/>
        <w:bidi w:val="0"/>
        <w:adjustRightInd/>
        <w:snapToGrid/>
        <w:spacing w:line="1000" w:lineRule="exact"/>
        <w:jc w:val="center"/>
        <w:textAlignment w:val="auto"/>
        <w:rPr>
          <w:rFonts w:ascii="华文新魏" w:hAnsi="Calibri" w:eastAsia="华文新魏"/>
          <w:sz w:val="96"/>
          <w:szCs w:val="72"/>
        </w:rPr>
      </w:pPr>
    </w:p>
    <w:p>
      <w:pPr>
        <w:keepNext w:val="0"/>
        <w:keepLines w:val="0"/>
        <w:pageBreakBefore w:val="0"/>
        <w:widowControl w:val="0"/>
        <w:kinsoku/>
        <w:wordWrap/>
        <w:overflowPunct/>
        <w:topLinePunct w:val="0"/>
        <w:autoSpaceDE/>
        <w:autoSpaceDN/>
        <w:bidi w:val="0"/>
        <w:adjustRightInd/>
        <w:snapToGrid/>
        <w:spacing w:line="1000" w:lineRule="exact"/>
        <w:jc w:val="center"/>
        <w:textAlignment w:val="auto"/>
        <w:rPr>
          <w:rFonts w:hint="eastAsia" w:ascii="宋体" w:hAnsi="宋体" w:eastAsia="宋体" w:cs="宋体"/>
          <w:b/>
          <w:bCs/>
          <w:sz w:val="96"/>
          <w:szCs w:val="96"/>
          <w:lang w:eastAsia="zh-CN"/>
        </w:rPr>
      </w:pPr>
      <w:r>
        <w:rPr>
          <w:rFonts w:hint="eastAsia" w:ascii="宋体" w:hAnsi="宋体" w:eastAsia="宋体" w:cs="宋体"/>
          <w:b/>
          <w:bCs/>
          <w:sz w:val="96"/>
          <w:szCs w:val="96"/>
          <w:lang w:eastAsia="zh-CN"/>
        </w:rPr>
        <w:t>监</w:t>
      </w:r>
    </w:p>
    <w:p>
      <w:pPr>
        <w:keepNext w:val="0"/>
        <w:keepLines w:val="0"/>
        <w:pageBreakBefore w:val="0"/>
        <w:widowControl w:val="0"/>
        <w:kinsoku/>
        <w:wordWrap/>
        <w:overflowPunct/>
        <w:topLinePunct w:val="0"/>
        <w:autoSpaceDE/>
        <w:autoSpaceDN/>
        <w:bidi w:val="0"/>
        <w:adjustRightInd/>
        <w:snapToGrid/>
        <w:spacing w:line="1000" w:lineRule="exact"/>
        <w:jc w:val="center"/>
        <w:textAlignment w:val="auto"/>
        <w:rPr>
          <w:rFonts w:hint="eastAsia" w:ascii="宋体" w:hAnsi="宋体" w:eastAsia="宋体" w:cs="宋体"/>
          <w:b/>
          <w:bCs/>
          <w:sz w:val="96"/>
          <w:szCs w:val="96"/>
          <w:lang w:eastAsia="zh-CN"/>
        </w:rPr>
      </w:pPr>
    </w:p>
    <w:p>
      <w:pPr>
        <w:keepNext w:val="0"/>
        <w:keepLines w:val="0"/>
        <w:pageBreakBefore w:val="0"/>
        <w:widowControl w:val="0"/>
        <w:kinsoku/>
        <w:wordWrap/>
        <w:overflowPunct/>
        <w:topLinePunct w:val="0"/>
        <w:autoSpaceDE/>
        <w:autoSpaceDN/>
        <w:bidi w:val="0"/>
        <w:adjustRightInd/>
        <w:snapToGrid/>
        <w:spacing w:line="1000" w:lineRule="exact"/>
        <w:jc w:val="center"/>
        <w:textAlignment w:val="auto"/>
        <w:rPr>
          <w:rFonts w:hint="eastAsia" w:ascii="宋体" w:hAnsi="宋体" w:eastAsia="宋体" w:cs="宋体"/>
          <w:b/>
          <w:bCs/>
          <w:sz w:val="96"/>
          <w:szCs w:val="96"/>
        </w:rPr>
      </w:pPr>
      <w:r>
        <w:rPr>
          <w:rFonts w:hint="eastAsia" w:ascii="宋体" w:hAnsi="宋体" w:eastAsia="宋体" w:cs="宋体"/>
          <w:b/>
          <w:bCs/>
          <w:sz w:val="96"/>
          <w:szCs w:val="96"/>
          <w:lang w:eastAsia="zh-CN"/>
        </w:rPr>
        <w:t>测</w:t>
      </w:r>
      <w:r>
        <w:rPr>
          <w:rFonts w:hint="eastAsia" w:ascii="宋体" w:hAnsi="宋体" w:eastAsia="宋体" w:cs="宋体"/>
          <w:b/>
          <w:bCs/>
          <w:sz w:val="96"/>
          <w:szCs w:val="96"/>
        </w:rPr>
        <w:t xml:space="preserve">  </w:t>
      </w:r>
    </w:p>
    <w:p>
      <w:pPr>
        <w:keepNext w:val="0"/>
        <w:keepLines w:val="0"/>
        <w:pageBreakBefore w:val="0"/>
        <w:widowControl w:val="0"/>
        <w:kinsoku/>
        <w:wordWrap/>
        <w:overflowPunct/>
        <w:topLinePunct w:val="0"/>
        <w:autoSpaceDE/>
        <w:autoSpaceDN/>
        <w:bidi w:val="0"/>
        <w:adjustRightInd/>
        <w:snapToGrid/>
        <w:spacing w:line="1000" w:lineRule="exact"/>
        <w:jc w:val="center"/>
        <w:textAlignment w:val="auto"/>
        <w:rPr>
          <w:rFonts w:hint="eastAsia" w:ascii="宋体" w:hAnsi="宋体" w:eastAsia="宋体" w:cs="宋体"/>
          <w:b/>
          <w:bCs/>
          <w:sz w:val="96"/>
          <w:szCs w:val="96"/>
        </w:rPr>
      </w:pPr>
    </w:p>
    <w:p>
      <w:pPr>
        <w:keepNext w:val="0"/>
        <w:keepLines w:val="0"/>
        <w:pageBreakBefore w:val="0"/>
        <w:widowControl w:val="0"/>
        <w:kinsoku/>
        <w:wordWrap/>
        <w:overflowPunct/>
        <w:topLinePunct w:val="0"/>
        <w:autoSpaceDE/>
        <w:autoSpaceDN/>
        <w:bidi w:val="0"/>
        <w:adjustRightInd/>
        <w:snapToGrid/>
        <w:spacing w:line="1000" w:lineRule="exact"/>
        <w:jc w:val="center"/>
        <w:textAlignment w:val="auto"/>
        <w:rPr>
          <w:rFonts w:hint="eastAsia" w:ascii="宋体" w:hAnsi="宋体" w:eastAsia="宋体" w:cs="宋体"/>
          <w:b/>
          <w:bCs/>
          <w:sz w:val="96"/>
          <w:szCs w:val="96"/>
        </w:rPr>
      </w:pPr>
      <w:r>
        <w:rPr>
          <w:rFonts w:hint="eastAsia" w:ascii="宋体" w:hAnsi="宋体" w:eastAsia="宋体" w:cs="宋体"/>
          <w:b/>
          <w:bCs/>
          <w:sz w:val="96"/>
          <w:szCs w:val="96"/>
        </w:rPr>
        <w:t>表</w:t>
      </w:r>
    </w:p>
    <w:p>
      <w:pPr>
        <w:keepNext w:val="0"/>
        <w:keepLines w:val="0"/>
        <w:pageBreakBefore w:val="0"/>
        <w:widowControl w:val="0"/>
        <w:kinsoku/>
        <w:wordWrap/>
        <w:overflowPunct/>
        <w:topLinePunct w:val="0"/>
        <w:autoSpaceDE/>
        <w:autoSpaceDN/>
        <w:bidi w:val="0"/>
        <w:adjustRightInd/>
        <w:snapToGrid/>
        <w:spacing w:line="1000" w:lineRule="exact"/>
        <w:jc w:val="center"/>
        <w:textAlignment w:val="auto"/>
        <w:rPr>
          <w:rFonts w:ascii="Calibri" w:hAnsi="Calibri"/>
        </w:rPr>
      </w:pPr>
    </w:p>
    <w:p>
      <w:pPr>
        <w:keepNext w:val="0"/>
        <w:keepLines w:val="0"/>
        <w:pageBreakBefore w:val="0"/>
        <w:widowControl w:val="0"/>
        <w:kinsoku/>
        <w:wordWrap/>
        <w:overflowPunct/>
        <w:topLinePunct w:val="0"/>
        <w:autoSpaceDE/>
        <w:autoSpaceDN/>
        <w:bidi w:val="0"/>
        <w:adjustRightInd/>
        <w:snapToGrid/>
        <w:spacing w:line="400" w:lineRule="exact"/>
        <w:ind w:firstLine="1280" w:firstLineChars="400"/>
        <w:textAlignment w:val="auto"/>
        <w:rPr>
          <w:rFonts w:hint="eastAsia" w:ascii="仿宋_GB2312" w:hAnsi="Calibri" w:eastAsia="仿宋_GB2312"/>
          <w:sz w:val="32"/>
          <w:szCs w:val="32"/>
        </w:rPr>
      </w:pPr>
      <w:r>
        <w:rPr>
          <w:rFonts w:hint="eastAsia" w:ascii="仿宋_GB2312" w:hAnsi="Calibri" w:eastAsia="仿宋_GB2312"/>
          <w:sz w:val="32"/>
          <w:szCs w:val="32"/>
        </w:rPr>
        <w:t>申报单位：                （盖章）</w:t>
      </w:r>
    </w:p>
    <w:p>
      <w:pPr>
        <w:keepNext w:val="0"/>
        <w:keepLines w:val="0"/>
        <w:pageBreakBefore w:val="0"/>
        <w:widowControl w:val="0"/>
        <w:kinsoku/>
        <w:wordWrap/>
        <w:overflowPunct/>
        <w:topLinePunct w:val="0"/>
        <w:autoSpaceDE/>
        <w:autoSpaceDN/>
        <w:bidi w:val="0"/>
        <w:adjustRightInd/>
        <w:snapToGrid/>
        <w:spacing w:line="400" w:lineRule="exact"/>
        <w:ind w:firstLine="1280" w:firstLineChars="400"/>
        <w:textAlignment w:val="auto"/>
        <w:rPr>
          <w:rFonts w:hint="eastAsia" w:ascii="仿宋_GB2312" w:hAnsi="Calibri" w:eastAsia="仿宋_GB2312"/>
          <w:sz w:val="32"/>
          <w:szCs w:val="32"/>
        </w:rPr>
      </w:pPr>
    </w:p>
    <w:p>
      <w:pPr>
        <w:keepNext w:val="0"/>
        <w:keepLines w:val="0"/>
        <w:pageBreakBefore w:val="0"/>
        <w:widowControl w:val="0"/>
        <w:kinsoku/>
        <w:wordWrap/>
        <w:overflowPunct/>
        <w:topLinePunct w:val="0"/>
        <w:autoSpaceDE/>
        <w:autoSpaceDN/>
        <w:bidi w:val="0"/>
        <w:adjustRightInd/>
        <w:snapToGrid/>
        <w:spacing w:line="400" w:lineRule="exact"/>
        <w:ind w:firstLine="1724" w:firstLineChars="539"/>
        <w:textAlignment w:val="auto"/>
        <w:rPr>
          <w:rFonts w:ascii="仿宋_GB2312" w:hAnsi="Calibri" w:eastAsia="仿宋_GB2312"/>
          <w:sz w:val="32"/>
          <w:szCs w:val="32"/>
        </w:rPr>
      </w:pPr>
    </w:p>
    <w:p>
      <w:pPr>
        <w:keepNext w:val="0"/>
        <w:keepLines w:val="0"/>
        <w:pageBreakBefore w:val="0"/>
        <w:widowControl w:val="0"/>
        <w:kinsoku/>
        <w:wordWrap/>
        <w:overflowPunct/>
        <w:topLinePunct w:val="0"/>
        <w:autoSpaceDE/>
        <w:autoSpaceDN/>
        <w:bidi w:val="0"/>
        <w:adjustRightInd/>
        <w:snapToGrid/>
        <w:spacing w:line="400" w:lineRule="exact"/>
        <w:ind w:firstLine="1280" w:firstLineChars="400"/>
        <w:textAlignment w:val="auto"/>
        <w:rPr>
          <w:rFonts w:ascii="仿宋_GB2312" w:hAnsi="Calibri" w:eastAsia="仿宋_GB2312"/>
          <w:sz w:val="32"/>
          <w:szCs w:val="32"/>
        </w:rPr>
      </w:pPr>
      <w:r>
        <w:rPr>
          <w:rFonts w:hint="eastAsia" w:ascii="仿宋_GB2312" w:hAnsi="Calibri" w:eastAsia="仿宋_GB2312"/>
          <w:sz w:val="32"/>
          <w:szCs w:val="32"/>
        </w:rPr>
        <w:t>申报日期：    年    月    日</w:t>
      </w:r>
    </w:p>
    <w:p>
      <w:pPr>
        <w:keepNext w:val="0"/>
        <w:keepLines w:val="0"/>
        <w:pageBreakBefore w:val="0"/>
        <w:widowControl w:val="0"/>
        <w:kinsoku/>
        <w:wordWrap/>
        <w:overflowPunct/>
        <w:topLinePunct w:val="0"/>
        <w:autoSpaceDE/>
        <w:autoSpaceDN/>
        <w:bidi w:val="0"/>
        <w:adjustRightInd/>
        <w:snapToGrid/>
        <w:spacing w:line="400" w:lineRule="exact"/>
        <w:textAlignment w:val="auto"/>
      </w:pPr>
      <w:r>
        <w:rPr>
          <w:rFonts w:ascii="Calibri" w:hAnsi="Calibri"/>
        </w:rPr>
        <w:br w:type="page"/>
      </w:r>
    </w:p>
    <w:p>
      <w:pPr>
        <w:adjustRightInd w:val="0"/>
        <w:snapToGrid w:val="0"/>
        <w:spacing w:line="320" w:lineRule="exact"/>
        <w:rPr>
          <w:rFonts w:hint="eastAsia"/>
          <w:color w:val="000000"/>
        </w:rPr>
      </w:pPr>
    </w:p>
    <w:p>
      <w:pPr>
        <w:adjustRightInd w:val="0"/>
        <w:snapToGrid w:val="0"/>
        <w:spacing w:line="590" w:lineRule="exact"/>
        <w:jc w:val="center"/>
        <w:rPr>
          <w:rFonts w:hint="eastAsia" w:ascii="方正小标宋简体" w:hAnsi="方正小标宋简体" w:eastAsia="方正小标宋简体" w:cs="方正小标宋简体"/>
          <w:snapToGrid w:val="0"/>
          <w:color w:val="000000"/>
          <w:kern w:val="0"/>
          <w:sz w:val="44"/>
          <w:szCs w:val="44"/>
        </w:rPr>
      </w:pPr>
      <w:r>
        <w:rPr>
          <w:rFonts w:hint="eastAsia" w:ascii="方正小标宋简体" w:hAnsi="方正小标宋简体" w:eastAsia="方正小标宋简体" w:cs="方正小标宋简体"/>
          <w:bCs/>
          <w:color w:val="000000"/>
          <w:kern w:val="0"/>
          <w:sz w:val="44"/>
          <w:szCs w:val="44"/>
          <w:lang w:eastAsia="zh-CN" w:bidi="ar"/>
        </w:rPr>
        <w:t>梅州市</w:t>
      </w:r>
      <w:r>
        <w:rPr>
          <w:rFonts w:hint="eastAsia" w:ascii="方正小标宋简体" w:hAnsi="方正小标宋简体" w:eastAsia="方正小标宋简体" w:cs="方正小标宋简体"/>
          <w:bCs/>
          <w:color w:val="000000"/>
          <w:kern w:val="0"/>
          <w:sz w:val="44"/>
          <w:szCs w:val="44"/>
          <w:lang w:bidi="ar"/>
        </w:rPr>
        <w:t>重点农业龙头企业监测表</w:t>
      </w:r>
    </w:p>
    <w:p>
      <w:pPr>
        <w:adjustRightInd w:val="0"/>
        <w:snapToGrid w:val="0"/>
        <w:spacing w:line="590" w:lineRule="exact"/>
        <w:rPr>
          <w:rFonts w:hint="eastAsia" w:ascii="仿宋_GB2312" w:hAnsi="仿宋_GB2312" w:eastAsia="仿宋_GB2312" w:cs="仿宋_GB2312"/>
          <w:snapToGrid w:val="0"/>
          <w:color w:val="000000"/>
          <w:kern w:val="0"/>
          <w:szCs w:val="32"/>
        </w:rPr>
      </w:pPr>
    </w:p>
    <w:tbl>
      <w:tblPr>
        <w:tblStyle w:val="7"/>
        <w:tblW w:w="956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61"/>
        <w:gridCol w:w="1331"/>
        <w:gridCol w:w="2264"/>
        <w:gridCol w:w="1142"/>
        <w:gridCol w:w="73"/>
        <w:gridCol w:w="1046"/>
        <w:gridCol w:w="64"/>
        <w:gridCol w:w="283"/>
        <w:gridCol w:w="1127"/>
        <w:gridCol w:w="117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2" w:hRule="atLeast"/>
          <w:jc w:val="center"/>
        </w:trPr>
        <w:tc>
          <w:tcPr>
            <w:tcW w:w="4656" w:type="dxa"/>
            <w:gridSpan w:val="3"/>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exact"/>
              <w:jc w:val="center"/>
              <w:rPr>
                <w:rFonts w:hint="eastAsia"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lang w:bidi="ar"/>
              </w:rPr>
              <w:t>企  业  名  称</w:t>
            </w:r>
          </w:p>
        </w:tc>
        <w:tc>
          <w:tcPr>
            <w:tcW w:w="2261" w:type="dxa"/>
            <w:gridSpan w:val="3"/>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exact"/>
              <w:rPr>
                <w:rFonts w:hint="eastAsia" w:ascii="仿宋_GB2312" w:hAnsi="仿宋_GB2312" w:eastAsia="仿宋_GB2312" w:cs="仿宋_GB2312"/>
                <w:color w:val="000000"/>
                <w:kern w:val="0"/>
                <w:sz w:val="24"/>
                <w:szCs w:val="24"/>
              </w:rPr>
            </w:pPr>
          </w:p>
        </w:tc>
        <w:tc>
          <w:tcPr>
            <w:tcW w:w="1474" w:type="dxa"/>
            <w:gridSpan w:val="3"/>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exact"/>
              <w:jc w:val="center"/>
              <w:rPr>
                <w:rFonts w:hint="eastAsia"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lang w:bidi="ar"/>
              </w:rPr>
              <w:t>企业性质</w:t>
            </w:r>
          </w:p>
        </w:tc>
        <w:tc>
          <w:tcPr>
            <w:tcW w:w="1177"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exact"/>
              <w:rPr>
                <w:rFonts w:hint="eastAsia" w:ascii="仿宋_GB2312" w:hAnsi="仿宋_GB2312" w:eastAsia="仿宋_GB2312" w:cs="仿宋_GB2312"/>
                <w:color w:val="000000"/>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2" w:hRule="atLeast"/>
          <w:jc w:val="center"/>
        </w:trPr>
        <w:tc>
          <w:tcPr>
            <w:tcW w:w="4656" w:type="dxa"/>
            <w:gridSpan w:val="3"/>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exact"/>
              <w:jc w:val="center"/>
              <w:rPr>
                <w:rFonts w:hint="eastAsia"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lang w:bidi="ar"/>
              </w:rPr>
              <w:t>企  业  地  址</w:t>
            </w:r>
          </w:p>
        </w:tc>
        <w:tc>
          <w:tcPr>
            <w:tcW w:w="4912" w:type="dxa"/>
            <w:gridSpan w:val="7"/>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exact"/>
              <w:jc w:val="center"/>
              <w:rPr>
                <w:rFonts w:hint="eastAsia" w:ascii="仿宋_GB2312" w:hAnsi="仿宋_GB2312" w:eastAsia="仿宋_GB2312" w:cs="仿宋_GB2312"/>
                <w:color w:val="000000"/>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2" w:hRule="atLeast"/>
          <w:jc w:val="center"/>
        </w:trPr>
        <w:tc>
          <w:tcPr>
            <w:tcW w:w="4656" w:type="dxa"/>
            <w:gridSpan w:val="3"/>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exact"/>
              <w:jc w:val="center"/>
              <w:rPr>
                <w:rFonts w:hint="eastAsia"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lang w:bidi="ar"/>
              </w:rPr>
              <w:t>认  定  时  间</w:t>
            </w:r>
          </w:p>
        </w:tc>
        <w:tc>
          <w:tcPr>
            <w:tcW w:w="2261" w:type="dxa"/>
            <w:gridSpan w:val="3"/>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exact"/>
              <w:rPr>
                <w:rFonts w:hint="eastAsia" w:ascii="仿宋_GB2312" w:hAnsi="仿宋_GB2312" w:eastAsia="仿宋_GB2312" w:cs="仿宋_GB2312"/>
                <w:color w:val="000000"/>
                <w:kern w:val="0"/>
                <w:sz w:val="24"/>
                <w:szCs w:val="24"/>
              </w:rPr>
            </w:pPr>
          </w:p>
        </w:tc>
        <w:tc>
          <w:tcPr>
            <w:tcW w:w="1474" w:type="dxa"/>
            <w:gridSpan w:val="3"/>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exact"/>
              <w:jc w:val="center"/>
              <w:rPr>
                <w:rFonts w:hint="eastAsia"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lang w:bidi="ar"/>
              </w:rPr>
              <w:t>邮政编码</w:t>
            </w:r>
          </w:p>
        </w:tc>
        <w:tc>
          <w:tcPr>
            <w:tcW w:w="1177"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exact"/>
              <w:rPr>
                <w:rFonts w:hint="eastAsia" w:ascii="仿宋_GB2312" w:hAnsi="仿宋_GB2312" w:eastAsia="仿宋_GB2312" w:cs="仿宋_GB2312"/>
                <w:color w:val="000000"/>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2" w:hRule="atLeast"/>
          <w:jc w:val="center"/>
        </w:trPr>
        <w:tc>
          <w:tcPr>
            <w:tcW w:w="4656" w:type="dxa"/>
            <w:gridSpan w:val="3"/>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exact"/>
              <w:jc w:val="center"/>
              <w:rPr>
                <w:rFonts w:hint="eastAsia"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lang w:bidi="ar"/>
              </w:rPr>
              <w:t>联  系  电  话</w:t>
            </w:r>
          </w:p>
        </w:tc>
        <w:tc>
          <w:tcPr>
            <w:tcW w:w="2261" w:type="dxa"/>
            <w:gridSpan w:val="3"/>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exact"/>
              <w:rPr>
                <w:rFonts w:hint="eastAsia" w:ascii="仿宋_GB2312" w:hAnsi="仿宋_GB2312" w:eastAsia="仿宋_GB2312" w:cs="仿宋_GB2312"/>
                <w:color w:val="000000"/>
                <w:kern w:val="0"/>
                <w:sz w:val="24"/>
                <w:szCs w:val="24"/>
              </w:rPr>
            </w:pPr>
          </w:p>
        </w:tc>
        <w:tc>
          <w:tcPr>
            <w:tcW w:w="1474" w:type="dxa"/>
            <w:gridSpan w:val="3"/>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exact"/>
              <w:jc w:val="center"/>
              <w:rPr>
                <w:rFonts w:hint="eastAsia"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lang w:bidi="ar"/>
              </w:rPr>
              <w:t>E-mail:</w:t>
            </w:r>
          </w:p>
        </w:tc>
        <w:tc>
          <w:tcPr>
            <w:tcW w:w="1177"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exact"/>
              <w:rPr>
                <w:rFonts w:hint="eastAsia" w:ascii="仿宋_GB2312" w:hAnsi="仿宋_GB2312" w:eastAsia="仿宋_GB2312" w:cs="仿宋_GB2312"/>
                <w:color w:val="000000"/>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2" w:hRule="atLeast"/>
          <w:jc w:val="center"/>
        </w:trPr>
        <w:tc>
          <w:tcPr>
            <w:tcW w:w="4656" w:type="dxa"/>
            <w:gridSpan w:val="3"/>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exact"/>
              <w:jc w:val="center"/>
              <w:rPr>
                <w:rFonts w:hint="eastAsia"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lang w:bidi="ar"/>
              </w:rPr>
              <w:t>法人代表及联系电话</w:t>
            </w:r>
          </w:p>
        </w:tc>
        <w:tc>
          <w:tcPr>
            <w:tcW w:w="4912" w:type="dxa"/>
            <w:gridSpan w:val="7"/>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exact"/>
              <w:rPr>
                <w:rFonts w:hint="eastAsia" w:ascii="仿宋_GB2312" w:hAnsi="仿宋_GB2312" w:eastAsia="仿宋_GB2312" w:cs="仿宋_GB2312"/>
                <w:color w:val="000000"/>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2" w:hRule="atLeast"/>
          <w:jc w:val="center"/>
        </w:trPr>
        <w:tc>
          <w:tcPr>
            <w:tcW w:w="2392" w:type="dxa"/>
            <w:gridSpan w:val="2"/>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exact"/>
              <w:jc w:val="center"/>
              <w:rPr>
                <w:rFonts w:hint="eastAsia"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企 业 类 型</w:t>
            </w:r>
          </w:p>
        </w:tc>
        <w:tc>
          <w:tcPr>
            <w:tcW w:w="2264"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exact"/>
              <w:rPr>
                <w:rFonts w:hint="eastAsia" w:ascii="仿宋_GB2312" w:hAnsi="仿宋_GB2312" w:eastAsia="仿宋_GB2312" w:cs="仿宋_GB2312"/>
                <w:color w:val="000000"/>
                <w:kern w:val="0"/>
                <w:sz w:val="24"/>
                <w:szCs w:val="24"/>
                <w:lang w:bidi="ar"/>
              </w:rPr>
            </w:pPr>
          </w:p>
        </w:tc>
        <w:tc>
          <w:tcPr>
            <w:tcW w:w="2608" w:type="dxa"/>
            <w:gridSpan w:val="5"/>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exact"/>
              <w:jc w:val="center"/>
              <w:rPr>
                <w:rFonts w:hint="eastAsia" w:ascii="仿宋_GB2312" w:hAnsi="仿宋_GB2312" w:eastAsia="仿宋_GB2312" w:cs="仿宋_GB2312"/>
                <w:color w:val="000000"/>
                <w:kern w:val="0"/>
                <w:sz w:val="24"/>
                <w:szCs w:val="24"/>
                <w:lang w:bidi="ar"/>
              </w:rPr>
            </w:pPr>
            <w:r>
              <w:rPr>
                <w:rFonts w:hint="eastAsia" w:ascii="仿宋_GB2312" w:hAnsi="仿宋_GB2312" w:eastAsia="仿宋_GB2312" w:cs="仿宋_GB2312"/>
                <w:color w:val="000000"/>
                <w:kern w:val="0"/>
                <w:sz w:val="24"/>
                <w:szCs w:val="24"/>
              </w:rPr>
              <w:t>创 办 时 间</w:t>
            </w:r>
          </w:p>
        </w:tc>
        <w:tc>
          <w:tcPr>
            <w:tcW w:w="2304" w:type="dxa"/>
            <w:gridSpan w:val="2"/>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exact"/>
              <w:rPr>
                <w:rFonts w:hint="eastAsia" w:ascii="仿宋_GB2312" w:hAnsi="仿宋_GB2312" w:eastAsia="仿宋_GB2312" w:cs="仿宋_GB2312"/>
                <w:color w:val="000000"/>
                <w:kern w:val="0"/>
                <w:sz w:val="24"/>
                <w:szCs w:val="24"/>
                <w:lang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2" w:hRule="atLeast"/>
          <w:jc w:val="center"/>
        </w:trPr>
        <w:tc>
          <w:tcPr>
            <w:tcW w:w="2392" w:type="dxa"/>
            <w:gridSpan w:val="2"/>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exact"/>
              <w:jc w:val="center"/>
              <w:rPr>
                <w:rFonts w:hint="eastAsia" w:ascii="仿宋_GB2312" w:hAnsi="仿宋_GB2312" w:eastAsia="仿宋_GB2312" w:cs="仿宋_GB2312"/>
                <w:color w:val="000000"/>
                <w:kern w:val="0"/>
                <w:sz w:val="24"/>
                <w:szCs w:val="24"/>
                <w:lang w:bidi="ar"/>
              </w:rPr>
            </w:pPr>
            <w:r>
              <w:rPr>
                <w:rFonts w:hint="eastAsia" w:ascii="仿宋_GB2312" w:hAnsi="仿宋_GB2312" w:eastAsia="仿宋_GB2312" w:cs="仿宋_GB2312"/>
                <w:color w:val="000000"/>
                <w:kern w:val="0"/>
                <w:sz w:val="24"/>
                <w:szCs w:val="24"/>
                <w:lang w:bidi="ar"/>
              </w:rPr>
              <w:t>开 户 银 行</w:t>
            </w:r>
          </w:p>
        </w:tc>
        <w:tc>
          <w:tcPr>
            <w:tcW w:w="2264"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exact"/>
              <w:rPr>
                <w:rFonts w:hint="eastAsia" w:ascii="仿宋_GB2312" w:hAnsi="仿宋_GB2312" w:eastAsia="仿宋_GB2312" w:cs="仿宋_GB2312"/>
                <w:color w:val="000000"/>
                <w:kern w:val="0"/>
                <w:sz w:val="24"/>
                <w:szCs w:val="24"/>
                <w:lang w:bidi="ar"/>
              </w:rPr>
            </w:pPr>
          </w:p>
        </w:tc>
        <w:tc>
          <w:tcPr>
            <w:tcW w:w="2608" w:type="dxa"/>
            <w:gridSpan w:val="5"/>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exact"/>
              <w:jc w:val="center"/>
              <w:rPr>
                <w:rFonts w:hint="eastAsia" w:ascii="仿宋_GB2312" w:hAnsi="仿宋_GB2312" w:eastAsia="仿宋_GB2312" w:cs="仿宋_GB2312"/>
                <w:color w:val="000000"/>
                <w:kern w:val="0"/>
                <w:sz w:val="24"/>
                <w:szCs w:val="24"/>
                <w:lang w:bidi="ar"/>
              </w:rPr>
            </w:pPr>
            <w:r>
              <w:rPr>
                <w:rFonts w:hint="eastAsia" w:ascii="仿宋_GB2312" w:hAnsi="仿宋_GB2312" w:eastAsia="仿宋_GB2312" w:cs="仿宋_GB2312"/>
                <w:color w:val="000000"/>
                <w:kern w:val="0"/>
                <w:sz w:val="24"/>
                <w:szCs w:val="24"/>
                <w:lang w:bidi="ar"/>
              </w:rPr>
              <w:t>是否上市公司</w:t>
            </w:r>
          </w:p>
        </w:tc>
        <w:tc>
          <w:tcPr>
            <w:tcW w:w="2304" w:type="dxa"/>
            <w:gridSpan w:val="2"/>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exact"/>
              <w:rPr>
                <w:rFonts w:hint="eastAsia" w:ascii="仿宋_GB2312" w:hAnsi="仿宋_GB2312" w:eastAsia="仿宋_GB2312" w:cs="仿宋_GB2312"/>
                <w:color w:val="000000"/>
                <w:kern w:val="0"/>
                <w:sz w:val="24"/>
                <w:szCs w:val="24"/>
                <w:lang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2" w:hRule="atLeast"/>
          <w:jc w:val="center"/>
        </w:trPr>
        <w:tc>
          <w:tcPr>
            <w:tcW w:w="2392" w:type="dxa"/>
            <w:gridSpan w:val="2"/>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exact"/>
              <w:jc w:val="center"/>
              <w:rPr>
                <w:rFonts w:hint="eastAsia" w:ascii="仿宋_GB2312" w:hAnsi="仿宋_GB2312" w:eastAsia="仿宋_GB2312" w:cs="仿宋_GB2312"/>
                <w:color w:val="000000"/>
                <w:kern w:val="0"/>
                <w:sz w:val="24"/>
                <w:szCs w:val="24"/>
                <w:lang w:bidi="ar"/>
              </w:rPr>
            </w:pPr>
            <w:r>
              <w:rPr>
                <w:rFonts w:hint="eastAsia" w:ascii="仿宋_GB2312" w:hAnsi="仿宋_GB2312" w:eastAsia="仿宋_GB2312" w:cs="仿宋_GB2312"/>
                <w:color w:val="000000"/>
                <w:kern w:val="0"/>
                <w:sz w:val="24"/>
                <w:szCs w:val="24"/>
                <w:lang w:bidi="ar"/>
              </w:rPr>
              <w:t>信 用 等 级</w:t>
            </w:r>
          </w:p>
        </w:tc>
        <w:tc>
          <w:tcPr>
            <w:tcW w:w="2264"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exact"/>
              <w:rPr>
                <w:rFonts w:hint="eastAsia" w:ascii="仿宋_GB2312" w:hAnsi="仿宋_GB2312" w:eastAsia="仿宋_GB2312" w:cs="仿宋_GB2312"/>
                <w:color w:val="000000"/>
                <w:kern w:val="0"/>
                <w:sz w:val="24"/>
                <w:szCs w:val="24"/>
                <w:lang w:bidi="ar"/>
              </w:rPr>
            </w:pPr>
          </w:p>
        </w:tc>
        <w:tc>
          <w:tcPr>
            <w:tcW w:w="2608" w:type="dxa"/>
            <w:gridSpan w:val="5"/>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exact"/>
              <w:jc w:val="center"/>
              <w:rPr>
                <w:rFonts w:hint="eastAsia" w:ascii="仿宋_GB2312" w:hAnsi="仿宋_GB2312" w:eastAsia="仿宋_GB2312" w:cs="仿宋_GB2312"/>
                <w:color w:val="000000"/>
                <w:kern w:val="0"/>
                <w:sz w:val="24"/>
                <w:szCs w:val="24"/>
                <w:lang w:bidi="ar"/>
              </w:rPr>
            </w:pPr>
            <w:r>
              <w:rPr>
                <w:rFonts w:hint="eastAsia" w:ascii="仿宋_GB2312" w:hAnsi="仿宋_GB2312" w:eastAsia="仿宋_GB2312" w:cs="仿宋_GB2312"/>
                <w:color w:val="000000"/>
                <w:kern w:val="0"/>
                <w:sz w:val="24"/>
                <w:szCs w:val="24"/>
                <w:lang w:bidi="ar"/>
              </w:rPr>
              <w:t>股别</w:t>
            </w:r>
          </w:p>
          <w:p>
            <w:pPr>
              <w:adjustRightInd w:val="0"/>
              <w:snapToGrid w:val="0"/>
              <w:spacing w:line="360" w:lineRule="exact"/>
              <w:jc w:val="center"/>
              <w:rPr>
                <w:rFonts w:hint="eastAsia" w:ascii="仿宋_GB2312" w:hAnsi="仿宋_GB2312" w:eastAsia="仿宋_GB2312" w:cs="仿宋_GB2312"/>
                <w:color w:val="000000"/>
                <w:kern w:val="0"/>
                <w:sz w:val="24"/>
                <w:szCs w:val="24"/>
                <w:lang w:bidi="ar"/>
              </w:rPr>
            </w:pPr>
            <w:r>
              <w:rPr>
                <w:rFonts w:hint="eastAsia" w:ascii="仿宋_GB2312" w:hAnsi="仿宋_GB2312" w:eastAsia="仿宋_GB2312" w:cs="仿宋_GB2312"/>
                <w:color w:val="000000"/>
                <w:kern w:val="0"/>
                <w:sz w:val="24"/>
                <w:szCs w:val="24"/>
                <w:lang w:bidi="ar"/>
              </w:rPr>
              <w:t>（A股B股或其它）</w:t>
            </w:r>
          </w:p>
        </w:tc>
        <w:tc>
          <w:tcPr>
            <w:tcW w:w="2304" w:type="dxa"/>
            <w:gridSpan w:val="2"/>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exact"/>
              <w:rPr>
                <w:rFonts w:hint="eastAsia" w:ascii="仿宋_GB2312" w:hAnsi="仿宋_GB2312" w:eastAsia="仿宋_GB2312" w:cs="仿宋_GB2312"/>
                <w:color w:val="000000"/>
                <w:kern w:val="0"/>
                <w:sz w:val="24"/>
                <w:szCs w:val="24"/>
                <w:lang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2" w:hRule="atLeast"/>
          <w:jc w:val="center"/>
        </w:trPr>
        <w:tc>
          <w:tcPr>
            <w:tcW w:w="4656" w:type="dxa"/>
            <w:gridSpan w:val="3"/>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exact"/>
              <w:jc w:val="center"/>
              <w:rPr>
                <w:rFonts w:hint="eastAsia"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lang w:bidi="ar"/>
              </w:rPr>
              <w:t>项           目</w:t>
            </w:r>
          </w:p>
        </w:tc>
        <w:tc>
          <w:tcPr>
            <w:tcW w:w="1215" w:type="dxa"/>
            <w:gridSpan w:val="2"/>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exact"/>
              <w:jc w:val="center"/>
              <w:rPr>
                <w:rFonts w:hint="eastAsia"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lang w:bidi="ar"/>
              </w:rPr>
              <w:t>单位</w:t>
            </w:r>
          </w:p>
        </w:tc>
        <w:tc>
          <w:tcPr>
            <w:tcW w:w="1046"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exact"/>
              <w:jc w:val="center"/>
              <w:rPr>
                <w:rFonts w:hint="eastAsia"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lang w:bidi="ar"/>
              </w:rPr>
              <w:t>代号</w:t>
            </w:r>
          </w:p>
        </w:tc>
        <w:tc>
          <w:tcPr>
            <w:tcW w:w="1474" w:type="dxa"/>
            <w:gridSpan w:val="3"/>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exact"/>
              <w:jc w:val="center"/>
              <w:rPr>
                <w:rFonts w:hint="eastAsia" w:ascii="仿宋_GB2312" w:hAnsi="仿宋_GB2312" w:eastAsia="仿宋_GB2312" w:cs="仿宋_GB2312"/>
                <w:color w:val="FF0000"/>
                <w:kern w:val="0"/>
                <w:sz w:val="24"/>
                <w:szCs w:val="24"/>
              </w:rPr>
            </w:pPr>
            <w:r>
              <w:rPr>
                <w:rFonts w:hint="eastAsia" w:ascii="仿宋_GB2312" w:hAnsi="仿宋_GB2312" w:eastAsia="仿宋_GB2312" w:cs="仿宋_GB2312"/>
                <w:color w:val="FF0000"/>
                <w:kern w:val="0"/>
                <w:sz w:val="24"/>
                <w:szCs w:val="24"/>
                <w:lang w:bidi="ar"/>
              </w:rPr>
              <w:t>20</w:t>
            </w:r>
            <w:r>
              <w:rPr>
                <w:rFonts w:hint="eastAsia" w:ascii="仿宋_GB2312" w:hAnsi="仿宋_GB2312" w:eastAsia="仿宋_GB2312" w:cs="仿宋_GB2312"/>
                <w:color w:val="FF0000"/>
                <w:kern w:val="0"/>
                <w:sz w:val="24"/>
                <w:szCs w:val="24"/>
                <w:lang w:val="en-US" w:eastAsia="zh-CN" w:bidi="ar"/>
              </w:rPr>
              <w:t>22</w:t>
            </w:r>
            <w:r>
              <w:rPr>
                <w:rFonts w:hint="eastAsia" w:ascii="仿宋_GB2312" w:hAnsi="仿宋_GB2312" w:eastAsia="仿宋_GB2312" w:cs="仿宋_GB2312"/>
                <w:color w:val="FF0000"/>
                <w:kern w:val="0"/>
                <w:sz w:val="24"/>
                <w:szCs w:val="24"/>
                <w:lang w:bidi="ar"/>
              </w:rPr>
              <w:t>年</w:t>
            </w:r>
          </w:p>
        </w:tc>
        <w:tc>
          <w:tcPr>
            <w:tcW w:w="1177"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exact"/>
              <w:jc w:val="center"/>
              <w:rPr>
                <w:rFonts w:hint="eastAsia" w:ascii="仿宋_GB2312" w:hAnsi="仿宋_GB2312" w:eastAsia="仿宋_GB2312" w:cs="仿宋_GB2312"/>
                <w:color w:val="FF0000"/>
                <w:kern w:val="0"/>
                <w:sz w:val="24"/>
                <w:szCs w:val="24"/>
              </w:rPr>
            </w:pPr>
            <w:r>
              <w:rPr>
                <w:rFonts w:hint="eastAsia" w:ascii="仿宋_GB2312" w:hAnsi="仿宋_GB2312" w:eastAsia="仿宋_GB2312" w:cs="仿宋_GB2312"/>
                <w:color w:val="FF0000"/>
                <w:kern w:val="0"/>
                <w:sz w:val="24"/>
                <w:szCs w:val="24"/>
                <w:lang w:bidi="ar"/>
              </w:rPr>
              <w:t>202</w:t>
            </w:r>
            <w:r>
              <w:rPr>
                <w:rFonts w:hint="eastAsia" w:ascii="仿宋_GB2312" w:hAnsi="仿宋_GB2312" w:eastAsia="仿宋_GB2312" w:cs="仿宋_GB2312"/>
                <w:color w:val="FF0000"/>
                <w:kern w:val="0"/>
                <w:sz w:val="24"/>
                <w:szCs w:val="24"/>
                <w:lang w:val="en-US" w:eastAsia="zh-CN" w:bidi="ar"/>
              </w:rPr>
              <w:t>3</w:t>
            </w:r>
            <w:r>
              <w:rPr>
                <w:rFonts w:hint="eastAsia" w:ascii="仿宋_GB2312" w:hAnsi="仿宋_GB2312" w:eastAsia="仿宋_GB2312" w:cs="仿宋_GB2312"/>
                <w:color w:val="FF0000"/>
                <w:kern w:val="0"/>
                <w:sz w:val="24"/>
                <w:szCs w:val="24"/>
                <w:lang w:bidi="ar"/>
              </w:rPr>
              <w:t>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2" w:hRule="atLeast"/>
          <w:jc w:val="center"/>
        </w:trPr>
        <w:tc>
          <w:tcPr>
            <w:tcW w:w="9568" w:type="dxa"/>
            <w:gridSpan w:val="10"/>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exact"/>
              <w:rPr>
                <w:rFonts w:hint="eastAsia" w:ascii="仿宋_GB2312" w:hAnsi="仿宋_GB2312" w:eastAsia="仿宋_GB2312" w:cs="仿宋_GB2312"/>
                <w:color w:val="000000"/>
                <w:kern w:val="0"/>
                <w:sz w:val="24"/>
                <w:szCs w:val="24"/>
              </w:rPr>
            </w:pPr>
            <w:r>
              <w:rPr>
                <w:rFonts w:hint="eastAsia" w:ascii="黑体" w:hAnsi="黑体" w:eastAsia="黑体" w:cs="黑体"/>
                <w:bCs/>
                <w:color w:val="000000"/>
                <w:kern w:val="0"/>
                <w:sz w:val="24"/>
                <w:szCs w:val="24"/>
                <w:lang w:bidi="ar"/>
              </w:rPr>
              <w:t>一、企业经营情况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2" w:hRule="atLeast"/>
          <w:jc w:val="center"/>
        </w:trPr>
        <w:tc>
          <w:tcPr>
            <w:tcW w:w="4656" w:type="dxa"/>
            <w:gridSpan w:val="3"/>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exact"/>
              <w:rPr>
                <w:rFonts w:hint="eastAsia" w:ascii="仿宋_GB2312" w:hAnsi="仿宋_GB2312" w:eastAsia="仿宋_GB2312" w:cs="仿宋_GB2312"/>
                <w:color w:val="000000"/>
                <w:kern w:val="0"/>
                <w:sz w:val="24"/>
                <w:szCs w:val="24"/>
                <w:lang w:bidi="ar"/>
              </w:rPr>
            </w:pPr>
            <w:r>
              <w:rPr>
                <w:rFonts w:hint="eastAsia" w:ascii="仿宋_GB2312" w:hAnsi="仿宋_GB2312" w:eastAsia="仿宋_GB2312" w:cs="仿宋_GB2312"/>
                <w:color w:val="000000"/>
                <w:kern w:val="0"/>
                <w:sz w:val="24"/>
                <w:szCs w:val="24"/>
                <w:lang w:bidi="ar"/>
              </w:rPr>
              <w:t>1.注册资本金</w:t>
            </w:r>
          </w:p>
        </w:tc>
        <w:tc>
          <w:tcPr>
            <w:tcW w:w="1142"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exact"/>
              <w:jc w:val="center"/>
              <w:rPr>
                <w:rFonts w:hint="eastAsia" w:ascii="仿宋_GB2312" w:hAnsi="仿宋_GB2312" w:eastAsia="仿宋_GB2312" w:cs="仿宋_GB2312"/>
                <w:color w:val="000000"/>
                <w:kern w:val="0"/>
                <w:sz w:val="24"/>
                <w:szCs w:val="24"/>
                <w:lang w:bidi="ar"/>
              </w:rPr>
            </w:pPr>
            <w:r>
              <w:rPr>
                <w:rFonts w:hint="eastAsia" w:ascii="仿宋_GB2312" w:hAnsi="仿宋_GB2312" w:eastAsia="仿宋_GB2312" w:cs="仿宋_GB2312"/>
                <w:color w:val="000000"/>
                <w:kern w:val="0"/>
                <w:sz w:val="24"/>
                <w:szCs w:val="24"/>
                <w:lang w:bidi="ar"/>
              </w:rPr>
              <w:t>万元</w:t>
            </w:r>
          </w:p>
        </w:tc>
        <w:tc>
          <w:tcPr>
            <w:tcW w:w="1183" w:type="dxa"/>
            <w:gridSpan w:val="3"/>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exact"/>
              <w:jc w:val="center"/>
              <w:rPr>
                <w:rFonts w:hint="eastAsia" w:ascii="仿宋_GB2312" w:hAnsi="仿宋_GB2312" w:eastAsia="仿宋_GB2312" w:cs="仿宋_GB2312"/>
                <w:color w:val="000000"/>
                <w:kern w:val="0"/>
                <w:sz w:val="24"/>
                <w:szCs w:val="24"/>
                <w:lang w:bidi="ar"/>
              </w:rPr>
            </w:pPr>
            <w:r>
              <w:rPr>
                <w:rFonts w:hint="eastAsia" w:ascii="仿宋_GB2312" w:hAnsi="仿宋_GB2312" w:eastAsia="仿宋_GB2312" w:cs="仿宋_GB2312"/>
                <w:color w:val="000000"/>
                <w:kern w:val="0"/>
                <w:sz w:val="24"/>
                <w:szCs w:val="24"/>
                <w:lang w:bidi="ar"/>
              </w:rPr>
              <w:t>1</w:t>
            </w:r>
          </w:p>
        </w:tc>
        <w:tc>
          <w:tcPr>
            <w:tcW w:w="1410" w:type="dxa"/>
            <w:gridSpan w:val="2"/>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exact"/>
              <w:rPr>
                <w:rFonts w:hint="eastAsia" w:ascii="仿宋_GB2312" w:hAnsi="仿宋_GB2312" w:eastAsia="仿宋_GB2312" w:cs="仿宋_GB2312"/>
                <w:color w:val="000000"/>
                <w:kern w:val="0"/>
                <w:sz w:val="24"/>
                <w:szCs w:val="24"/>
              </w:rPr>
            </w:pPr>
          </w:p>
        </w:tc>
        <w:tc>
          <w:tcPr>
            <w:tcW w:w="1177"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exact"/>
              <w:rPr>
                <w:rFonts w:hint="eastAsia" w:ascii="仿宋_GB2312" w:hAnsi="仿宋_GB2312" w:eastAsia="仿宋_GB2312" w:cs="仿宋_GB2312"/>
                <w:color w:val="000000"/>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2" w:hRule="atLeast"/>
          <w:jc w:val="center"/>
        </w:trPr>
        <w:tc>
          <w:tcPr>
            <w:tcW w:w="4656" w:type="dxa"/>
            <w:gridSpan w:val="3"/>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exact"/>
              <w:rPr>
                <w:rFonts w:hint="eastAsia" w:ascii="仿宋_GB2312" w:hAnsi="仿宋_GB2312" w:eastAsia="仿宋_GB2312" w:cs="仿宋_GB2312"/>
                <w:color w:val="000000"/>
                <w:kern w:val="0"/>
                <w:sz w:val="24"/>
                <w:szCs w:val="24"/>
                <w:lang w:bidi="ar"/>
              </w:rPr>
            </w:pPr>
            <w:r>
              <w:rPr>
                <w:rFonts w:hint="eastAsia" w:ascii="仿宋_GB2312" w:hAnsi="仿宋_GB2312" w:eastAsia="仿宋_GB2312" w:cs="仿宋_GB2312"/>
                <w:color w:val="000000"/>
                <w:kern w:val="0"/>
                <w:sz w:val="24"/>
                <w:szCs w:val="24"/>
                <w:lang w:bidi="ar"/>
              </w:rPr>
              <w:t>2.总资产</w:t>
            </w:r>
          </w:p>
        </w:tc>
        <w:tc>
          <w:tcPr>
            <w:tcW w:w="1142"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exact"/>
              <w:jc w:val="center"/>
              <w:rPr>
                <w:rFonts w:hint="eastAsia" w:ascii="仿宋_GB2312" w:hAnsi="仿宋_GB2312" w:eastAsia="仿宋_GB2312" w:cs="仿宋_GB2312"/>
                <w:color w:val="000000"/>
                <w:kern w:val="0"/>
                <w:sz w:val="24"/>
                <w:szCs w:val="24"/>
                <w:lang w:bidi="ar"/>
              </w:rPr>
            </w:pPr>
            <w:r>
              <w:rPr>
                <w:rFonts w:hint="eastAsia" w:ascii="仿宋_GB2312" w:hAnsi="仿宋_GB2312" w:eastAsia="仿宋_GB2312" w:cs="仿宋_GB2312"/>
                <w:color w:val="000000"/>
                <w:kern w:val="0"/>
                <w:sz w:val="24"/>
                <w:szCs w:val="24"/>
                <w:lang w:bidi="ar"/>
              </w:rPr>
              <w:t>万元</w:t>
            </w:r>
          </w:p>
        </w:tc>
        <w:tc>
          <w:tcPr>
            <w:tcW w:w="1183" w:type="dxa"/>
            <w:gridSpan w:val="3"/>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exact"/>
              <w:jc w:val="center"/>
              <w:rPr>
                <w:rFonts w:hint="eastAsia" w:ascii="仿宋_GB2312" w:hAnsi="仿宋_GB2312" w:eastAsia="仿宋_GB2312" w:cs="仿宋_GB2312"/>
                <w:color w:val="000000"/>
                <w:kern w:val="0"/>
                <w:sz w:val="24"/>
                <w:szCs w:val="24"/>
                <w:lang w:bidi="ar"/>
              </w:rPr>
            </w:pPr>
            <w:r>
              <w:rPr>
                <w:rFonts w:hint="eastAsia" w:ascii="仿宋_GB2312" w:hAnsi="仿宋_GB2312" w:eastAsia="仿宋_GB2312" w:cs="仿宋_GB2312"/>
                <w:color w:val="000000"/>
                <w:kern w:val="0"/>
                <w:sz w:val="24"/>
                <w:szCs w:val="24"/>
                <w:lang w:bidi="ar"/>
              </w:rPr>
              <w:t>2</w:t>
            </w:r>
          </w:p>
        </w:tc>
        <w:tc>
          <w:tcPr>
            <w:tcW w:w="1410" w:type="dxa"/>
            <w:gridSpan w:val="2"/>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exact"/>
              <w:rPr>
                <w:rFonts w:hint="eastAsia" w:ascii="仿宋_GB2312" w:hAnsi="仿宋_GB2312" w:eastAsia="仿宋_GB2312" w:cs="仿宋_GB2312"/>
                <w:color w:val="000000"/>
                <w:kern w:val="0"/>
                <w:sz w:val="24"/>
                <w:szCs w:val="24"/>
              </w:rPr>
            </w:pPr>
          </w:p>
        </w:tc>
        <w:tc>
          <w:tcPr>
            <w:tcW w:w="1177"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exact"/>
              <w:rPr>
                <w:rFonts w:hint="eastAsia" w:ascii="仿宋_GB2312" w:hAnsi="仿宋_GB2312" w:eastAsia="仿宋_GB2312" w:cs="仿宋_GB2312"/>
                <w:color w:val="000000"/>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2" w:hRule="atLeast"/>
          <w:jc w:val="center"/>
        </w:trPr>
        <w:tc>
          <w:tcPr>
            <w:tcW w:w="4656" w:type="dxa"/>
            <w:gridSpan w:val="3"/>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exact"/>
              <w:rPr>
                <w:rFonts w:hint="eastAsia" w:ascii="仿宋_GB2312" w:hAnsi="仿宋_GB2312" w:eastAsia="仿宋_GB2312" w:cs="仿宋_GB2312"/>
                <w:color w:val="000000"/>
                <w:kern w:val="0"/>
                <w:sz w:val="24"/>
                <w:szCs w:val="24"/>
                <w:lang w:bidi="ar"/>
              </w:rPr>
            </w:pPr>
            <w:r>
              <w:rPr>
                <w:rFonts w:hint="eastAsia" w:ascii="仿宋_GB2312" w:hAnsi="仿宋_GB2312" w:eastAsia="仿宋_GB2312" w:cs="仿宋_GB2312"/>
                <w:color w:val="000000"/>
                <w:kern w:val="0"/>
                <w:sz w:val="24"/>
                <w:szCs w:val="24"/>
                <w:lang w:bidi="ar"/>
              </w:rPr>
              <w:t>其中：固定资产</w:t>
            </w:r>
          </w:p>
        </w:tc>
        <w:tc>
          <w:tcPr>
            <w:tcW w:w="1142"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exact"/>
              <w:jc w:val="center"/>
              <w:rPr>
                <w:rFonts w:hint="eastAsia" w:ascii="仿宋_GB2312" w:hAnsi="仿宋_GB2312" w:eastAsia="仿宋_GB2312" w:cs="仿宋_GB2312"/>
                <w:color w:val="000000"/>
                <w:kern w:val="0"/>
                <w:sz w:val="24"/>
                <w:szCs w:val="24"/>
                <w:lang w:bidi="ar"/>
              </w:rPr>
            </w:pPr>
            <w:r>
              <w:rPr>
                <w:rFonts w:hint="eastAsia" w:ascii="仿宋_GB2312" w:hAnsi="仿宋_GB2312" w:eastAsia="仿宋_GB2312" w:cs="仿宋_GB2312"/>
                <w:color w:val="000000"/>
                <w:kern w:val="0"/>
                <w:sz w:val="24"/>
                <w:szCs w:val="24"/>
                <w:lang w:bidi="ar"/>
              </w:rPr>
              <w:t>万元</w:t>
            </w:r>
          </w:p>
        </w:tc>
        <w:tc>
          <w:tcPr>
            <w:tcW w:w="1183" w:type="dxa"/>
            <w:gridSpan w:val="3"/>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exact"/>
              <w:jc w:val="center"/>
              <w:rPr>
                <w:rFonts w:hint="eastAsia" w:ascii="仿宋_GB2312" w:hAnsi="仿宋_GB2312" w:eastAsia="仿宋_GB2312" w:cs="仿宋_GB2312"/>
                <w:color w:val="000000"/>
                <w:kern w:val="0"/>
                <w:sz w:val="24"/>
                <w:szCs w:val="24"/>
                <w:lang w:bidi="ar"/>
              </w:rPr>
            </w:pPr>
            <w:r>
              <w:rPr>
                <w:rFonts w:hint="eastAsia" w:ascii="仿宋_GB2312" w:hAnsi="仿宋_GB2312" w:eastAsia="仿宋_GB2312" w:cs="仿宋_GB2312"/>
                <w:color w:val="000000"/>
                <w:kern w:val="0"/>
                <w:sz w:val="24"/>
                <w:szCs w:val="24"/>
                <w:lang w:bidi="ar"/>
              </w:rPr>
              <w:t>3</w:t>
            </w:r>
          </w:p>
        </w:tc>
        <w:tc>
          <w:tcPr>
            <w:tcW w:w="1410" w:type="dxa"/>
            <w:gridSpan w:val="2"/>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exact"/>
              <w:rPr>
                <w:rFonts w:hint="eastAsia" w:ascii="仿宋_GB2312" w:hAnsi="仿宋_GB2312" w:eastAsia="仿宋_GB2312" w:cs="仿宋_GB2312"/>
                <w:color w:val="000000"/>
                <w:kern w:val="0"/>
                <w:sz w:val="24"/>
                <w:szCs w:val="24"/>
              </w:rPr>
            </w:pPr>
          </w:p>
        </w:tc>
        <w:tc>
          <w:tcPr>
            <w:tcW w:w="1177"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exact"/>
              <w:rPr>
                <w:rFonts w:hint="eastAsia" w:ascii="仿宋_GB2312" w:hAnsi="仿宋_GB2312" w:eastAsia="仿宋_GB2312" w:cs="仿宋_GB2312"/>
                <w:color w:val="000000"/>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2" w:hRule="atLeast"/>
          <w:jc w:val="center"/>
        </w:trPr>
        <w:tc>
          <w:tcPr>
            <w:tcW w:w="4656" w:type="dxa"/>
            <w:gridSpan w:val="3"/>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exact"/>
              <w:rPr>
                <w:rFonts w:hint="eastAsia" w:ascii="仿宋_GB2312" w:hAnsi="仿宋_GB2312" w:eastAsia="仿宋_GB2312" w:cs="仿宋_GB2312"/>
                <w:color w:val="000000"/>
                <w:kern w:val="0"/>
                <w:sz w:val="24"/>
                <w:szCs w:val="24"/>
                <w:lang w:bidi="ar"/>
              </w:rPr>
            </w:pPr>
            <w:r>
              <w:rPr>
                <w:rFonts w:hint="eastAsia" w:ascii="仿宋_GB2312" w:hAnsi="仿宋_GB2312" w:eastAsia="仿宋_GB2312" w:cs="仿宋_GB2312"/>
                <w:color w:val="000000"/>
                <w:kern w:val="0"/>
                <w:sz w:val="24"/>
                <w:szCs w:val="24"/>
                <w:lang w:bidi="ar"/>
              </w:rPr>
              <w:t>3.总负债</w:t>
            </w:r>
          </w:p>
        </w:tc>
        <w:tc>
          <w:tcPr>
            <w:tcW w:w="1142"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exact"/>
              <w:jc w:val="center"/>
              <w:rPr>
                <w:rFonts w:hint="eastAsia" w:ascii="仿宋_GB2312" w:hAnsi="仿宋_GB2312" w:eastAsia="仿宋_GB2312" w:cs="仿宋_GB2312"/>
                <w:color w:val="000000"/>
                <w:kern w:val="0"/>
                <w:sz w:val="24"/>
                <w:szCs w:val="24"/>
                <w:lang w:bidi="ar"/>
              </w:rPr>
            </w:pPr>
            <w:r>
              <w:rPr>
                <w:rFonts w:hint="eastAsia" w:ascii="仿宋_GB2312" w:hAnsi="仿宋_GB2312" w:eastAsia="仿宋_GB2312" w:cs="仿宋_GB2312"/>
                <w:color w:val="000000"/>
                <w:kern w:val="0"/>
                <w:sz w:val="24"/>
                <w:szCs w:val="24"/>
                <w:lang w:bidi="ar"/>
              </w:rPr>
              <w:t>万元</w:t>
            </w:r>
          </w:p>
        </w:tc>
        <w:tc>
          <w:tcPr>
            <w:tcW w:w="1183" w:type="dxa"/>
            <w:gridSpan w:val="3"/>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exact"/>
              <w:jc w:val="center"/>
              <w:rPr>
                <w:rFonts w:hint="eastAsia" w:ascii="仿宋_GB2312" w:hAnsi="仿宋_GB2312" w:eastAsia="仿宋_GB2312" w:cs="仿宋_GB2312"/>
                <w:color w:val="000000"/>
                <w:kern w:val="0"/>
                <w:sz w:val="24"/>
                <w:szCs w:val="24"/>
                <w:lang w:bidi="ar"/>
              </w:rPr>
            </w:pPr>
            <w:r>
              <w:rPr>
                <w:rFonts w:hint="eastAsia" w:ascii="仿宋_GB2312" w:hAnsi="仿宋_GB2312" w:eastAsia="仿宋_GB2312" w:cs="仿宋_GB2312"/>
                <w:color w:val="000000"/>
                <w:kern w:val="0"/>
                <w:sz w:val="24"/>
                <w:szCs w:val="24"/>
                <w:lang w:bidi="ar"/>
              </w:rPr>
              <w:t>4</w:t>
            </w:r>
          </w:p>
        </w:tc>
        <w:tc>
          <w:tcPr>
            <w:tcW w:w="1410" w:type="dxa"/>
            <w:gridSpan w:val="2"/>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exact"/>
              <w:rPr>
                <w:rFonts w:hint="eastAsia" w:ascii="仿宋_GB2312" w:hAnsi="仿宋_GB2312" w:eastAsia="仿宋_GB2312" w:cs="仿宋_GB2312"/>
                <w:color w:val="000000"/>
                <w:kern w:val="0"/>
                <w:sz w:val="24"/>
                <w:szCs w:val="24"/>
              </w:rPr>
            </w:pPr>
          </w:p>
        </w:tc>
        <w:tc>
          <w:tcPr>
            <w:tcW w:w="1177"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exact"/>
              <w:rPr>
                <w:rFonts w:hint="eastAsia" w:ascii="仿宋_GB2312" w:hAnsi="仿宋_GB2312" w:eastAsia="仿宋_GB2312" w:cs="仿宋_GB2312"/>
                <w:color w:val="000000"/>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2" w:hRule="atLeast"/>
          <w:jc w:val="center"/>
        </w:trPr>
        <w:tc>
          <w:tcPr>
            <w:tcW w:w="4656" w:type="dxa"/>
            <w:gridSpan w:val="3"/>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exact"/>
              <w:rPr>
                <w:rFonts w:hint="eastAsia" w:ascii="仿宋_GB2312" w:hAnsi="仿宋_GB2312" w:eastAsia="仿宋_GB2312" w:cs="仿宋_GB2312"/>
                <w:color w:val="000000"/>
                <w:kern w:val="0"/>
                <w:sz w:val="24"/>
                <w:szCs w:val="24"/>
                <w:lang w:bidi="ar"/>
              </w:rPr>
            </w:pPr>
            <w:r>
              <w:rPr>
                <w:rFonts w:hint="eastAsia" w:ascii="仿宋_GB2312" w:hAnsi="仿宋_GB2312" w:eastAsia="仿宋_GB2312" w:cs="仿宋_GB2312"/>
                <w:color w:val="000000"/>
                <w:kern w:val="0"/>
                <w:sz w:val="24"/>
                <w:szCs w:val="24"/>
                <w:lang w:bidi="ar"/>
              </w:rPr>
              <w:t>4.资产负债率</w:t>
            </w:r>
          </w:p>
        </w:tc>
        <w:tc>
          <w:tcPr>
            <w:tcW w:w="1142"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exact"/>
              <w:jc w:val="center"/>
              <w:rPr>
                <w:rFonts w:hint="eastAsia" w:ascii="仿宋_GB2312" w:hAnsi="仿宋_GB2312" w:eastAsia="仿宋_GB2312" w:cs="仿宋_GB2312"/>
                <w:color w:val="000000"/>
                <w:kern w:val="0"/>
                <w:sz w:val="24"/>
                <w:szCs w:val="24"/>
                <w:lang w:bidi="ar"/>
              </w:rPr>
            </w:pPr>
            <w:r>
              <w:rPr>
                <w:rFonts w:hint="eastAsia" w:ascii="仿宋_GB2312" w:hAnsi="仿宋_GB2312" w:eastAsia="仿宋_GB2312" w:cs="仿宋_GB2312"/>
                <w:color w:val="000000"/>
                <w:kern w:val="0"/>
                <w:sz w:val="24"/>
                <w:szCs w:val="24"/>
                <w:lang w:bidi="ar"/>
              </w:rPr>
              <w:t>％</w:t>
            </w:r>
          </w:p>
        </w:tc>
        <w:tc>
          <w:tcPr>
            <w:tcW w:w="1183" w:type="dxa"/>
            <w:gridSpan w:val="3"/>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exact"/>
              <w:jc w:val="center"/>
              <w:rPr>
                <w:rFonts w:hint="eastAsia" w:ascii="仿宋_GB2312" w:hAnsi="仿宋_GB2312" w:eastAsia="仿宋_GB2312" w:cs="仿宋_GB2312"/>
                <w:color w:val="000000"/>
                <w:kern w:val="0"/>
                <w:sz w:val="24"/>
                <w:szCs w:val="24"/>
                <w:lang w:bidi="ar"/>
              </w:rPr>
            </w:pPr>
            <w:r>
              <w:rPr>
                <w:rFonts w:hint="eastAsia" w:ascii="仿宋_GB2312" w:hAnsi="仿宋_GB2312" w:eastAsia="仿宋_GB2312" w:cs="仿宋_GB2312"/>
                <w:color w:val="000000"/>
                <w:kern w:val="0"/>
                <w:sz w:val="24"/>
                <w:szCs w:val="24"/>
                <w:lang w:bidi="ar"/>
              </w:rPr>
              <w:t>5</w:t>
            </w:r>
          </w:p>
        </w:tc>
        <w:tc>
          <w:tcPr>
            <w:tcW w:w="1410" w:type="dxa"/>
            <w:gridSpan w:val="2"/>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exact"/>
              <w:rPr>
                <w:rFonts w:hint="eastAsia" w:ascii="仿宋_GB2312" w:hAnsi="仿宋_GB2312" w:eastAsia="仿宋_GB2312" w:cs="仿宋_GB2312"/>
                <w:color w:val="000000"/>
                <w:kern w:val="0"/>
                <w:sz w:val="24"/>
                <w:szCs w:val="24"/>
              </w:rPr>
            </w:pPr>
          </w:p>
        </w:tc>
        <w:tc>
          <w:tcPr>
            <w:tcW w:w="1177"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exact"/>
              <w:rPr>
                <w:rFonts w:hint="eastAsia" w:ascii="仿宋_GB2312" w:hAnsi="仿宋_GB2312" w:eastAsia="仿宋_GB2312" w:cs="仿宋_GB2312"/>
                <w:color w:val="000000"/>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2" w:hRule="atLeast"/>
          <w:jc w:val="center"/>
        </w:trPr>
        <w:tc>
          <w:tcPr>
            <w:tcW w:w="4656" w:type="dxa"/>
            <w:gridSpan w:val="3"/>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exact"/>
              <w:rPr>
                <w:rFonts w:hint="eastAsia" w:ascii="仿宋_GB2312" w:hAnsi="仿宋_GB2312" w:eastAsia="仿宋_GB2312" w:cs="仿宋_GB2312"/>
                <w:color w:val="000000"/>
                <w:kern w:val="0"/>
                <w:sz w:val="24"/>
                <w:szCs w:val="24"/>
                <w:lang w:bidi="ar"/>
              </w:rPr>
            </w:pPr>
            <w:r>
              <w:rPr>
                <w:rFonts w:hint="eastAsia" w:ascii="仿宋_GB2312" w:hAnsi="仿宋_GB2312" w:eastAsia="仿宋_GB2312" w:cs="仿宋_GB2312"/>
                <w:color w:val="000000"/>
                <w:kern w:val="0"/>
                <w:sz w:val="24"/>
                <w:szCs w:val="24"/>
                <w:lang w:bidi="ar"/>
              </w:rPr>
              <w:t>5.企业销售收入（市场交易额）</w:t>
            </w:r>
          </w:p>
        </w:tc>
        <w:tc>
          <w:tcPr>
            <w:tcW w:w="1142"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exact"/>
              <w:jc w:val="center"/>
              <w:rPr>
                <w:rFonts w:hint="eastAsia" w:ascii="仿宋_GB2312" w:hAnsi="仿宋_GB2312" w:eastAsia="仿宋_GB2312" w:cs="仿宋_GB2312"/>
                <w:color w:val="000000"/>
                <w:kern w:val="0"/>
                <w:sz w:val="24"/>
                <w:szCs w:val="24"/>
                <w:lang w:bidi="ar"/>
              </w:rPr>
            </w:pPr>
            <w:r>
              <w:rPr>
                <w:rFonts w:hint="eastAsia" w:ascii="仿宋_GB2312" w:hAnsi="仿宋_GB2312" w:eastAsia="仿宋_GB2312" w:cs="仿宋_GB2312"/>
                <w:color w:val="000000"/>
                <w:kern w:val="0"/>
                <w:sz w:val="24"/>
                <w:szCs w:val="24"/>
                <w:lang w:bidi="ar"/>
              </w:rPr>
              <w:t>万元</w:t>
            </w:r>
          </w:p>
        </w:tc>
        <w:tc>
          <w:tcPr>
            <w:tcW w:w="1183" w:type="dxa"/>
            <w:gridSpan w:val="3"/>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exact"/>
              <w:jc w:val="center"/>
              <w:rPr>
                <w:rFonts w:hint="eastAsia" w:ascii="仿宋_GB2312" w:hAnsi="仿宋_GB2312" w:eastAsia="仿宋_GB2312" w:cs="仿宋_GB2312"/>
                <w:color w:val="000000"/>
                <w:kern w:val="0"/>
                <w:sz w:val="24"/>
                <w:szCs w:val="24"/>
                <w:lang w:bidi="ar"/>
              </w:rPr>
            </w:pPr>
            <w:r>
              <w:rPr>
                <w:rFonts w:hint="eastAsia" w:ascii="仿宋_GB2312" w:hAnsi="仿宋_GB2312" w:eastAsia="仿宋_GB2312" w:cs="仿宋_GB2312"/>
                <w:color w:val="000000"/>
                <w:kern w:val="0"/>
                <w:sz w:val="24"/>
                <w:szCs w:val="24"/>
                <w:lang w:bidi="ar"/>
              </w:rPr>
              <w:t>6</w:t>
            </w:r>
          </w:p>
        </w:tc>
        <w:tc>
          <w:tcPr>
            <w:tcW w:w="1410" w:type="dxa"/>
            <w:gridSpan w:val="2"/>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exact"/>
              <w:rPr>
                <w:rFonts w:hint="eastAsia" w:ascii="仿宋_GB2312" w:hAnsi="仿宋_GB2312" w:eastAsia="仿宋_GB2312" w:cs="仿宋_GB2312"/>
                <w:color w:val="000000"/>
                <w:kern w:val="0"/>
                <w:sz w:val="24"/>
                <w:szCs w:val="24"/>
              </w:rPr>
            </w:pPr>
          </w:p>
        </w:tc>
        <w:tc>
          <w:tcPr>
            <w:tcW w:w="1177"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exact"/>
              <w:rPr>
                <w:rFonts w:hint="eastAsia" w:ascii="仿宋_GB2312" w:hAnsi="仿宋_GB2312" w:eastAsia="仿宋_GB2312" w:cs="仿宋_GB2312"/>
                <w:color w:val="000000"/>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2" w:hRule="atLeast"/>
          <w:jc w:val="center"/>
        </w:trPr>
        <w:tc>
          <w:tcPr>
            <w:tcW w:w="4656" w:type="dxa"/>
            <w:gridSpan w:val="3"/>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exact"/>
              <w:rPr>
                <w:rFonts w:hint="eastAsia"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其中：农产品销售收入(或涉农业务收入）</w:t>
            </w:r>
          </w:p>
        </w:tc>
        <w:tc>
          <w:tcPr>
            <w:tcW w:w="1142"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exact"/>
              <w:jc w:val="center"/>
              <w:rPr>
                <w:rFonts w:hint="eastAsia" w:ascii="仿宋_GB2312" w:hAnsi="仿宋_GB2312" w:eastAsia="仿宋_GB2312" w:cs="仿宋_GB2312"/>
                <w:color w:val="000000"/>
                <w:kern w:val="0"/>
                <w:sz w:val="24"/>
                <w:szCs w:val="24"/>
                <w:lang w:bidi="ar"/>
              </w:rPr>
            </w:pPr>
            <w:r>
              <w:rPr>
                <w:rFonts w:hint="eastAsia" w:ascii="仿宋_GB2312" w:hAnsi="仿宋_GB2312" w:eastAsia="仿宋_GB2312" w:cs="仿宋_GB2312"/>
                <w:color w:val="000000"/>
                <w:kern w:val="0"/>
                <w:sz w:val="24"/>
                <w:szCs w:val="24"/>
                <w:lang w:bidi="ar"/>
              </w:rPr>
              <w:t>万元</w:t>
            </w:r>
          </w:p>
        </w:tc>
        <w:tc>
          <w:tcPr>
            <w:tcW w:w="1183" w:type="dxa"/>
            <w:gridSpan w:val="3"/>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exact"/>
              <w:jc w:val="center"/>
              <w:rPr>
                <w:rFonts w:hint="eastAsia" w:ascii="仿宋_GB2312" w:hAnsi="仿宋_GB2312" w:eastAsia="仿宋_GB2312" w:cs="仿宋_GB2312"/>
                <w:color w:val="000000"/>
                <w:kern w:val="0"/>
                <w:sz w:val="24"/>
                <w:szCs w:val="24"/>
                <w:lang w:bidi="ar"/>
              </w:rPr>
            </w:pPr>
            <w:r>
              <w:rPr>
                <w:rFonts w:hint="eastAsia" w:ascii="仿宋_GB2312" w:hAnsi="仿宋_GB2312" w:eastAsia="仿宋_GB2312" w:cs="仿宋_GB2312"/>
                <w:color w:val="000000"/>
                <w:kern w:val="0"/>
                <w:sz w:val="24"/>
                <w:szCs w:val="24"/>
                <w:lang w:bidi="ar"/>
              </w:rPr>
              <w:t>7</w:t>
            </w:r>
          </w:p>
        </w:tc>
        <w:tc>
          <w:tcPr>
            <w:tcW w:w="1410" w:type="dxa"/>
            <w:gridSpan w:val="2"/>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exact"/>
              <w:rPr>
                <w:rFonts w:hint="eastAsia" w:ascii="仿宋_GB2312" w:hAnsi="仿宋_GB2312" w:eastAsia="仿宋_GB2312" w:cs="仿宋_GB2312"/>
                <w:color w:val="000000"/>
                <w:kern w:val="0"/>
                <w:sz w:val="24"/>
                <w:szCs w:val="24"/>
              </w:rPr>
            </w:pPr>
          </w:p>
        </w:tc>
        <w:tc>
          <w:tcPr>
            <w:tcW w:w="1177"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exact"/>
              <w:rPr>
                <w:rFonts w:hint="eastAsia" w:ascii="仿宋_GB2312" w:hAnsi="仿宋_GB2312" w:eastAsia="仿宋_GB2312" w:cs="仿宋_GB2312"/>
                <w:color w:val="000000"/>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2" w:hRule="atLeast"/>
          <w:jc w:val="center"/>
        </w:trPr>
        <w:tc>
          <w:tcPr>
            <w:tcW w:w="4656" w:type="dxa"/>
            <w:gridSpan w:val="3"/>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exact"/>
              <w:rPr>
                <w:rFonts w:hint="eastAsia" w:ascii="仿宋_GB2312" w:hAnsi="仿宋_GB2312" w:eastAsia="仿宋_GB2312" w:cs="仿宋_GB2312"/>
                <w:color w:val="000000"/>
                <w:kern w:val="0"/>
                <w:sz w:val="24"/>
                <w:szCs w:val="24"/>
                <w:lang w:bidi="ar"/>
              </w:rPr>
            </w:pPr>
            <w:r>
              <w:rPr>
                <w:rFonts w:hint="eastAsia" w:ascii="仿宋_GB2312" w:hAnsi="仿宋_GB2312" w:eastAsia="仿宋_GB2312" w:cs="仿宋_GB2312"/>
                <w:color w:val="000000"/>
                <w:kern w:val="0"/>
                <w:sz w:val="24"/>
                <w:szCs w:val="24"/>
                <w:lang w:bidi="ar"/>
              </w:rPr>
              <w:t>6.净利润（税后利润）</w:t>
            </w:r>
          </w:p>
        </w:tc>
        <w:tc>
          <w:tcPr>
            <w:tcW w:w="1142"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exact"/>
              <w:jc w:val="center"/>
              <w:rPr>
                <w:rFonts w:hint="eastAsia" w:ascii="仿宋_GB2312" w:hAnsi="仿宋_GB2312" w:eastAsia="仿宋_GB2312" w:cs="仿宋_GB2312"/>
                <w:color w:val="000000"/>
                <w:kern w:val="0"/>
                <w:sz w:val="24"/>
                <w:szCs w:val="24"/>
                <w:lang w:bidi="ar"/>
              </w:rPr>
            </w:pPr>
            <w:r>
              <w:rPr>
                <w:rFonts w:hint="eastAsia" w:ascii="仿宋_GB2312" w:hAnsi="仿宋_GB2312" w:eastAsia="仿宋_GB2312" w:cs="仿宋_GB2312"/>
                <w:color w:val="000000"/>
                <w:kern w:val="0"/>
                <w:sz w:val="24"/>
                <w:szCs w:val="24"/>
                <w:lang w:bidi="ar"/>
              </w:rPr>
              <w:t>万元</w:t>
            </w:r>
          </w:p>
        </w:tc>
        <w:tc>
          <w:tcPr>
            <w:tcW w:w="1183" w:type="dxa"/>
            <w:gridSpan w:val="3"/>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exact"/>
              <w:jc w:val="center"/>
              <w:rPr>
                <w:rFonts w:hint="eastAsia"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8</w:t>
            </w:r>
          </w:p>
        </w:tc>
        <w:tc>
          <w:tcPr>
            <w:tcW w:w="1410" w:type="dxa"/>
            <w:gridSpan w:val="2"/>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exact"/>
              <w:rPr>
                <w:rFonts w:hint="eastAsia" w:ascii="仿宋_GB2312" w:hAnsi="仿宋_GB2312" w:eastAsia="仿宋_GB2312" w:cs="仿宋_GB2312"/>
                <w:color w:val="000000"/>
                <w:kern w:val="0"/>
                <w:sz w:val="24"/>
                <w:szCs w:val="24"/>
              </w:rPr>
            </w:pPr>
          </w:p>
        </w:tc>
        <w:tc>
          <w:tcPr>
            <w:tcW w:w="1177"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exact"/>
              <w:rPr>
                <w:rFonts w:hint="eastAsia" w:ascii="仿宋_GB2312" w:hAnsi="仿宋_GB2312" w:eastAsia="仿宋_GB2312" w:cs="仿宋_GB2312"/>
                <w:color w:val="000000"/>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2" w:hRule="atLeast"/>
          <w:jc w:val="center"/>
        </w:trPr>
        <w:tc>
          <w:tcPr>
            <w:tcW w:w="4656" w:type="dxa"/>
            <w:gridSpan w:val="3"/>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exact"/>
              <w:rPr>
                <w:rFonts w:hint="eastAsia" w:ascii="仿宋_GB2312" w:hAnsi="仿宋_GB2312" w:eastAsia="仿宋_GB2312" w:cs="仿宋_GB2312"/>
                <w:color w:val="000000"/>
                <w:kern w:val="0"/>
                <w:sz w:val="24"/>
                <w:szCs w:val="24"/>
                <w:lang w:bidi="ar"/>
              </w:rPr>
            </w:pPr>
            <w:r>
              <w:rPr>
                <w:rFonts w:hint="eastAsia" w:ascii="仿宋_GB2312" w:hAnsi="仿宋_GB2312" w:eastAsia="仿宋_GB2312" w:cs="仿宋_GB2312"/>
                <w:color w:val="000000"/>
                <w:kern w:val="0"/>
                <w:sz w:val="24"/>
                <w:szCs w:val="24"/>
                <w:lang w:bidi="ar"/>
              </w:rPr>
              <w:t>7</w:t>
            </w:r>
            <w:r>
              <w:rPr>
                <w:rFonts w:ascii="仿宋_GB2312" w:hAnsi="仿宋_GB2312" w:eastAsia="仿宋_GB2312" w:cs="仿宋_GB2312"/>
                <w:color w:val="000000"/>
                <w:kern w:val="0"/>
                <w:sz w:val="24"/>
                <w:szCs w:val="24"/>
                <w:lang w:bidi="ar"/>
              </w:rPr>
              <w:t>.</w:t>
            </w:r>
            <w:r>
              <w:rPr>
                <w:rFonts w:hint="eastAsia" w:ascii="仿宋_GB2312" w:hAnsi="仿宋_GB2312" w:eastAsia="仿宋_GB2312" w:cs="仿宋_GB2312"/>
                <w:color w:val="000000"/>
                <w:kern w:val="0"/>
                <w:sz w:val="24"/>
                <w:szCs w:val="24"/>
                <w:lang w:bidi="ar"/>
              </w:rPr>
              <w:t>总资产报酬率</w:t>
            </w:r>
          </w:p>
        </w:tc>
        <w:tc>
          <w:tcPr>
            <w:tcW w:w="1142"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exact"/>
              <w:jc w:val="center"/>
              <w:rPr>
                <w:rFonts w:hint="eastAsia" w:ascii="仿宋_GB2312" w:hAnsi="仿宋_GB2312" w:eastAsia="仿宋_GB2312" w:cs="仿宋_GB2312"/>
                <w:color w:val="000000"/>
                <w:kern w:val="0"/>
                <w:sz w:val="24"/>
                <w:szCs w:val="24"/>
                <w:lang w:bidi="ar"/>
              </w:rPr>
            </w:pPr>
            <w:r>
              <w:rPr>
                <w:rFonts w:hint="eastAsia" w:ascii="仿宋_GB2312" w:hAnsi="仿宋_GB2312" w:eastAsia="仿宋_GB2312" w:cs="仿宋_GB2312"/>
                <w:color w:val="000000"/>
                <w:kern w:val="0"/>
                <w:sz w:val="24"/>
                <w:szCs w:val="24"/>
                <w:lang w:bidi="ar"/>
              </w:rPr>
              <w:t>％</w:t>
            </w:r>
          </w:p>
        </w:tc>
        <w:tc>
          <w:tcPr>
            <w:tcW w:w="1183" w:type="dxa"/>
            <w:gridSpan w:val="3"/>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exact"/>
              <w:jc w:val="center"/>
              <w:rPr>
                <w:rFonts w:hint="eastAsia" w:ascii="仿宋_GB2312" w:hAnsi="仿宋_GB2312" w:eastAsia="仿宋_GB2312" w:cs="仿宋_GB2312"/>
                <w:color w:val="000000"/>
                <w:kern w:val="0"/>
                <w:sz w:val="24"/>
                <w:szCs w:val="24"/>
                <w:lang w:bidi="ar"/>
              </w:rPr>
            </w:pPr>
            <w:r>
              <w:rPr>
                <w:rFonts w:hint="eastAsia" w:ascii="仿宋_GB2312" w:hAnsi="仿宋_GB2312" w:eastAsia="仿宋_GB2312" w:cs="仿宋_GB2312"/>
                <w:color w:val="000000"/>
                <w:kern w:val="0"/>
                <w:sz w:val="24"/>
                <w:szCs w:val="24"/>
                <w:lang w:bidi="ar"/>
              </w:rPr>
              <w:t>9</w:t>
            </w:r>
          </w:p>
        </w:tc>
        <w:tc>
          <w:tcPr>
            <w:tcW w:w="1410" w:type="dxa"/>
            <w:gridSpan w:val="2"/>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exact"/>
              <w:rPr>
                <w:rFonts w:hint="eastAsia" w:ascii="仿宋_GB2312" w:hAnsi="仿宋_GB2312" w:eastAsia="仿宋_GB2312" w:cs="仿宋_GB2312"/>
                <w:color w:val="000000"/>
                <w:kern w:val="0"/>
                <w:sz w:val="24"/>
                <w:szCs w:val="24"/>
              </w:rPr>
            </w:pPr>
          </w:p>
        </w:tc>
        <w:tc>
          <w:tcPr>
            <w:tcW w:w="1177"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exact"/>
              <w:rPr>
                <w:rFonts w:hint="eastAsia" w:ascii="仿宋_GB2312" w:hAnsi="仿宋_GB2312" w:eastAsia="仿宋_GB2312" w:cs="仿宋_GB2312"/>
                <w:color w:val="000000"/>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2" w:hRule="atLeast"/>
          <w:jc w:val="center"/>
        </w:trPr>
        <w:tc>
          <w:tcPr>
            <w:tcW w:w="4656" w:type="dxa"/>
            <w:gridSpan w:val="3"/>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exact"/>
              <w:rPr>
                <w:rFonts w:hint="eastAsia" w:ascii="仿宋_GB2312" w:hAnsi="仿宋_GB2312" w:eastAsia="仿宋_GB2312" w:cs="仿宋_GB2312"/>
                <w:color w:val="000000"/>
                <w:kern w:val="0"/>
                <w:sz w:val="24"/>
                <w:szCs w:val="24"/>
                <w:lang w:bidi="ar"/>
              </w:rPr>
            </w:pPr>
            <w:r>
              <w:rPr>
                <w:rFonts w:hint="eastAsia" w:ascii="仿宋_GB2312" w:hAnsi="仿宋_GB2312" w:eastAsia="仿宋_GB2312" w:cs="仿宋_GB2312"/>
                <w:color w:val="000000"/>
                <w:kern w:val="0"/>
                <w:sz w:val="24"/>
                <w:szCs w:val="24"/>
                <w:lang w:bidi="ar"/>
              </w:rPr>
              <w:t>8.上交税金</w:t>
            </w:r>
          </w:p>
        </w:tc>
        <w:tc>
          <w:tcPr>
            <w:tcW w:w="1142"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exact"/>
              <w:jc w:val="center"/>
              <w:rPr>
                <w:rFonts w:hint="eastAsia" w:ascii="仿宋_GB2312" w:hAnsi="仿宋_GB2312" w:eastAsia="仿宋_GB2312" w:cs="仿宋_GB2312"/>
                <w:color w:val="000000"/>
                <w:kern w:val="0"/>
                <w:sz w:val="24"/>
                <w:szCs w:val="24"/>
                <w:lang w:bidi="ar"/>
              </w:rPr>
            </w:pPr>
            <w:r>
              <w:rPr>
                <w:rFonts w:hint="eastAsia" w:ascii="仿宋_GB2312" w:hAnsi="仿宋_GB2312" w:eastAsia="仿宋_GB2312" w:cs="仿宋_GB2312"/>
                <w:color w:val="000000"/>
                <w:kern w:val="0"/>
                <w:sz w:val="24"/>
                <w:szCs w:val="24"/>
                <w:lang w:bidi="ar"/>
              </w:rPr>
              <w:t>万元</w:t>
            </w:r>
          </w:p>
        </w:tc>
        <w:tc>
          <w:tcPr>
            <w:tcW w:w="1183" w:type="dxa"/>
            <w:gridSpan w:val="3"/>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exact"/>
              <w:jc w:val="center"/>
              <w:rPr>
                <w:rFonts w:hint="eastAsia"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10</w:t>
            </w:r>
          </w:p>
        </w:tc>
        <w:tc>
          <w:tcPr>
            <w:tcW w:w="1410" w:type="dxa"/>
            <w:gridSpan w:val="2"/>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exact"/>
              <w:rPr>
                <w:rFonts w:hint="eastAsia" w:ascii="仿宋_GB2312" w:hAnsi="仿宋_GB2312" w:eastAsia="仿宋_GB2312" w:cs="仿宋_GB2312"/>
                <w:color w:val="000000"/>
                <w:kern w:val="0"/>
                <w:sz w:val="24"/>
                <w:szCs w:val="24"/>
              </w:rPr>
            </w:pPr>
          </w:p>
        </w:tc>
        <w:tc>
          <w:tcPr>
            <w:tcW w:w="1177"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exact"/>
              <w:rPr>
                <w:rFonts w:hint="eastAsia" w:ascii="仿宋_GB2312" w:hAnsi="仿宋_GB2312" w:eastAsia="仿宋_GB2312" w:cs="仿宋_GB2312"/>
                <w:color w:val="000000"/>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2" w:hRule="atLeast"/>
          <w:jc w:val="center"/>
        </w:trPr>
        <w:tc>
          <w:tcPr>
            <w:tcW w:w="4656" w:type="dxa"/>
            <w:gridSpan w:val="3"/>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exact"/>
              <w:rPr>
                <w:rFonts w:hint="eastAsia" w:ascii="仿宋_GB2312" w:hAnsi="仿宋_GB2312" w:eastAsia="仿宋_GB2312" w:cs="仿宋_GB2312"/>
                <w:color w:val="000000"/>
                <w:w w:val="95"/>
                <w:kern w:val="0"/>
                <w:sz w:val="24"/>
                <w:szCs w:val="24"/>
                <w:lang w:bidi="ar"/>
              </w:rPr>
            </w:pPr>
            <w:r>
              <w:rPr>
                <w:rFonts w:hint="eastAsia" w:ascii="仿宋_GB2312" w:hAnsi="仿宋_GB2312" w:eastAsia="仿宋_GB2312" w:cs="仿宋_GB2312"/>
                <w:color w:val="000000"/>
                <w:w w:val="95"/>
                <w:kern w:val="0"/>
                <w:sz w:val="24"/>
                <w:szCs w:val="24"/>
                <w:lang w:bidi="ar"/>
              </w:rPr>
              <w:t>9.农产品及其加工产品出口创汇</w:t>
            </w:r>
          </w:p>
        </w:tc>
        <w:tc>
          <w:tcPr>
            <w:tcW w:w="1142"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exact"/>
              <w:jc w:val="center"/>
              <w:rPr>
                <w:rFonts w:hint="eastAsia" w:ascii="仿宋_GB2312" w:hAnsi="仿宋_GB2312" w:eastAsia="仿宋_GB2312" w:cs="仿宋_GB2312"/>
                <w:color w:val="000000"/>
                <w:kern w:val="0"/>
                <w:sz w:val="24"/>
                <w:szCs w:val="24"/>
                <w:lang w:bidi="ar"/>
              </w:rPr>
            </w:pPr>
            <w:r>
              <w:rPr>
                <w:rFonts w:hint="eastAsia" w:ascii="仿宋_GB2312" w:hAnsi="仿宋_GB2312" w:eastAsia="仿宋_GB2312" w:cs="仿宋_GB2312"/>
                <w:color w:val="000000"/>
                <w:kern w:val="0"/>
                <w:sz w:val="24"/>
                <w:szCs w:val="24"/>
                <w:lang w:bidi="ar"/>
              </w:rPr>
              <w:t>万美元</w:t>
            </w:r>
          </w:p>
        </w:tc>
        <w:tc>
          <w:tcPr>
            <w:tcW w:w="1183" w:type="dxa"/>
            <w:gridSpan w:val="3"/>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exact"/>
              <w:jc w:val="center"/>
              <w:rPr>
                <w:rFonts w:hint="eastAsia" w:ascii="仿宋_GB2312" w:hAnsi="仿宋_GB2312" w:eastAsia="仿宋_GB2312" w:cs="仿宋_GB2312"/>
                <w:color w:val="000000"/>
                <w:kern w:val="0"/>
                <w:sz w:val="24"/>
                <w:szCs w:val="24"/>
                <w:lang w:bidi="ar"/>
              </w:rPr>
            </w:pPr>
            <w:r>
              <w:rPr>
                <w:rFonts w:hint="eastAsia" w:ascii="仿宋_GB2312" w:hAnsi="仿宋_GB2312" w:eastAsia="仿宋_GB2312" w:cs="仿宋_GB2312"/>
                <w:color w:val="000000"/>
                <w:kern w:val="0"/>
                <w:sz w:val="24"/>
                <w:szCs w:val="24"/>
                <w:lang w:bidi="ar"/>
              </w:rPr>
              <w:t>11</w:t>
            </w:r>
          </w:p>
        </w:tc>
        <w:tc>
          <w:tcPr>
            <w:tcW w:w="1410" w:type="dxa"/>
            <w:gridSpan w:val="2"/>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exact"/>
              <w:rPr>
                <w:rFonts w:hint="eastAsia" w:ascii="仿宋_GB2312" w:hAnsi="仿宋_GB2312" w:eastAsia="仿宋_GB2312" w:cs="仿宋_GB2312"/>
                <w:color w:val="000000"/>
                <w:kern w:val="0"/>
                <w:sz w:val="24"/>
                <w:szCs w:val="24"/>
              </w:rPr>
            </w:pPr>
          </w:p>
        </w:tc>
        <w:tc>
          <w:tcPr>
            <w:tcW w:w="1177"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exact"/>
              <w:rPr>
                <w:rFonts w:hint="eastAsia" w:ascii="仿宋_GB2312" w:hAnsi="仿宋_GB2312" w:eastAsia="仿宋_GB2312" w:cs="仿宋_GB2312"/>
                <w:color w:val="000000"/>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2" w:hRule="atLeast"/>
          <w:jc w:val="center"/>
        </w:trPr>
        <w:tc>
          <w:tcPr>
            <w:tcW w:w="4656" w:type="dxa"/>
            <w:gridSpan w:val="3"/>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exact"/>
              <w:rPr>
                <w:rFonts w:hint="eastAsia" w:ascii="仿宋_GB2312" w:hAnsi="仿宋_GB2312" w:eastAsia="仿宋_GB2312" w:cs="仿宋_GB2312"/>
                <w:color w:val="000000"/>
                <w:kern w:val="0"/>
                <w:sz w:val="24"/>
                <w:szCs w:val="24"/>
                <w:lang w:bidi="ar"/>
              </w:rPr>
            </w:pPr>
            <w:r>
              <w:rPr>
                <w:rFonts w:hint="eastAsia" w:ascii="仿宋_GB2312" w:hAnsi="仿宋_GB2312" w:eastAsia="仿宋_GB2312" w:cs="仿宋_GB2312"/>
                <w:color w:val="000000"/>
                <w:kern w:val="0"/>
                <w:sz w:val="24"/>
                <w:szCs w:val="24"/>
                <w:lang w:bidi="ar"/>
              </w:rPr>
              <w:t>10.实际利用外资额度</w:t>
            </w:r>
          </w:p>
        </w:tc>
        <w:tc>
          <w:tcPr>
            <w:tcW w:w="1142"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exact"/>
              <w:jc w:val="center"/>
              <w:rPr>
                <w:rFonts w:hint="eastAsia" w:ascii="仿宋_GB2312" w:hAnsi="仿宋_GB2312" w:eastAsia="仿宋_GB2312" w:cs="仿宋_GB2312"/>
                <w:color w:val="000000"/>
                <w:kern w:val="0"/>
                <w:sz w:val="24"/>
                <w:szCs w:val="24"/>
                <w:lang w:bidi="ar"/>
              </w:rPr>
            </w:pPr>
            <w:r>
              <w:rPr>
                <w:rFonts w:hint="eastAsia" w:ascii="仿宋_GB2312" w:hAnsi="仿宋_GB2312" w:eastAsia="仿宋_GB2312" w:cs="仿宋_GB2312"/>
                <w:color w:val="000000"/>
                <w:kern w:val="0"/>
                <w:sz w:val="24"/>
                <w:szCs w:val="24"/>
                <w:lang w:bidi="ar"/>
              </w:rPr>
              <w:t>万美元</w:t>
            </w:r>
          </w:p>
        </w:tc>
        <w:tc>
          <w:tcPr>
            <w:tcW w:w="1183" w:type="dxa"/>
            <w:gridSpan w:val="3"/>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exact"/>
              <w:jc w:val="center"/>
              <w:rPr>
                <w:rFonts w:hint="eastAsia" w:ascii="仿宋_GB2312" w:hAnsi="仿宋_GB2312" w:eastAsia="仿宋_GB2312" w:cs="仿宋_GB2312"/>
                <w:color w:val="000000"/>
                <w:kern w:val="0"/>
                <w:sz w:val="24"/>
                <w:szCs w:val="24"/>
                <w:lang w:bidi="ar"/>
              </w:rPr>
            </w:pPr>
            <w:r>
              <w:rPr>
                <w:rFonts w:hint="eastAsia" w:ascii="仿宋_GB2312" w:hAnsi="仿宋_GB2312" w:eastAsia="仿宋_GB2312" w:cs="仿宋_GB2312"/>
                <w:color w:val="000000"/>
                <w:kern w:val="0"/>
                <w:sz w:val="24"/>
                <w:szCs w:val="24"/>
                <w:lang w:bidi="ar"/>
              </w:rPr>
              <w:t>12</w:t>
            </w:r>
          </w:p>
        </w:tc>
        <w:tc>
          <w:tcPr>
            <w:tcW w:w="1410" w:type="dxa"/>
            <w:gridSpan w:val="2"/>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exact"/>
              <w:rPr>
                <w:rFonts w:hint="eastAsia" w:ascii="仿宋_GB2312" w:hAnsi="仿宋_GB2312" w:eastAsia="仿宋_GB2312" w:cs="仿宋_GB2312"/>
                <w:color w:val="000000"/>
                <w:kern w:val="0"/>
                <w:sz w:val="24"/>
                <w:szCs w:val="24"/>
              </w:rPr>
            </w:pPr>
          </w:p>
        </w:tc>
        <w:tc>
          <w:tcPr>
            <w:tcW w:w="1177"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exact"/>
              <w:rPr>
                <w:rFonts w:hint="eastAsia" w:ascii="仿宋_GB2312" w:hAnsi="仿宋_GB2312" w:eastAsia="仿宋_GB2312" w:cs="仿宋_GB2312"/>
                <w:color w:val="000000"/>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2" w:hRule="atLeast"/>
          <w:jc w:val="center"/>
        </w:trPr>
        <w:tc>
          <w:tcPr>
            <w:tcW w:w="4656" w:type="dxa"/>
            <w:gridSpan w:val="3"/>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exact"/>
              <w:rPr>
                <w:rFonts w:hint="eastAsia" w:ascii="仿宋_GB2312" w:hAnsi="仿宋_GB2312" w:eastAsia="仿宋_GB2312" w:cs="仿宋_GB2312"/>
                <w:color w:val="000000"/>
                <w:kern w:val="0"/>
                <w:sz w:val="24"/>
                <w:szCs w:val="24"/>
                <w:lang w:bidi="ar"/>
              </w:rPr>
            </w:pPr>
            <w:r>
              <w:rPr>
                <w:rFonts w:hint="eastAsia" w:ascii="仿宋_GB2312" w:hAnsi="仿宋_GB2312" w:eastAsia="仿宋_GB2312" w:cs="仿宋_GB2312"/>
                <w:color w:val="000000"/>
                <w:kern w:val="0"/>
                <w:sz w:val="24"/>
                <w:szCs w:val="24"/>
                <w:lang w:bidi="ar"/>
              </w:rPr>
              <w:t>11.农产品加工量</w:t>
            </w:r>
          </w:p>
        </w:tc>
        <w:tc>
          <w:tcPr>
            <w:tcW w:w="1142"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exact"/>
              <w:jc w:val="center"/>
              <w:rPr>
                <w:rFonts w:hint="eastAsia" w:ascii="仿宋_GB2312" w:hAnsi="仿宋_GB2312" w:eastAsia="仿宋_GB2312" w:cs="仿宋_GB2312"/>
                <w:color w:val="000000"/>
                <w:kern w:val="0"/>
                <w:sz w:val="24"/>
                <w:szCs w:val="24"/>
                <w:lang w:bidi="ar"/>
              </w:rPr>
            </w:pPr>
            <w:r>
              <w:rPr>
                <w:rFonts w:hint="eastAsia" w:ascii="仿宋_GB2312" w:hAnsi="仿宋_GB2312" w:eastAsia="仿宋_GB2312" w:cs="仿宋_GB2312"/>
                <w:color w:val="000000"/>
                <w:kern w:val="0"/>
                <w:sz w:val="24"/>
                <w:szCs w:val="24"/>
                <w:lang w:bidi="ar"/>
              </w:rPr>
              <w:t>吨</w:t>
            </w:r>
          </w:p>
        </w:tc>
        <w:tc>
          <w:tcPr>
            <w:tcW w:w="1183" w:type="dxa"/>
            <w:gridSpan w:val="3"/>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exact"/>
              <w:jc w:val="center"/>
              <w:rPr>
                <w:rFonts w:hint="eastAsia" w:ascii="仿宋_GB2312" w:hAnsi="仿宋_GB2312" w:eastAsia="仿宋_GB2312" w:cs="仿宋_GB2312"/>
                <w:color w:val="000000"/>
                <w:kern w:val="0"/>
                <w:sz w:val="24"/>
                <w:szCs w:val="24"/>
                <w:lang w:bidi="ar"/>
              </w:rPr>
            </w:pPr>
            <w:r>
              <w:rPr>
                <w:rFonts w:hint="eastAsia" w:ascii="仿宋_GB2312" w:hAnsi="仿宋_GB2312" w:eastAsia="仿宋_GB2312" w:cs="仿宋_GB2312"/>
                <w:color w:val="000000"/>
                <w:kern w:val="0"/>
                <w:sz w:val="24"/>
                <w:szCs w:val="24"/>
                <w:lang w:bidi="ar"/>
              </w:rPr>
              <w:t>13</w:t>
            </w:r>
          </w:p>
        </w:tc>
        <w:tc>
          <w:tcPr>
            <w:tcW w:w="1410" w:type="dxa"/>
            <w:gridSpan w:val="2"/>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exact"/>
              <w:rPr>
                <w:rFonts w:hint="eastAsia" w:ascii="仿宋_GB2312" w:hAnsi="仿宋_GB2312" w:eastAsia="仿宋_GB2312" w:cs="仿宋_GB2312"/>
                <w:color w:val="000000"/>
                <w:kern w:val="0"/>
                <w:sz w:val="24"/>
                <w:szCs w:val="24"/>
              </w:rPr>
            </w:pPr>
          </w:p>
        </w:tc>
        <w:tc>
          <w:tcPr>
            <w:tcW w:w="1177"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exact"/>
              <w:rPr>
                <w:rFonts w:hint="eastAsia" w:ascii="仿宋_GB2312" w:hAnsi="仿宋_GB2312" w:eastAsia="仿宋_GB2312" w:cs="仿宋_GB2312"/>
                <w:color w:val="000000"/>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9568" w:type="dxa"/>
            <w:gridSpan w:val="10"/>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exact"/>
              <w:rPr>
                <w:rFonts w:hint="eastAsia" w:ascii="黑体" w:hAnsi="黑体" w:eastAsia="黑体" w:cs="黑体"/>
                <w:bCs/>
                <w:color w:val="000000"/>
                <w:kern w:val="0"/>
                <w:sz w:val="24"/>
                <w:szCs w:val="24"/>
                <w:lang w:bidi="ar"/>
              </w:rPr>
            </w:pPr>
            <w:r>
              <w:rPr>
                <w:rFonts w:hint="eastAsia" w:ascii="黑体" w:hAnsi="黑体" w:eastAsia="黑体" w:cs="黑体"/>
                <w:bCs/>
                <w:color w:val="000000"/>
                <w:kern w:val="0"/>
                <w:sz w:val="24"/>
                <w:szCs w:val="24"/>
                <w:lang w:bidi="ar"/>
              </w:rPr>
              <w:t>二、基地情况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1061" w:type="dxa"/>
            <w:vMerge w:val="restart"/>
            <w:tcBorders>
              <w:top w:val="single" w:color="auto" w:sz="4" w:space="0"/>
              <w:left w:val="single" w:color="auto" w:sz="4" w:space="0"/>
              <w:right w:val="single" w:color="auto" w:sz="4" w:space="0"/>
            </w:tcBorders>
            <w:noWrap w:val="0"/>
            <w:vAlign w:val="center"/>
          </w:tcPr>
          <w:p>
            <w:pPr>
              <w:adjustRightInd w:val="0"/>
              <w:snapToGrid w:val="0"/>
              <w:spacing w:line="360" w:lineRule="exact"/>
              <w:rPr>
                <w:rFonts w:hint="eastAsia" w:ascii="仿宋_GB2312" w:hAnsi="仿宋_GB2312" w:eastAsia="仿宋_GB2312" w:cs="仿宋_GB2312"/>
                <w:bCs/>
                <w:color w:val="000000"/>
                <w:kern w:val="0"/>
                <w:sz w:val="24"/>
                <w:szCs w:val="24"/>
                <w:lang w:bidi="ar"/>
              </w:rPr>
            </w:pPr>
            <w:r>
              <w:rPr>
                <w:rFonts w:hint="eastAsia" w:ascii="仿宋_GB2312" w:hAnsi="仿宋_GB2312" w:eastAsia="仿宋_GB2312" w:cs="仿宋_GB2312"/>
                <w:bCs/>
                <w:color w:val="000000"/>
                <w:kern w:val="0"/>
                <w:sz w:val="24"/>
                <w:szCs w:val="24"/>
                <w:lang w:bidi="ar"/>
              </w:rPr>
              <w:t>农产品生产、休闲农业型企业</w:t>
            </w:r>
          </w:p>
        </w:tc>
        <w:tc>
          <w:tcPr>
            <w:tcW w:w="3595" w:type="dxa"/>
            <w:gridSpan w:val="2"/>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exact"/>
              <w:rPr>
                <w:rFonts w:hint="eastAsia" w:ascii="仿宋_GB2312" w:hAnsi="仿宋_GB2312" w:eastAsia="仿宋_GB2312" w:cs="仿宋_GB2312"/>
                <w:color w:val="000000"/>
                <w:kern w:val="0"/>
                <w:sz w:val="24"/>
                <w:szCs w:val="24"/>
                <w:lang w:bidi="ar"/>
              </w:rPr>
            </w:pPr>
            <w:r>
              <w:rPr>
                <w:rFonts w:hint="eastAsia" w:ascii="仿宋_GB2312" w:hAnsi="仿宋_GB2312" w:eastAsia="仿宋_GB2312" w:cs="仿宋_GB2312"/>
                <w:color w:val="000000"/>
                <w:kern w:val="0"/>
                <w:sz w:val="24"/>
                <w:szCs w:val="24"/>
                <w:lang w:bidi="ar"/>
              </w:rPr>
              <w:t>1.自有基地种植面积</w:t>
            </w:r>
          </w:p>
        </w:tc>
        <w:tc>
          <w:tcPr>
            <w:tcW w:w="1142"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exact"/>
              <w:jc w:val="center"/>
              <w:rPr>
                <w:rFonts w:hint="eastAsia" w:ascii="仿宋_GB2312" w:hAnsi="仿宋_GB2312" w:eastAsia="仿宋_GB2312" w:cs="仿宋_GB2312"/>
                <w:color w:val="000000"/>
                <w:kern w:val="0"/>
                <w:sz w:val="24"/>
                <w:szCs w:val="24"/>
                <w:lang w:bidi="ar"/>
              </w:rPr>
            </w:pPr>
            <w:r>
              <w:rPr>
                <w:rFonts w:hint="eastAsia" w:ascii="仿宋_GB2312" w:hAnsi="仿宋_GB2312" w:eastAsia="仿宋_GB2312" w:cs="仿宋_GB2312"/>
                <w:color w:val="000000"/>
                <w:kern w:val="0"/>
                <w:sz w:val="24"/>
                <w:szCs w:val="24"/>
                <w:lang w:bidi="ar"/>
              </w:rPr>
              <w:t>亩</w:t>
            </w:r>
          </w:p>
        </w:tc>
        <w:tc>
          <w:tcPr>
            <w:tcW w:w="1183" w:type="dxa"/>
            <w:gridSpan w:val="3"/>
            <w:tcBorders>
              <w:top w:val="single" w:color="auto" w:sz="4" w:space="0"/>
              <w:left w:val="nil"/>
              <w:bottom w:val="single" w:color="auto" w:sz="4" w:space="0"/>
              <w:right w:val="nil"/>
            </w:tcBorders>
            <w:noWrap w:val="0"/>
            <w:vAlign w:val="center"/>
          </w:tcPr>
          <w:p>
            <w:pPr>
              <w:adjustRightInd w:val="0"/>
              <w:snapToGrid w:val="0"/>
              <w:spacing w:line="360" w:lineRule="exact"/>
              <w:jc w:val="center"/>
              <w:rPr>
                <w:rFonts w:hint="eastAsia"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14</w:t>
            </w:r>
          </w:p>
        </w:tc>
        <w:tc>
          <w:tcPr>
            <w:tcW w:w="1410" w:type="dxa"/>
            <w:gridSpan w:val="2"/>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exact"/>
              <w:rPr>
                <w:rFonts w:hint="eastAsia" w:ascii="仿宋_GB2312" w:hAnsi="仿宋_GB2312" w:eastAsia="仿宋_GB2312" w:cs="仿宋_GB2312"/>
                <w:color w:val="000000"/>
                <w:kern w:val="0"/>
                <w:sz w:val="24"/>
                <w:szCs w:val="24"/>
              </w:rPr>
            </w:pPr>
          </w:p>
        </w:tc>
        <w:tc>
          <w:tcPr>
            <w:tcW w:w="1177"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exact"/>
              <w:rPr>
                <w:rFonts w:hint="eastAsia" w:ascii="仿宋_GB2312" w:hAnsi="仿宋_GB2312" w:eastAsia="仿宋_GB2312" w:cs="仿宋_GB2312"/>
                <w:color w:val="000000"/>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1061" w:type="dxa"/>
            <w:vMerge w:val="continue"/>
            <w:tcBorders>
              <w:left w:val="single" w:color="auto" w:sz="4" w:space="0"/>
              <w:right w:val="single" w:color="auto" w:sz="4" w:space="0"/>
            </w:tcBorders>
            <w:noWrap w:val="0"/>
            <w:vAlign w:val="center"/>
          </w:tcPr>
          <w:p>
            <w:pPr>
              <w:adjustRightInd w:val="0"/>
              <w:snapToGrid w:val="0"/>
              <w:spacing w:line="360" w:lineRule="exact"/>
              <w:ind w:firstLine="240" w:firstLineChars="100"/>
              <w:rPr>
                <w:rFonts w:hint="eastAsia" w:ascii="仿宋_GB2312" w:hAnsi="仿宋_GB2312" w:eastAsia="仿宋_GB2312" w:cs="仿宋_GB2312"/>
                <w:bCs/>
                <w:color w:val="000000"/>
                <w:kern w:val="0"/>
                <w:sz w:val="24"/>
                <w:szCs w:val="24"/>
                <w:lang w:bidi="ar"/>
              </w:rPr>
            </w:pPr>
          </w:p>
        </w:tc>
        <w:tc>
          <w:tcPr>
            <w:tcW w:w="3595" w:type="dxa"/>
            <w:gridSpan w:val="2"/>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exact"/>
              <w:rPr>
                <w:rFonts w:hint="eastAsia" w:ascii="仿宋_GB2312" w:hAnsi="仿宋_GB2312" w:eastAsia="仿宋_GB2312" w:cs="仿宋_GB2312"/>
                <w:color w:val="000000"/>
                <w:kern w:val="0"/>
                <w:sz w:val="24"/>
                <w:szCs w:val="24"/>
                <w:lang w:bidi="ar"/>
              </w:rPr>
            </w:pPr>
            <w:r>
              <w:rPr>
                <w:rFonts w:hint="eastAsia" w:ascii="仿宋_GB2312" w:hAnsi="仿宋_GB2312" w:eastAsia="仿宋_GB2312" w:cs="仿宋_GB2312"/>
                <w:color w:val="000000"/>
                <w:kern w:val="0"/>
                <w:sz w:val="24"/>
                <w:szCs w:val="24"/>
                <w:lang w:bidi="ar"/>
              </w:rPr>
              <w:t>——粮油作物种植面积</w:t>
            </w:r>
          </w:p>
        </w:tc>
        <w:tc>
          <w:tcPr>
            <w:tcW w:w="1142" w:type="dxa"/>
            <w:tcBorders>
              <w:top w:val="single" w:color="auto" w:sz="4" w:space="0"/>
              <w:left w:val="single" w:color="auto" w:sz="4" w:space="0"/>
              <w:bottom w:val="single" w:color="auto" w:sz="4" w:space="0"/>
              <w:right w:val="single" w:color="auto" w:sz="4" w:space="0"/>
            </w:tcBorders>
            <w:noWrap w:val="0"/>
            <w:vAlign w:val="top"/>
          </w:tcPr>
          <w:p>
            <w:pPr>
              <w:adjustRightInd w:val="0"/>
              <w:snapToGrid w:val="0"/>
              <w:spacing w:line="360" w:lineRule="exact"/>
              <w:jc w:val="center"/>
              <w:rPr>
                <w:rFonts w:hint="eastAsia" w:ascii="仿宋_GB2312" w:hAnsi="仿宋_GB2312" w:eastAsia="仿宋_GB2312" w:cs="仿宋_GB2312"/>
                <w:color w:val="000000"/>
                <w:kern w:val="0"/>
                <w:sz w:val="24"/>
                <w:szCs w:val="24"/>
                <w:lang w:bidi="ar"/>
              </w:rPr>
            </w:pPr>
            <w:r>
              <w:rPr>
                <w:rFonts w:hint="eastAsia" w:ascii="仿宋_GB2312" w:hAnsi="仿宋_GB2312" w:eastAsia="仿宋_GB2312" w:cs="仿宋_GB2312"/>
                <w:color w:val="000000"/>
                <w:kern w:val="0"/>
                <w:sz w:val="24"/>
                <w:szCs w:val="24"/>
                <w:lang w:bidi="ar"/>
              </w:rPr>
              <w:t>亩</w:t>
            </w:r>
          </w:p>
        </w:tc>
        <w:tc>
          <w:tcPr>
            <w:tcW w:w="1183" w:type="dxa"/>
            <w:gridSpan w:val="3"/>
            <w:tcBorders>
              <w:top w:val="single" w:color="auto" w:sz="4" w:space="0"/>
              <w:left w:val="nil"/>
              <w:bottom w:val="single" w:color="auto" w:sz="4" w:space="0"/>
              <w:right w:val="nil"/>
            </w:tcBorders>
            <w:noWrap w:val="0"/>
            <w:vAlign w:val="center"/>
          </w:tcPr>
          <w:p>
            <w:pPr>
              <w:adjustRightInd w:val="0"/>
              <w:snapToGrid w:val="0"/>
              <w:spacing w:line="360" w:lineRule="exact"/>
              <w:jc w:val="center"/>
              <w:rPr>
                <w:rFonts w:hint="eastAsia"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15</w:t>
            </w:r>
          </w:p>
        </w:tc>
        <w:tc>
          <w:tcPr>
            <w:tcW w:w="1410" w:type="dxa"/>
            <w:gridSpan w:val="2"/>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exact"/>
              <w:rPr>
                <w:rFonts w:hint="eastAsia" w:ascii="仿宋_GB2312" w:hAnsi="仿宋_GB2312" w:eastAsia="仿宋_GB2312" w:cs="仿宋_GB2312"/>
                <w:color w:val="000000"/>
                <w:kern w:val="0"/>
                <w:sz w:val="24"/>
                <w:szCs w:val="24"/>
              </w:rPr>
            </w:pPr>
          </w:p>
        </w:tc>
        <w:tc>
          <w:tcPr>
            <w:tcW w:w="1177"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exact"/>
              <w:rPr>
                <w:rFonts w:hint="eastAsia" w:ascii="仿宋_GB2312" w:hAnsi="仿宋_GB2312" w:eastAsia="仿宋_GB2312" w:cs="仿宋_GB2312"/>
                <w:color w:val="000000"/>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1061" w:type="dxa"/>
            <w:vMerge w:val="continue"/>
            <w:tcBorders>
              <w:left w:val="single" w:color="auto" w:sz="4" w:space="0"/>
              <w:right w:val="single" w:color="auto" w:sz="4" w:space="0"/>
            </w:tcBorders>
            <w:noWrap w:val="0"/>
            <w:vAlign w:val="center"/>
          </w:tcPr>
          <w:p>
            <w:pPr>
              <w:adjustRightInd w:val="0"/>
              <w:snapToGrid w:val="0"/>
              <w:spacing w:line="360" w:lineRule="exact"/>
              <w:ind w:firstLine="240" w:firstLineChars="100"/>
              <w:rPr>
                <w:rFonts w:hint="eastAsia" w:ascii="仿宋_GB2312" w:hAnsi="仿宋_GB2312" w:eastAsia="仿宋_GB2312" w:cs="仿宋_GB2312"/>
                <w:bCs/>
                <w:color w:val="000000"/>
                <w:kern w:val="0"/>
                <w:sz w:val="24"/>
                <w:szCs w:val="24"/>
                <w:lang w:bidi="ar"/>
              </w:rPr>
            </w:pPr>
          </w:p>
        </w:tc>
        <w:tc>
          <w:tcPr>
            <w:tcW w:w="3595" w:type="dxa"/>
            <w:gridSpan w:val="2"/>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exact"/>
              <w:rPr>
                <w:rFonts w:hint="eastAsia" w:ascii="仿宋_GB2312" w:hAnsi="仿宋_GB2312" w:eastAsia="仿宋_GB2312" w:cs="仿宋_GB2312"/>
                <w:color w:val="000000"/>
                <w:kern w:val="0"/>
                <w:sz w:val="24"/>
                <w:szCs w:val="24"/>
                <w:lang w:bidi="ar"/>
              </w:rPr>
            </w:pPr>
            <w:r>
              <w:rPr>
                <w:rFonts w:hint="eastAsia" w:ascii="仿宋_GB2312" w:hAnsi="仿宋_GB2312" w:eastAsia="仿宋_GB2312" w:cs="仿宋_GB2312"/>
                <w:color w:val="000000"/>
                <w:kern w:val="0"/>
                <w:sz w:val="24"/>
                <w:szCs w:val="24"/>
                <w:lang w:bidi="ar"/>
              </w:rPr>
              <w:t>——蔬菜种植面积</w:t>
            </w:r>
          </w:p>
        </w:tc>
        <w:tc>
          <w:tcPr>
            <w:tcW w:w="1142" w:type="dxa"/>
            <w:tcBorders>
              <w:top w:val="single" w:color="auto" w:sz="4" w:space="0"/>
              <w:left w:val="single" w:color="auto" w:sz="4" w:space="0"/>
              <w:bottom w:val="single" w:color="auto" w:sz="4" w:space="0"/>
              <w:right w:val="single" w:color="auto" w:sz="4" w:space="0"/>
            </w:tcBorders>
            <w:noWrap w:val="0"/>
            <w:vAlign w:val="top"/>
          </w:tcPr>
          <w:p>
            <w:pPr>
              <w:adjustRightInd w:val="0"/>
              <w:snapToGrid w:val="0"/>
              <w:spacing w:line="360" w:lineRule="exact"/>
              <w:jc w:val="center"/>
              <w:rPr>
                <w:rFonts w:hint="eastAsia" w:ascii="仿宋_GB2312" w:hAnsi="仿宋_GB2312" w:eastAsia="仿宋_GB2312" w:cs="仿宋_GB2312"/>
                <w:color w:val="000000"/>
                <w:kern w:val="0"/>
                <w:sz w:val="24"/>
                <w:szCs w:val="24"/>
                <w:lang w:bidi="ar"/>
              </w:rPr>
            </w:pPr>
            <w:r>
              <w:rPr>
                <w:rFonts w:hint="eastAsia" w:ascii="仿宋_GB2312" w:hAnsi="仿宋_GB2312" w:eastAsia="仿宋_GB2312" w:cs="仿宋_GB2312"/>
                <w:color w:val="000000"/>
                <w:kern w:val="0"/>
                <w:sz w:val="24"/>
                <w:szCs w:val="24"/>
                <w:lang w:bidi="ar"/>
              </w:rPr>
              <w:t>亩</w:t>
            </w:r>
          </w:p>
        </w:tc>
        <w:tc>
          <w:tcPr>
            <w:tcW w:w="1183" w:type="dxa"/>
            <w:gridSpan w:val="3"/>
            <w:tcBorders>
              <w:top w:val="single" w:color="auto" w:sz="4" w:space="0"/>
              <w:left w:val="nil"/>
              <w:bottom w:val="single" w:color="auto" w:sz="4" w:space="0"/>
              <w:right w:val="nil"/>
            </w:tcBorders>
            <w:noWrap w:val="0"/>
            <w:vAlign w:val="center"/>
          </w:tcPr>
          <w:p>
            <w:pPr>
              <w:adjustRightInd w:val="0"/>
              <w:snapToGrid w:val="0"/>
              <w:spacing w:line="360" w:lineRule="exact"/>
              <w:jc w:val="center"/>
              <w:rPr>
                <w:rFonts w:hint="eastAsia"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16</w:t>
            </w:r>
          </w:p>
        </w:tc>
        <w:tc>
          <w:tcPr>
            <w:tcW w:w="1410" w:type="dxa"/>
            <w:gridSpan w:val="2"/>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exact"/>
              <w:rPr>
                <w:rFonts w:hint="eastAsia" w:ascii="仿宋_GB2312" w:hAnsi="仿宋_GB2312" w:eastAsia="仿宋_GB2312" w:cs="仿宋_GB2312"/>
                <w:color w:val="000000"/>
                <w:kern w:val="0"/>
                <w:sz w:val="24"/>
                <w:szCs w:val="24"/>
              </w:rPr>
            </w:pPr>
          </w:p>
        </w:tc>
        <w:tc>
          <w:tcPr>
            <w:tcW w:w="1177"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exact"/>
              <w:rPr>
                <w:rFonts w:hint="eastAsia" w:ascii="仿宋_GB2312" w:hAnsi="仿宋_GB2312" w:eastAsia="仿宋_GB2312" w:cs="仿宋_GB2312"/>
                <w:color w:val="000000"/>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1061" w:type="dxa"/>
            <w:vMerge w:val="continue"/>
            <w:tcBorders>
              <w:left w:val="single" w:color="auto" w:sz="4" w:space="0"/>
              <w:right w:val="single" w:color="auto" w:sz="4" w:space="0"/>
            </w:tcBorders>
            <w:noWrap w:val="0"/>
            <w:vAlign w:val="center"/>
          </w:tcPr>
          <w:p>
            <w:pPr>
              <w:adjustRightInd w:val="0"/>
              <w:snapToGrid w:val="0"/>
              <w:spacing w:line="360" w:lineRule="exact"/>
              <w:ind w:firstLine="240" w:firstLineChars="100"/>
              <w:rPr>
                <w:rFonts w:hint="eastAsia" w:ascii="仿宋_GB2312" w:hAnsi="仿宋_GB2312" w:eastAsia="仿宋_GB2312" w:cs="仿宋_GB2312"/>
                <w:bCs/>
                <w:color w:val="000000"/>
                <w:kern w:val="0"/>
                <w:sz w:val="24"/>
                <w:szCs w:val="24"/>
                <w:lang w:bidi="ar"/>
              </w:rPr>
            </w:pPr>
          </w:p>
        </w:tc>
        <w:tc>
          <w:tcPr>
            <w:tcW w:w="3595" w:type="dxa"/>
            <w:gridSpan w:val="2"/>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exact"/>
              <w:rPr>
                <w:rFonts w:hint="eastAsia" w:ascii="仿宋_GB2312" w:hAnsi="仿宋_GB2312" w:eastAsia="仿宋_GB2312" w:cs="仿宋_GB2312"/>
                <w:color w:val="000000"/>
                <w:kern w:val="0"/>
                <w:sz w:val="24"/>
                <w:szCs w:val="24"/>
                <w:lang w:bidi="ar"/>
              </w:rPr>
            </w:pPr>
            <w:r>
              <w:rPr>
                <w:rFonts w:hint="eastAsia" w:ascii="仿宋_GB2312" w:hAnsi="仿宋_GB2312" w:eastAsia="仿宋_GB2312" w:cs="仿宋_GB2312"/>
                <w:color w:val="000000"/>
                <w:kern w:val="0"/>
                <w:sz w:val="24"/>
                <w:szCs w:val="24"/>
                <w:lang w:bidi="ar"/>
              </w:rPr>
              <w:t>——水果种植面积</w:t>
            </w:r>
          </w:p>
        </w:tc>
        <w:tc>
          <w:tcPr>
            <w:tcW w:w="1142" w:type="dxa"/>
            <w:tcBorders>
              <w:top w:val="single" w:color="auto" w:sz="4" w:space="0"/>
              <w:left w:val="single" w:color="auto" w:sz="4" w:space="0"/>
              <w:bottom w:val="single" w:color="auto" w:sz="4" w:space="0"/>
              <w:right w:val="single" w:color="auto" w:sz="4" w:space="0"/>
            </w:tcBorders>
            <w:noWrap w:val="0"/>
            <w:vAlign w:val="top"/>
          </w:tcPr>
          <w:p>
            <w:pPr>
              <w:adjustRightInd w:val="0"/>
              <w:snapToGrid w:val="0"/>
              <w:spacing w:line="360" w:lineRule="exact"/>
              <w:jc w:val="center"/>
              <w:rPr>
                <w:rFonts w:hint="eastAsia" w:ascii="仿宋_GB2312" w:hAnsi="仿宋_GB2312" w:eastAsia="仿宋_GB2312" w:cs="仿宋_GB2312"/>
                <w:color w:val="000000"/>
                <w:kern w:val="0"/>
                <w:sz w:val="24"/>
                <w:szCs w:val="24"/>
                <w:lang w:bidi="ar"/>
              </w:rPr>
            </w:pPr>
            <w:r>
              <w:rPr>
                <w:rFonts w:hint="eastAsia" w:ascii="仿宋_GB2312" w:hAnsi="仿宋_GB2312" w:eastAsia="仿宋_GB2312" w:cs="仿宋_GB2312"/>
                <w:color w:val="000000"/>
                <w:kern w:val="0"/>
                <w:sz w:val="24"/>
                <w:szCs w:val="24"/>
                <w:lang w:bidi="ar"/>
              </w:rPr>
              <w:t>亩</w:t>
            </w:r>
          </w:p>
        </w:tc>
        <w:tc>
          <w:tcPr>
            <w:tcW w:w="1183" w:type="dxa"/>
            <w:gridSpan w:val="3"/>
            <w:tcBorders>
              <w:top w:val="single" w:color="auto" w:sz="4" w:space="0"/>
              <w:left w:val="nil"/>
              <w:bottom w:val="single" w:color="auto" w:sz="4" w:space="0"/>
              <w:right w:val="nil"/>
            </w:tcBorders>
            <w:noWrap w:val="0"/>
            <w:vAlign w:val="center"/>
          </w:tcPr>
          <w:p>
            <w:pPr>
              <w:adjustRightInd w:val="0"/>
              <w:snapToGrid w:val="0"/>
              <w:spacing w:line="360" w:lineRule="exact"/>
              <w:jc w:val="center"/>
              <w:rPr>
                <w:rFonts w:hint="eastAsia"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17</w:t>
            </w:r>
          </w:p>
        </w:tc>
        <w:tc>
          <w:tcPr>
            <w:tcW w:w="1410" w:type="dxa"/>
            <w:gridSpan w:val="2"/>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exact"/>
              <w:rPr>
                <w:rFonts w:hint="eastAsia" w:ascii="仿宋_GB2312" w:hAnsi="仿宋_GB2312" w:eastAsia="仿宋_GB2312" w:cs="仿宋_GB2312"/>
                <w:color w:val="000000"/>
                <w:kern w:val="0"/>
                <w:sz w:val="24"/>
                <w:szCs w:val="24"/>
              </w:rPr>
            </w:pPr>
          </w:p>
        </w:tc>
        <w:tc>
          <w:tcPr>
            <w:tcW w:w="1177"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exact"/>
              <w:rPr>
                <w:rFonts w:hint="eastAsia" w:ascii="仿宋_GB2312" w:hAnsi="仿宋_GB2312" w:eastAsia="仿宋_GB2312" w:cs="仿宋_GB2312"/>
                <w:color w:val="000000"/>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1061" w:type="dxa"/>
            <w:vMerge w:val="continue"/>
            <w:tcBorders>
              <w:left w:val="single" w:color="auto" w:sz="4" w:space="0"/>
              <w:right w:val="single" w:color="auto" w:sz="4" w:space="0"/>
            </w:tcBorders>
            <w:noWrap w:val="0"/>
            <w:vAlign w:val="center"/>
          </w:tcPr>
          <w:p>
            <w:pPr>
              <w:adjustRightInd w:val="0"/>
              <w:snapToGrid w:val="0"/>
              <w:spacing w:line="360" w:lineRule="exact"/>
              <w:ind w:firstLine="240" w:firstLineChars="100"/>
              <w:rPr>
                <w:rFonts w:hint="eastAsia" w:ascii="仿宋_GB2312" w:hAnsi="仿宋_GB2312" w:eastAsia="仿宋_GB2312" w:cs="仿宋_GB2312"/>
                <w:bCs/>
                <w:color w:val="000000"/>
                <w:kern w:val="0"/>
                <w:sz w:val="24"/>
                <w:szCs w:val="24"/>
                <w:lang w:bidi="ar"/>
              </w:rPr>
            </w:pPr>
          </w:p>
        </w:tc>
        <w:tc>
          <w:tcPr>
            <w:tcW w:w="3595" w:type="dxa"/>
            <w:gridSpan w:val="2"/>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exact"/>
              <w:rPr>
                <w:rFonts w:hint="eastAsia" w:ascii="仿宋_GB2312" w:hAnsi="仿宋_GB2312" w:eastAsia="仿宋_GB2312" w:cs="仿宋_GB2312"/>
                <w:color w:val="000000"/>
                <w:kern w:val="0"/>
                <w:sz w:val="24"/>
                <w:szCs w:val="24"/>
                <w:lang w:bidi="ar"/>
              </w:rPr>
            </w:pPr>
            <w:r>
              <w:rPr>
                <w:rFonts w:hint="eastAsia" w:ascii="仿宋_GB2312" w:hAnsi="仿宋_GB2312" w:eastAsia="仿宋_GB2312" w:cs="仿宋_GB2312"/>
                <w:color w:val="000000"/>
                <w:kern w:val="0"/>
                <w:sz w:val="24"/>
                <w:szCs w:val="24"/>
                <w:lang w:bidi="ar"/>
              </w:rPr>
              <w:t>——茶叶种植面积</w:t>
            </w:r>
          </w:p>
        </w:tc>
        <w:tc>
          <w:tcPr>
            <w:tcW w:w="1142" w:type="dxa"/>
            <w:tcBorders>
              <w:top w:val="single" w:color="auto" w:sz="4" w:space="0"/>
              <w:left w:val="single" w:color="auto" w:sz="4" w:space="0"/>
              <w:bottom w:val="single" w:color="auto" w:sz="4" w:space="0"/>
              <w:right w:val="single" w:color="auto" w:sz="4" w:space="0"/>
            </w:tcBorders>
            <w:noWrap w:val="0"/>
            <w:vAlign w:val="top"/>
          </w:tcPr>
          <w:p>
            <w:pPr>
              <w:adjustRightInd w:val="0"/>
              <w:snapToGrid w:val="0"/>
              <w:spacing w:line="360" w:lineRule="exact"/>
              <w:jc w:val="center"/>
              <w:rPr>
                <w:rFonts w:hint="eastAsia" w:ascii="仿宋_GB2312" w:hAnsi="仿宋_GB2312" w:eastAsia="仿宋_GB2312" w:cs="仿宋_GB2312"/>
                <w:color w:val="000000"/>
                <w:kern w:val="0"/>
                <w:sz w:val="24"/>
                <w:szCs w:val="24"/>
                <w:lang w:bidi="ar"/>
              </w:rPr>
            </w:pPr>
            <w:r>
              <w:rPr>
                <w:rFonts w:hint="eastAsia" w:ascii="仿宋_GB2312" w:hAnsi="仿宋_GB2312" w:eastAsia="仿宋_GB2312" w:cs="仿宋_GB2312"/>
                <w:color w:val="000000"/>
                <w:kern w:val="0"/>
                <w:sz w:val="24"/>
                <w:szCs w:val="24"/>
                <w:lang w:bidi="ar"/>
              </w:rPr>
              <w:t>亩</w:t>
            </w:r>
          </w:p>
        </w:tc>
        <w:tc>
          <w:tcPr>
            <w:tcW w:w="1183" w:type="dxa"/>
            <w:gridSpan w:val="3"/>
            <w:tcBorders>
              <w:top w:val="single" w:color="auto" w:sz="4" w:space="0"/>
              <w:left w:val="nil"/>
              <w:bottom w:val="single" w:color="auto" w:sz="4" w:space="0"/>
              <w:right w:val="nil"/>
            </w:tcBorders>
            <w:noWrap w:val="0"/>
            <w:vAlign w:val="center"/>
          </w:tcPr>
          <w:p>
            <w:pPr>
              <w:adjustRightInd w:val="0"/>
              <w:snapToGrid w:val="0"/>
              <w:spacing w:line="360" w:lineRule="exact"/>
              <w:jc w:val="center"/>
              <w:rPr>
                <w:rFonts w:hint="eastAsia"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18</w:t>
            </w:r>
          </w:p>
        </w:tc>
        <w:tc>
          <w:tcPr>
            <w:tcW w:w="1410" w:type="dxa"/>
            <w:gridSpan w:val="2"/>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exact"/>
              <w:rPr>
                <w:rFonts w:hint="eastAsia" w:ascii="仿宋_GB2312" w:hAnsi="仿宋_GB2312" w:eastAsia="仿宋_GB2312" w:cs="仿宋_GB2312"/>
                <w:color w:val="000000"/>
                <w:kern w:val="0"/>
                <w:sz w:val="24"/>
                <w:szCs w:val="24"/>
              </w:rPr>
            </w:pPr>
          </w:p>
        </w:tc>
        <w:tc>
          <w:tcPr>
            <w:tcW w:w="1177"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exact"/>
              <w:rPr>
                <w:rFonts w:hint="eastAsia" w:ascii="仿宋_GB2312" w:hAnsi="仿宋_GB2312" w:eastAsia="仿宋_GB2312" w:cs="仿宋_GB2312"/>
                <w:color w:val="000000"/>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1061" w:type="dxa"/>
            <w:vMerge w:val="continue"/>
            <w:tcBorders>
              <w:left w:val="single" w:color="auto" w:sz="4" w:space="0"/>
              <w:right w:val="single" w:color="auto" w:sz="4" w:space="0"/>
            </w:tcBorders>
            <w:noWrap w:val="0"/>
            <w:vAlign w:val="center"/>
          </w:tcPr>
          <w:p>
            <w:pPr>
              <w:adjustRightInd w:val="0"/>
              <w:snapToGrid w:val="0"/>
              <w:spacing w:line="360" w:lineRule="exact"/>
              <w:ind w:firstLine="240" w:firstLineChars="100"/>
              <w:rPr>
                <w:rFonts w:hint="eastAsia" w:ascii="仿宋_GB2312" w:hAnsi="仿宋_GB2312" w:eastAsia="仿宋_GB2312" w:cs="仿宋_GB2312"/>
                <w:bCs/>
                <w:color w:val="000000"/>
                <w:kern w:val="0"/>
                <w:sz w:val="24"/>
                <w:szCs w:val="24"/>
                <w:lang w:bidi="ar"/>
              </w:rPr>
            </w:pPr>
          </w:p>
        </w:tc>
        <w:tc>
          <w:tcPr>
            <w:tcW w:w="3595" w:type="dxa"/>
            <w:gridSpan w:val="2"/>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exact"/>
              <w:rPr>
                <w:rFonts w:hint="eastAsia" w:ascii="仿宋_GB2312" w:hAnsi="仿宋_GB2312" w:eastAsia="仿宋_GB2312" w:cs="仿宋_GB2312"/>
                <w:color w:val="000000"/>
                <w:kern w:val="0"/>
                <w:sz w:val="24"/>
                <w:szCs w:val="24"/>
                <w:lang w:bidi="ar"/>
              </w:rPr>
            </w:pPr>
            <w:r>
              <w:rPr>
                <w:rFonts w:hint="eastAsia" w:ascii="仿宋_GB2312" w:hAnsi="仿宋_GB2312" w:eastAsia="仿宋_GB2312" w:cs="仿宋_GB2312"/>
                <w:color w:val="000000"/>
                <w:kern w:val="0"/>
                <w:sz w:val="24"/>
                <w:szCs w:val="24"/>
                <w:lang w:bidi="ar"/>
              </w:rPr>
              <w:t>——中草药种植面积</w:t>
            </w:r>
          </w:p>
        </w:tc>
        <w:tc>
          <w:tcPr>
            <w:tcW w:w="1142" w:type="dxa"/>
            <w:tcBorders>
              <w:top w:val="single" w:color="auto" w:sz="4" w:space="0"/>
              <w:left w:val="single" w:color="auto" w:sz="4" w:space="0"/>
              <w:bottom w:val="single" w:color="auto" w:sz="4" w:space="0"/>
              <w:right w:val="single" w:color="auto" w:sz="4" w:space="0"/>
            </w:tcBorders>
            <w:noWrap w:val="0"/>
            <w:vAlign w:val="top"/>
          </w:tcPr>
          <w:p>
            <w:pPr>
              <w:adjustRightInd w:val="0"/>
              <w:snapToGrid w:val="0"/>
              <w:spacing w:line="360" w:lineRule="exact"/>
              <w:jc w:val="center"/>
              <w:rPr>
                <w:rFonts w:hint="eastAsia" w:ascii="仿宋_GB2312" w:hAnsi="仿宋_GB2312" w:eastAsia="仿宋_GB2312" w:cs="仿宋_GB2312"/>
                <w:color w:val="000000"/>
                <w:kern w:val="0"/>
                <w:sz w:val="24"/>
                <w:szCs w:val="24"/>
                <w:lang w:bidi="ar"/>
              </w:rPr>
            </w:pPr>
            <w:r>
              <w:rPr>
                <w:rFonts w:hint="eastAsia" w:ascii="仿宋_GB2312" w:hAnsi="仿宋_GB2312" w:eastAsia="仿宋_GB2312" w:cs="仿宋_GB2312"/>
                <w:color w:val="000000"/>
                <w:kern w:val="0"/>
                <w:sz w:val="24"/>
                <w:szCs w:val="24"/>
                <w:lang w:bidi="ar"/>
              </w:rPr>
              <w:t>亩</w:t>
            </w:r>
          </w:p>
        </w:tc>
        <w:tc>
          <w:tcPr>
            <w:tcW w:w="1183" w:type="dxa"/>
            <w:gridSpan w:val="3"/>
            <w:tcBorders>
              <w:top w:val="single" w:color="auto" w:sz="4" w:space="0"/>
              <w:left w:val="nil"/>
              <w:bottom w:val="single" w:color="auto" w:sz="4" w:space="0"/>
              <w:right w:val="nil"/>
            </w:tcBorders>
            <w:noWrap w:val="0"/>
            <w:vAlign w:val="center"/>
          </w:tcPr>
          <w:p>
            <w:pPr>
              <w:adjustRightInd w:val="0"/>
              <w:snapToGrid w:val="0"/>
              <w:spacing w:line="360" w:lineRule="exact"/>
              <w:jc w:val="center"/>
              <w:rPr>
                <w:rFonts w:hint="eastAsia"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19</w:t>
            </w:r>
          </w:p>
        </w:tc>
        <w:tc>
          <w:tcPr>
            <w:tcW w:w="1410" w:type="dxa"/>
            <w:gridSpan w:val="2"/>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exact"/>
              <w:rPr>
                <w:rFonts w:hint="eastAsia" w:ascii="仿宋_GB2312" w:hAnsi="仿宋_GB2312" w:eastAsia="仿宋_GB2312" w:cs="仿宋_GB2312"/>
                <w:color w:val="000000"/>
                <w:kern w:val="0"/>
                <w:sz w:val="24"/>
                <w:szCs w:val="24"/>
              </w:rPr>
            </w:pPr>
          </w:p>
        </w:tc>
        <w:tc>
          <w:tcPr>
            <w:tcW w:w="1177"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exact"/>
              <w:rPr>
                <w:rFonts w:hint="eastAsia" w:ascii="仿宋_GB2312" w:hAnsi="仿宋_GB2312" w:eastAsia="仿宋_GB2312" w:cs="仿宋_GB2312"/>
                <w:color w:val="000000"/>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1061" w:type="dxa"/>
            <w:vMerge w:val="continue"/>
            <w:tcBorders>
              <w:left w:val="single" w:color="auto" w:sz="4" w:space="0"/>
              <w:right w:val="single" w:color="auto" w:sz="4" w:space="0"/>
            </w:tcBorders>
            <w:noWrap w:val="0"/>
            <w:vAlign w:val="center"/>
          </w:tcPr>
          <w:p>
            <w:pPr>
              <w:adjustRightInd w:val="0"/>
              <w:snapToGrid w:val="0"/>
              <w:spacing w:line="360" w:lineRule="exact"/>
              <w:ind w:firstLine="240" w:firstLineChars="100"/>
              <w:rPr>
                <w:rFonts w:hint="eastAsia" w:ascii="仿宋_GB2312" w:hAnsi="仿宋_GB2312" w:eastAsia="仿宋_GB2312" w:cs="仿宋_GB2312"/>
                <w:bCs/>
                <w:color w:val="000000"/>
                <w:kern w:val="0"/>
                <w:sz w:val="24"/>
                <w:szCs w:val="24"/>
                <w:lang w:bidi="ar"/>
              </w:rPr>
            </w:pPr>
          </w:p>
        </w:tc>
        <w:tc>
          <w:tcPr>
            <w:tcW w:w="3595" w:type="dxa"/>
            <w:gridSpan w:val="2"/>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exact"/>
              <w:rPr>
                <w:rFonts w:hint="eastAsia" w:ascii="仿宋_GB2312" w:hAnsi="仿宋_GB2312" w:eastAsia="仿宋_GB2312" w:cs="仿宋_GB2312"/>
                <w:color w:val="000000"/>
                <w:kern w:val="0"/>
                <w:sz w:val="24"/>
                <w:szCs w:val="24"/>
                <w:lang w:bidi="ar"/>
              </w:rPr>
            </w:pPr>
            <w:r>
              <w:rPr>
                <w:rFonts w:hint="eastAsia" w:ascii="仿宋_GB2312" w:hAnsi="仿宋_GB2312" w:eastAsia="仿宋_GB2312" w:cs="仿宋_GB2312"/>
                <w:color w:val="000000"/>
                <w:kern w:val="0"/>
                <w:sz w:val="24"/>
                <w:szCs w:val="24"/>
                <w:lang w:bidi="ar"/>
              </w:rPr>
              <w:t>——糖蔗种植面积</w:t>
            </w:r>
          </w:p>
        </w:tc>
        <w:tc>
          <w:tcPr>
            <w:tcW w:w="1142" w:type="dxa"/>
            <w:tcBorders>
              <w:top w:val="single" w:color="auto" w:sz="4" w:space="0"/>
              <w:left w:val="single" w:color="auto" w:sz="4" w:space="0"/>
              <w:bottom w:val="single" w:color="auto" w:sz="4" w:space="0"/>
              <w:right w:val="single" w:color="auto" w:sz="4" w:space="0"/>
            </w:tcBorders>
            <w:noWrap w:val="0"/>
            <w:vAlign w:val="top"/>
          </w:tcPr>
          <w:p>
            <w:pPr>
              <w:adjustRightInd w:val="0"/>
              <w:snapToGrid w:val="0"/>
              <w:spacing w:line="360" w:lineRule="exact"/>
              <w:jc w:val="center"/>
              <w:rPr>
                <w:rFonts w:hint="eastAsia" w:ascii="仿宋_GB2312" w:hAnsi="仿宋_GB2312" w:eastAsia="仿宋_GB2312" w:cs="仿宋_GB2312"/>
                <w:color w:val="000000"/>
                <w:kern w:val="0"/>
                <w:sz w:val="24"/>
                <w:szCs w:val="24"/>
                <w:lang w:bidi="ar"/>
              </w:rPr>
            </w:pPr>
            <w:r>
              <w:rPr>
                <w:rFonts w:hint="eastAsia" w:ascii="仿宋_GB2312" w:hAnsi="仿宋_GB2312" w:eastAsia="仿宋_GB2312" w:cs="仿宋_GB2312"/>
                <w:color w:val="000000"/>
                <w:kern w:val="0"/>
                <w:sz w:val="24"/>
                <w:szCs w:val="24"/>
                <w:lang w:bidi="ar"/>
              </w:rPr>
              <w:t>亩</w:t>
            </w:r>
          </w:p>
        </w:tc>
        <w:tc>
          <w:tcPr>
            <w:tcW w:w="1183" w:type="dxa"/>
            <w:gridSpan w:val="3"/>
            <w:tcBorders>
              <w:top w:val="single" w:color="auto" w:sz="4" w:space="0"/>
              <w:left w:val="nil"/>
              <w:bottom w:val="single" w:color="auto" w:sz="4" w:space="0"/>
              <w:right w:val="nil"/>
            </w:tcBorders>
            <w:noWrap w:val="0"/>
            <w:vAlign w:val="center"/>
          </w:tcPr>
          <w:p>
            <w:pPr>
              <w:adjustRightInd w:val="0"/>
              <w:snapToGrid w:val="0"/>
              <w:spacing w:line="360" w:lineRule="exact"/>
              <w:jc w:val="center"/>
              <w:rPr>
                <w:rFonts w:hint="eastAsia"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20</w:t>
            </w:r>
          </w:p>
        </w:tc>
        <w:tc>
          <w:tcPr>
            <w:tcW w:w="1410" w:type="dxa"/>
            <w:gridSpan w:val="2"/>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exact"/>
              <w:rPr>
                <w:rFonts w:hint="eastAsia" w:ascii="仿宋_GB2312" w:hAnsi="仿宋_GB2312" w:eastAsia="仿宋_GB2312" w:cs="仿宋_GB2312"/>
                <w:color w:val="000000"/>
                <w:kern w:val="0"/>
                <w:sz w:val="24"/>
                <w:szCs w:val="24"/>
              </w:rPr>
            </w:pPr>
          </w:p>
        </w:tc>
        <w:tc>
          <w:tcPr>
            <w:tcW w:w="1177"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exact"/>
              <w:rPr>
                <w:rFonts w:hint="eastAsia" w:ascii="仿宋_GB2312" w:hAnsi="仿宋_GB2312" w:eastAsia="仿宋_GB2312" w:cs="仿宋_GB2312"/>
                <w:color w:val="000000"/>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1061" w:type="dxa"/>
            <w:vMerge w:val="continue"/>
            <w:tcBorders>
              <w:left w:val="single" w:color="auto" w:sz="4" w:space="0"/>
              <w:right w:val="single" w:color="auto" w:sz="4" w:space="0"/>
            </w:tcBorders>
            <w:noWrap w:val="0"/>
            <w:vAlign w:val="center"/>
          </w:tcPr>
          <w:p>
            <w:pPr>
              <w:adjustRightInd w:val="0"/>
              <w:snapToGrid w:val="0"/>
              <w:spacing w:line="360" w:lineRule="exact"/>
              <w:ind w:firstLine="240" w:firstLineChars="100"/>
              <w:rPr>
                <w:rFonts w:hint="eastAsia" w:ascii="仿宋_GB2312" w:hAnsi="仿宋_GB2312" w:eastAsia="仿宋_GB2312" w:cs="仿宋_GB2312"/>
                <w:bCs/>
                <w:color w:val="000000"/>
                <w:kern w:val="0"/>
                <w:sz w:val="24"/>
                <w:szCs w:val="24"/>
                <w:lang w:bidi="ar"/>
              </w:rPr>
            </w:pPr>
          </w:p>
        </w:tc>
        <w:tc>
          <w:tcPr>
            <w:tcW w:w="3595" w:type="dxa"/>
            <w:gridSpan w:val="2"/>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exact"/>
              <w:rPr>
                <w:rFonts w:hint="eastAsia" w:ascii="仿宋_GB2312" w:hAnsi="仿宋_GB2312" w:eastAsia="仿宋_GB2312" w:cs="仿宋_GB2312"/>
                <w:color w:val="000000"/>
                <w:kern w:val="0"/>
                <w:sz w:val="24"/>
                <w:szCs w:val="24"/>
                <w:lang w:bidi="ar"/>
              </w:rPr>
            </w:pPr>
            <w:r>
              <w:rPr>
                <w:rFonts w:hint="eastAsia" w:ascii="仿宋_GB2312" w:hAnsi="仿宋_GB2312" w:eastAsia="仿宋_GB2312" w:cs="仿宋_GB2312"/>
                <w:color w:val="000000"/>
                <w:kern w:val="0"/>
                <w:sz w:val="24"/>
                <w:szCs w:val="24"/>
                <w:lang w:bidi="ar"/>
              </w:rPr>
              <w:t>——花卉种植面积</w:t>
            </w:r>
          </w:p>
        </w:tc>
        <w:tc>
          <w:tcPr>
            <w:tcW w:w="1142" w:type="dxa"/>
            <w:tcBorders>
              <w:top w:val="single" w:color="auto" w:sz="4" w:space="0"/>
              <w:left w:val="single" w:color="auto" w:sz="4" w:space="0"/>
              <w:bottom w:val="single" w:color="auto" w:sz="4" w:space="0"/>
              <w:right w:val="single" w:color="auto" w:sz="4" w:space="0"/>
            </w:tcBorders>
            <w:noWrap w:val="0"/>
            <w:vAlign w:val="top"/>
          </w:tcPr>
          <w:p>
            <w:pPr>
              <w:adjustRightInd w:val="0"/>
              <w:snapToGrid w:val="0"/>
              <w:spacing w:line="360" w:lineRule="exact"/>
              <w:jc w:val="center"/>
              <w:rPr>
                <w:rFonts w:hint="eastAsia" w:ascii="仿宋_GB2312" w:hAnsi="仿宋_GB2312" w:eastAsia="仿宋_GB2312" w:cs="仿宋_GB2312"/>
                <w:color w:val="000000"/>
                <w:kern w:val="0"/>
                <w:sz w:val="24"/>
                <w:szCs w:val="24"/>
                <w:lang w:bidi="ar"/>
              </w:rPr>
            </w:pPr>
            <w:r>
              <w:rPr>
                <w:rFonts w:hint="eastAsia" w:ascii="仿宋_GB2312" w:hAnsi="仿宋_GB2312" w:eastAsia="仿宋_GB2312" w:cs="仿宋_GB2312"/>
                <w:color w:val="000000"/>
                <w:kern w:val="0"/>
                <w:sz w:val="24"/>
                <w:szCs w:val="24"/>
                <w:lang w:bidi="ar"/>
              </w:rPr>
              <w:t>亩</w:t>
            </w:r>
          </w:p>
        </w:tc>
        <w:tc>
          <w:tcPr>
            <w:tcW w:w="1183" w:type="dxa"/>
            <w:gridSpan w:val="3"/>
            <w:tcBorders>
              <w:top w:val="single" w:color="auto" w:sz="4" w:space="0"/>
              <w:left w:val="nil"/>
              <w:bottom w:val="single" w:color="auto" w:sz="4" w:space="0"/>
              <w:right w:val="nil"/>
            </w:tcBorders>
            <w:noWrap w:val="0"/>
            <w:vAlign w:val="center"/>
          </w:tcPr>
          <w:p>
            <w:pPr>
              <w:adjustRightInd w:val="0"/>
              <w:snapToGrid w:val="0"/>
              <w:spacing w:line="360" w:lineRule="exact"/>
              <w:jc w:val="center"/>
              <w:rPr>
                <w:rFonts w:hint="eastAsia"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21</w:t>
            </w:r>
          </w:p>
        </w:tc>
        <w:tc>
          <w:tcPr>
            <w:tcW w:w="1410" w:type="dxa"/>
            <w:gridSpan w:val="2"/>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exact"/>
              <w:rPr>
                <w:rFonts w:hint="eastAsia" w:ascii="仿宋_GB2312" w:hAnsi="仿宋_GB2312" w:eastAsia="仿宋_GB2312" w:cs="仿宋_GB2312"/>
                <w:color w:val="000000"/>
                <w:kern w:val="0"/>
                <w:sz w:val="24"/>
                <w:szCs w:val="24"/>
              </w:rPr>
            </w:pPr>
          </w:p>
        </w:tc>
        <w:tc>
          <w:tcPr>
            <w:tcW w:w="1177"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exact"/>
              <w:rPr>
                <w:rFonts w:hint="eastAsia" w:ascii="仿宋_GB2312" w:hAnsi="仿宋_GB2312" w:eastAsia="仿宋_GB2312" w:cs="仿宋_GB2312"/>
                <w:color w:val="000000"/>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1061" w:type="dxa"/>
            <w:vMerge w:val="continue"/>
            <w:tcBorders>
              <w:left w:val="single" w:color="auto" w:sz="4" w:space="0"/>
              <w:right w:val="single" w:color="auto" w:sz="4" w:space="0"/>
            </w:tcBorders>
            <w:noWrap w:val="0"/>
            <w:vAlign w:val="center"/>
          </w:tcPr>
          <w:p>
            <w:pPr>
              <w:adjustRightInd w:val="0"/>
              <w:snapToGrid w:val="0"/>
              <w:spacing w:line="360" w:lineRule="exact"/>
              <w:ind w:firstLine="240" w:firstLineChars="100"/>
              <w:rPr>
                <w:rFonts w:hint="eastAsia" w:ascii="仿宋_GB2312" w:hAnsi="仿宋_GB2312" w:eastAsia="仿宋_GB2312" w:cs="仿宋_GB2312"/>
                <w:bCs/>
                <w:color w:val="000000"/>
                <w:kern w:val="0"/>
                <w:sz w:val="24"/>
                <w:szCs w:val="24"/>
                <w:lang w:bidi="ar"/>
              </w:rPr>
            </w:pPr>
          </w:p>
        </w:tc>
        <w:tc>
          <w:tcPr>
            <w:tcW w:w="3595" w:type="dxa"/>
            <w:gridSpan w:val="2"/>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exact"/>
              <w:rPr>
                <w:rFonts w:hint="eastAsia" w:ascii="仿宋_GB2312" w:hAnsi="仿宋_GB2312" w:eastAsia="仿宋_GB2312" w:cs="仿宋_GB2312"/>
                <w:color w:val="000000"/>
                <w:kern w:val="0"/>
                <w:sz w:val="24"/>
                <w:szCs w:val="24"/>
                <w:lang w:bidi="ar"/>
              </w:rPr>
            </w:pPr>
            <w:r>
              <w:rPr>
                <w:rFonts w:hint="eastAsia" w:ascii="仿宋_GB2312" w:hAnsi="仿宋_GB2312" w:eastAsia="仿宋_GB2312" w:cs="仿宋_GB2312"/>
                <w:color w:val="000000"/>
                <w:kern w:val="0"/>
                <w:sz w:val="24"/>
                <w:szCs w:val="24"/>
                <w:lang w:bidi="ar"/>
              </w:rPr>
              <w:t>——设施大棚面积</w:t>
            </w:r>
          </w:p>
        </w:tc>
        <w:tc>
          <w:tcPr>
            <w:tcW w:w="1142" w:type="dxa"/>
            <w:tcBorders>
              <w:top w:val="single" w:color="auto" w:sz="4" w:space="0"/>
              <w:left w:val="single" w:color="auto" w:sz="4" w:space="0"/>
              <w:bottom w:val="single" w:color="auto" w:sz="4" w:space="0"/>
              <w:right w:val="single" w:color="auto" w:sz="4" w:space="0"/>
            </w:tcBorders>
            <w:noWrap w:val="0"/>
            <w:vAlign w:val="top"/>
          </w:tcPr>
          <w:p>
            <w:pPr>
              <w:adjustRightInd w:val="0"/>
              <w:snapToGrid w:val="0"/>
              <w:spacing w:line="360" w:lineRule="exact"/>
              <w:jc w:val="center"/>
              <w:rPr>
                <w:rFonts w:hint="eastAsia" w:ascii="仿宋_GB2312" w:hAnsi="仿宋_GB2312" w:eastAsia="仿宋_GB2312" w:cs="仿宋_GB2312"/>
                <w:color w:val="000000"/>
                <w:kern w:val="0"/>
                <w:sz w:val="24"/>
                <w:szCs w:val="24"/>
                <w:lang w:bidi="ar"/>
              </w:rPr>
            </w:pPr>
            <w:r>
              <w:rPr>
                <w:rFonts w:hint="eastAsia" w:ascii="仿宋_GB2312" w:hAnsi="仿宋_GB2312" w:eastAsia="仿宋_GB2312" w:cs="仿宋_GB2312"/>
                <w:color w:val="000000"/>
                <w:kern w:val="0"/>
                <w:sz w:val="24"/>
                <w:szCs w:val="24"/>
                <w:lang w:bidi="ar"/>
              </w:rPr>
              <w:t>亩</w:t>
            </w:r>
          </w:p>
        </w:tc>
        <w:tc>
          <w:tcPr>
            <w:tcW w:w="1183" w:type="dxa"/>
            <w:gridSpan w:val="3"/>
            <w:tcBorders>
              <w:top w:val="single" w:color="auto" w:sz="4" w:space="0"/>
              <w:left w:val="nil"/>
              <w:bottom w:val="single" w:color="auto" w:sz="4" w:space="0"/>
              <w:right w:val="nil"/>
            </w:tcBorders>
            <w:noWrap w:val="0"/>
            <w:vAlign w:val="center"/>
          </w:tcPr>
          <w:p>
            <w:pPr>
              <w:adjustRightInd w:val="0"/>
              <w:snapToGrid w:val="0"/>
              <w:spacing w:line="360" w:lineRule="exact"/>
              <w:jc w:val="center"/>
              <w:rPr>
                <w:rFonts w:hint="eastAsia"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22</w:t>
            </w:r>
          </w:p>
        </w:tc>
        <w:tc>
          <w:tcPr>
            <w:tcW w:w="1410" w:type="dxa"/>
            <w:gridSpan w:val="2"/>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exact"/>
              <w:rPr>
                <w:rFonts w:hint="eastAsia" w:ascii="仿宋_GB2312" w:hAnsi="仿宋_GB2312" w:eastAsia="仿宋_GB2312" w:cs="仿宋_GB2312"/>
                <w:color w:val="000000"/>
                <w:kern w:val="0"/>
                <w:sz w:val="24"/>
                <w:szCs w:val="24"/>
              </w:rPr>
            </w:pPr>
          </w:p>
        </w:tc>
        <w:tc>
          <w:tcPr>
            <w:tcW w:w="1177"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exact"/>
              <w:rPr>
                <w:rFonts w:hint="eastAsia" w:ascii="仿宋_GB2312" w:hAnsi="仿宋_GB2312" w:eastAsia="仿宋_GB2312" w:cs="仿宋_GB2312"/>
                <w:color w:val="000000"/>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1061" w:type="dxa"/>
            <w:vMerge w:val="continue"/>
            <w:tcBorders>
              <w:left w:val="single" w:color="auto" w:sz="4" w:space="0"/>
              <w:right w:val="single" w:color="auto" w:sz="4" w:space="0"/>
            </w:tcBorders>
            <w:noWrap w:val="0"/>
            <w:vAlign w:val="center"/>
          </w:tcPr>
          <w:p>
            <w:pPr>
              <w:adjustRightInd w:val="0"/>
              <w:snapToGrid w:val="0"/>
              <w:spacing w:line="360" w:lineRule="exact"/>
              <w:ind w:firstLine="240" w:firstLineChars="100"/>
              <w:rPr>
                <w:rFonts w:hint="eastAsia" w:ascii="仿宋_GB2312" w:hAnsi="仿宋_GB2312" w:eastAsia="仿宋_GB2312" w:cs="仿宋_GB2312"/>
                <w:bCs/>
                <w:color w:val="000000"/>
                <w:kern w:val="0"/>
                <w:sz w:val="24"/>
                <w:szCs w:val="24"/>
                <w:lang w:bidi="ar"/>
              </w:rPr>
            </w:pPr>
          </w:p>
        </w:tc>
        <w:tc>
          <w:tcPr>
            <w:tcW w:w="3595" w:type="dxa"/>
            <w:gridSpan w:val="2"/>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exact"/>
              <w:rPr>
                <w:rFonts w:hint="eastAsia" w:ascii="仿宋_GB2312" w:hAnsi="仿宋_GB2312" w:eastAsia="仿宋_GB2312" w:cs="仿宋_GB2312"/>
                <w:color w:val="000000"/>
                <w:kern w:val="0"/>
                <w:sz w:val="24"/>
                <w:szCs w:val="24"/>
                <w:lang w:bidi="ar"/>
              </w:rPr>
            </w:pPr>
            <w:r>
              <w:rPr>
                <w:rFonts w:hint="eastAsia" w:ascii="仿宋_GB2312" w:hAnsi="仿宋_GB2312" w:eastAsia="仿宋_GB2312" w:cs="仿宋_GB2312"/>
                <w:color w:val="000000"/>
                <w:kern w:val="0"/>
                <w:sz w:val="24"/>
                <w:szCs w:val="24"/>
                <w:lang w:bidi="ar"/>
              </w:rPr>
              <w:t>——油茶种植面积</w:t>
            </w:r>
          </w:p>
        </w:tc>
        <w:tc>
          <w:tcPr>
            <w:tcW w:w="1142" w:type="dxa"/>
            <w:tcBorders>
              <w:top w:val="single" w:color="auto" w:sz="4" w:space="0"/>
              <w:left w:val="single" w:color="auto" w:sz="4" w:space="0"/>
              <w:bottom w:val="single" w:color="auto" w:sz="4" w:space="0"/>
              <w:right w:val="single" w:color="auto" w:sz="4" w:space="0"/>
            </w:tcBorders>
            <w:noWrap w:val="0"/>
            <w:vAlign w:val="top"/>
          </w:tcPr>
          <w:p>
            <w:pPr>
              <w:adjustRightInd w:val="0"/>
              <w:snapToGrid w:val="0"/>
              <w:spacing w:line="360" w:lineRule="exact"/>
              <w:jc w:val="center"/>
              <w:rPr>
                <w:rFonts w:hint="eastAsia" w:ascii="仿宋_GB2312" w:hAnsi="仿宋_GB2312" w:eastAsia="仿宋_GB2312" w:cs="仿宋_GB2312"/>
                <w:color w:val="000000"/>
                <w:kern w:val="0"/>
                <w:sz w:val="24"/>
                <w:szCs w:val="24"/>
                <w:lang w:bidi="ar"/>
              </w:rPr>
            </w:pPr>
            <w:r>
              <w:rPr>
                <w:rFonts w:hint="eastAsia" w:ascii="仿宋_GB2312" w:hAnsi="仿宋_GB2312" w:eastAsia="仿宋_GB2312" w:cs="仿宋_GB2312"/>
                <w:color w:val="000000"/>
                <w:kern w:val="0"/>
                <w:sz w:val="24"/>
                <w:szCs w:val="24"/>
                <w:lang w:bidi="ar"/>
              </w:rPr>
              <w:t>亩</w:t>
            </w:r>
          </w:p>
        </w:tc>
        <w:tc>
          <w:tcPr>
            <w:tcW w:w="1183" w:type="dxa"/>
            <w:gridSpan w:val="3"/>
            <w:tcBorders>
              <w:top w:val="single" w:color="auto" w:sz="4" w:space="0"/>
              <w:left w:val="nil"/>
              <w:bottom w:val="single" w:color="auto" w:sz="4" w:space="0"/>
              <w:right w:val="nil"/>
            </w:tcBorders>
            <w:noWrap w:val="0"/>
            <w:vAlign w:val="center"/>
          </w:tcPr>
          <w:p>
            <w:pPr>
              <w:adjustRightInd w:val="0"/>
              <w:snapToGrid w:val="0"/>
              <w:spacing w:line="360" w:lineRule="exact"/>
              <w:jc w:val="center"/>
              <w:rPr>
                <w:rFonts w:hint="eastAsia"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23</w:t>
            </w:r>
          </w:p>
        </w:tc>
        <w:tc>
          <w:tcPr>
            <w:tcW w:w="1410" w:type="dxa"/>
            <w:gridSpan w:val="2"/>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exact"/>
              <w:rPr>
                <w:rFonts w:hint="eastAsia" w:ascii="仿宋_GB2312" w:hAnsi="仿宋_GB2312" w:eastAsia="仿宋_GB2312" w:cs="仿宋_GB2312"/>
                <w:color w:val="000000"/>
                <w:kern w:val="0"/>
                <w:sz w:val="24"/>
                <w:szCs w:val="24"/>
              </w:rPr>
            </w:pPr>
          </w:p>
        </w:tc>
        <w:tc>
          <w:tcPr>
            <w:tcW w:w="1177"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exact"/>
              <w:rPr>
                <w:rFonts w:hint="eastAsia" w:ascii="仿宋_GB2312" w:hAnsi="仿宋_GB2312" w:eastAsia="仿宋_GB2312" w:cs="仿宋_GB2312"/>
                <w:color w:val="000000"/>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1061" w:type="dxa"/>
            <w:vMerge w:val="continue"/>
            <w:tcBorders>
              <w:left w:val="single" w:color="auto" w:sz="4" w:space="0"/>
              <w:right w:val="single" w:color="auto" w:sz="4" w:space="0"/>
            </w:tcBorders>
            <w:noWrap w:val="0"/>
            <w:vAlign w:val="center"/>
          </w:tcPr>
          <w:p>
            <w:pPr>
              <w:adjustRightInd w:val="0"/>
              <w:snapToGrid w:val="0"/>
              <w:spacing w:line="360" w:lineRule="exact"/>
              <w:ind w:firstLine="240" w:firstLineChars="100"/>
              <w:rPr>
                <w:rFonts w:hint="eastAsia" w:ascii="仿宋_GB2312" w:hAnsi="仿宋_GB2312" w:eastAsia="仿宋_GB2312" w:cs="仿宋_GB2312"/>
                <w:bCs/>
                <w:color w:val="000000"/>
                <w:kern w:val="0"/>
                <w:sz w:val="24"/>
                <w:szCs w:val="24"/>
                <w:lang w:bidi="ar"/>
              </w:rPr>
            </w:pPr>
          </w:p>
        </w:tc>
        <w:tc>
          <w:tcPr>
            <w:tcW w:w="3595" w:type="dxa"/>
            <w:gridSpan w:val="2"/>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exact"/>
              <w:rPr>
                <w:rFonts w:hint="eastAsia" w:ascii="仿宋_GB2312" w:hAnsi="仿宋_GB2312" w:eastAsia="仿宋_GB2312" w:cs="仿宋_GB2312"/>
                <w:color w:val="000000"/>
                <w:kern w:val="0"/>
                <w:sz w:val="24"/>
                <w:szCs w:val="24"/>
                <w:lang w:bidi="ar"/>
              </w:rPr>
            </w:pPr>
            <w:r>
              <w:rPr>
                <w:rFonts w:hint="eastAsia" w:ascii="仿宋_GB2312" w:hAnsi="仿宋_GB2312" w:eastAsia="仿宋_GB2312" w:cs="仿宋_GB2312"/>
                <w:color w:val="000000"/>
                <w:kern w:val="0"/>
                <w:sz w:val="24"/>
                <w:szCs w:val="24"/>
                <w:lang w:bidi="ar"/>
              </w:rPr>
              <w:t>——商品林种植面积</w:t>
            </w:r>
          </w:p>
        </w:tc>
        <w:tc>
          <w:tcPr>
            <w:tcW w:w="1142" w:type="dxa"/>
            <w:tcBorders>
              <w:top w:val="single" w:color="auto" w:sz="4" w:space="0"/>
              <w:left w:val="single" w:color="auto" w:sz="4" w:space="0"/>
              <w:bottom w:val="single" w:color="auto" w:sz="4" w:space="0"/>
              <w:right w:val="single" w:color="auto" w:sz="4" w:space="0"/>
            </w:tcBorders>
            <w:noWrap w:val="0"/>
            <w:vAlign w:val="top"/>
          </w:tcPr>
          <w:p>
            <w:pPr>
              <w:adjustRightInd w:val="0"/>
              <w:snapToGrid w:val="0"/>
              <w:spacing w:line="360" w:lineRule="exact"/>
              <w:jc w:val="center"/>
              <w:rPr>
                <w:rFonts w:hint="eastAsia" w:ascii="仿宋_GB2312" w:hAnsi="仿宋_GB2312" w:eastAsia="仿宋_GB2312" w:cs="仿宋_GB2312"/>
                <w:color w:val="000000"/>
                <w:kern w:val="0"/>
                <w:sz w:val="24"/>
                <w:szCs w:val="24"/>
                <w:lang w:bidi="ar"/>
              </w:rPr>
            </w:pPr>
            <w:r>
              <w:rPr>
                <w:rFonts w:hint="eastAsia" w:ascii="仿宋_GB2312" w:hAnsi="仿宋_GB2312" w:eastAsia="仿宋_GB2312" w:cs="仿宋_GB2312"/>
                <w:color w:val="000000"/>
                <w:kern w:val="0"/>
                <w:sz w:val="24"/>
                <w:szCs w:val="24"/>
                <w:lang w:bidi="ar"/>
              </w:rPr>
              <w:t>亩</w:t>
            </w:r>
          </w:p>
        </w:tc>
        <w:tc>
          <w:tcPr>
            <w:tcW w:w="1183" w:type="dxa"/>
            <w:gridSpan w:val="3"/>
            <w:tcBorders>
              <w:top w:val="single" w:color="auto" w:sz="4" w:space="0"/>
              <w:left w:val="nil"/>
              <w:bottom w:val="single" w:color="auto" w:sz="4" w:space="0"/>
              <w:right w:val="nil"/>
            </w:tcBorders>
            <w:noWrap w:val="0"/>
            <w:vAlign w:val="center"/>
          </w:tcPr>
          <w:p>
            <w:pPr>
              <w:adjustRightInd w:val="0"/>
              <w:snapToGrid w:val="0"/>
              <w:spacing w:line="360" w:lineRule="exact"/>
              <w:jc w:val="center"/>
              <w:rPr>
                <w:rFonts w:hint="eastAsia"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24</w:t>
            </w:r>
          </w:p>
        </w:tc>
        <w:tc>
          <w:tcPr>
            <w:tcW w:w="1410" w:type="dxa"/>
            <w:gridSpan w:val="2"/>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exact"/>
              <w:rPr>
                <w:rFonts w:hint="eastAsia" w:ascii="仿宋_GB2312" w:hAnsi="仿宋_GB2312" w:eastAsia="仿宋_GB2312" w:cs="仿宋_GB2312"/>
                <w:color w:val="000000"/>
                <w:kern w:val="0"/>
                <w:sz w:val="24"/>
                <w:szCs w:val="24"/>
              </w:rPr>
            </w:pPr>
          </w:p>
        </w:tc>
        <w:tc>
          <w:tcPr>
            <w:tcW w:w="1177"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exact"/>
              <w:rPr>
                <w:rFonts w:hint="eastAsia" w:ascii="仿宋_GB2312" w:hAnsi="仿宋_GB2312" w:eastAsia="仿宋_GB2312" w:cs="仿宋_GB2312"/>
                <w:color w:val="000000"/>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1061" w:type="dxa"/>
            <w:vMerge w:val="continue"/>
            <w:tcBorders>
              <w:left w:val="single" w:color="auto" w:sz="4" w:space="0"/>
              <w:right w:val="single" w:color="auto" w:sz="4" w:space="0"/>
            </w:tcBorders>
            <w:noWrap w:val="0"/>
            <w:vAlign w:val="center"/>
          </w:tcPr>
          <w:p>
            <w:pPr>
              <w:adjustRightInd w:val="0"/>
              <w:snapToGrid w:val="0"/>
              <w:spacing w:line="360" w:lineRule="exact"/>
              <w:ind w:firstLine="240" w:firstLineChars="100"/>
              <w:rPr>
                <w:rFonts w:hint="eastAsia" w:ascii="仿宋_GB2312" w:hAnsi="仿宋_GB2312" w:eastAsia="仿宋_GB2312" w:cs="仿宋_GB2312"/>
                <w:bCs/>
                <w:color w:val="000000"/>
                <w:kern w:val="0"/>
                <w:sz w:val="24"/>
                <w:szCs w:val="24"/>
                <w:lang w:bidi="ar"/>
              </w:rPr>
            </w:pPr>
          </w:p>
        </w:tc>
        <w:tc>
          <w:tcPr>
            <w:tcW w:w="3595" w:type="dxa"/>
            <w:gridSpan w:val="2"/>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exact"/>
              <w:rPr>
                <w:rFonts w:hint="eastAsia" w:ascii="仿宋_GB2312" w:hAnsi="仿宋_GB2312" w:eastAsia="仿宋_GB2312" w:cs="仿宋_GB2312"/>
                <w:color w:val="000000"/>
                <w:kern w:val="0"/>
                <w:sz w:val="24"/>
                <w:szCs w:val="24"/>
                <w:lang w:bidi="ar"/>
              </w:rPr>
            </w:pPr>
            <w:r>
              <w:rPr>
                <w:rFonts w:hint="eastAsia" w:ascii="仿宋_GB2312" w:hAnsi="仿宋_GB2312" w:eastAsia="仿宋_GB2312" w:cs="仿宋_GB2312"/>
                <w:color w:val="000000"/>
                <w:kern w:val="0"/>
                <w:sz w:val="24"/>
                <w:szCs w:val="24"/>
                <w:lang w:bidi="ar"/>
              </w:rPr>
              <w:t>——其他作物（</w:t>
            </w:r>
            <w:r>
              <w:rPr>
                <w:rFonts w:hint="eastAsia" w:ascii="仿宋_GB2312" w:hAnsi="仿宋_GB2312" w:eastAsia="仿宋_GB2312" w:cs="仿宋_GB2312"/>
                <w:color w:val="000000"/>
                <w:kern w:val="0"/>
                <w:sz w:val="24"/>
                <w:szCs w:val="24"/>
                <w:u w:val="single"/>
                <w:lang w:bidi="ar"/>
              </w:rPr>
              <w:t xml:space="preserve"> </w:t>
            </w:r>
            <w:r>
              <w:rPr>
                <w:rFonts w:ascii="仿宋_GB2312" w:hAnsi="仿宋_GB2312" w:eastAsia="仿宋_GB2312" w:cs="仿宋_GB2312"/>
                <w:color w:val="000000"/>
                <w:kern w:val="0"/>
                <w:sz w:val="24"/>
                <w:szCs w:val="24"/>
                <w:u w:val="single"/>
                <w:lang w:bidi="ar"/>
              </w:rPr>
              <w:t xml:space="preserve">    </w:t>
            </w:r>
            <w:r>
              <w:rPr>
                <w:rFonts w:hint="eastAsia" w:ascii="仿宋_GB2312" w:hAnsi="仿宋_GB2312" w:eastAsia="仿宋_GB2312" w:cs="仿宋_GB2312"/>
                <w:color w:val="000000"/>
                <w:kern w:val="0"/>
                <w:sz w:val="24"/>
                <w:szCs w:val="24"/>
                <w:lang w:bidi="ar"/>
              </w:rPr>
              <w:t>）种植面积</w:t>
            </w:r>
          </w:p>
        </w:tc>
        <w:tc>
          <w:tcPr>
            <w:tcW w:w="1142" w:type="dxa"/>
            <w:tcBorders>
              <w:top w:val="single" w:color="auto" w:sz="4" w:space="0"/>
              <w:left w:val="single" w:color="auto" w:sz="4" w:space="0"/>
              <w:bottom w:val="single" w:color="auto" w:sz="4" w:space="0"/>
              <w:right w:val="single" w:color="auto" w:sz="4" w:space="0"/>
            </w:tcBorders>
            <w:noWrap w:val="0"/>
            <w:vAlign w:val="top"/>
          </w:tcPr>
          <w:p>
            <w:pPr>
              <w:adjustRightInd w:val="0"/>
              <w:snapToGrid w:val="0"/>
              <w:spacing w:line="360" w:lineRule="exact"/>
              <w:jc w:val="center"/>
              <w:rPr>
                <w:rFonts w:hint="eastAsia" w:ascii="仿宋_GB2312" w:hAnsi="仿宋_GB2312" w:eastAsia="仿宋_GB2312" w:cs="仿宋_GB2312"/>
                <w:color w:val="000000"/>
                <w:kern w:val="0"/>
                <w:sz w:val="24"/>
                <w:szCs w:val="24"/>
                <w:lang w:bidi="ar"/>
              </w:rPr>
            </w:pPr>
            <w:r>
              <w:rPr>
                <w:rFonts w:hint="eastAsia" w:ascii="仿宋_GB2312" w:hAnsi="仿宋_GB2312" w:eastAsia="仿宋_GB2312" w:cs="仿宋_GB2312"/>
                <w:color w:val="000000"/>
                <w:kern w:val="0"/>
                <w:sz w:val="24"/>
                <w:szCs w:val="24"/>
                <w:lang w:bidi="ar"/>
              </w:rPr>
              <w:t>亩</w:t>
            </w:r>
          </w:p>
        </w:tc>
        <w:tc>
          <w:tcPr>
            <w:tcW w:w="1183" w:type="dxa"/>
            <w:gridSpan w:val="3"/>
            <w:tcBorders>
              <w:top w:val="single" w:color="auto" w:sz="4" w:space="0"/>
              <w:left w:val="nil"/>
              <w:bottom w:val="single" w:color="auto" w:sz="4" w:space="0"/>
              <w:right w:val="nil"/>
            </w:tcBorders>
            <w:noWrap w:val="0"/>
            <w:vAlign w:val="center"/>
          </w:tcPr>
          <w:p>
            <w:pPr>
              <w:adjustRightInd w:val="0"/>
              <w:snapToGrid w:val="0"/>
              <w:spacing w:line="360" w:lineRule="exact"/>
              <w:jc w:val="center"/>
              <w:rPr>
                <w:rFonts w:hint="eastAsia"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25</w:t>
            </w:r>
          </w:p>
        </w:tc>
        <w:tc>
          <w:tcPr>
            <w:tcW w:w="1410" w:type="dxa"/>
            <w:gridSpan w:val="2"/>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exact"/>
              <w:rPr>
                <w:rFonts w:hint="eastAsia" w:ascii="仿宋_GB2312" w:hAnsi="仿宋_GB2312" w:eastAsia="仿宋_GB2312" w:cs="仿宋_GB2312"/>
                <w:color w:val="000000"/>
                <w:kern w:val="0"/>
                <w:sz w:val="24"/>
                <w:szCs w:val="24"/>
              </w:rPr>
            </w:pPr>
          </w:p>
        </w:tc>
        <w:tc>
          <w:tcPr>
            <w:tcW w:w="1177"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exact"/>
              <w:rPr>
                <w:rFonts w:hint="eastAsia" w:ascii="仿宋_GB2312" w:hAnsi="仿宋_GB2312" w:eastAsia="仿宋_GB2312" w:cs="仿宋_GB2312"/>
                <w:color w:val="000000"/>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1061" w:type="dxa"/>
            <w:vMerge w:val="continue"/>
            <w:tcBorders>
              <w:left w:val="single" w:color="auto" w:sz="4" w:space="0"/>
              <w:right w:val="single" w:color="auto" w:sz="4" w:space="0"/>
            </w:tcBorders>
            <w:noWrap w:val="0"/>
            <w:vAlign w:val="center"/>
          </w:tcPr>
          <w:p>
            <w:pPr>
              <w:adjustRightInd w:val="0"/>
              <w:snapToGrid w:val="0"/>
              <w:spacing w:line="360" w:lineRule="exact"/>
              <w:rPr>
                <w:rFonts w:hint="eastAsia" w:ascii="仿宋_GB2312" w:hAnsi="仿宋_GB2312" w:eastAsia="仿宋_GB2312" w:cs="仿宋_GB2312"/>
                <w:bCs/>
                <w:color w:val="000000"/>
                <w:kern w:val="0"/>
                <w:sz w:val="24"/>
                <w:szCs w:val="24"/>
                <w:lang w:bidi="ar"/>
              </w:rPr>
            </w:pPr>
          </w:p>
        </w:tc>
        <w:tc>
          <w:tcPr>
            <w:tcW w:w="3595" w:type="dxa"/>
            <w:gridSpan w:val="2"/>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exact"/>
              <w:rPr>
                <w:rFonts w:hint="eastAsia" w:ascii="仿宋_GB2312" w:hAnsi="仿宋_GB2312" w:eastAsia="仿宋_GB2312" w:cs="仿宋_GB2312"/>
                <w:color w:val="000000"/>
                <w:kern w:val="0"/>
                <w:sz w:val="24"/>
                <w:szCs w:val="24"/>
                <w:lang w:bidi="ar"/>
              </w:rPr>
            </w:pPr>
            <w:r>
              <w:rPr>
                <w:rFonts w:hint="eastAsia" w:ascii="仿宋_GB2312" w:hAnsi="仿宋_GB2312" w:eastAsia="仿宋_GB2312" w:cs="仿宋_GB2312"/>
                <w:color w:val="000000"/>
                <w:kern w:val="0"/>
                <w:sz w:val="24"/>
                <w:szCs w:val="24"/>
                <w:lang w:bidi="ar"/>
              </w:rPr>
              <w:t>2.带动农户种植总面积</w:t>
            </w:r>
          </w:p>
        </w:tc>
        <w:tc>
          <w:tcPr>
            <w:tcW w:w="1142"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exact"/>
              <w:jc w:val="center"/>
              <w:rPr>
                <w:rFonts w:hint="eastAsia" w:ascii="仿宋_GB2312" w:hAnsi="仿宋_GB2312" w:eastAsia="仿宋_GB2312" w:cs="仿宋_GB2312"/>
                <w:color w:val="000000"/>
                <w:kern w:val="0"/>
                <w:sz w:val="24"/>
                <w:szCs w:val="24"/>
                <w:lang w:bidi="ar"/>
              </w:rPr>
            </w:pPr>
            <w:r>
              <w:rPr>
                <w:rFonts w:hint="eastAsia" w:ascii="仿宋_GB2312" w:hAnsi="仿宋_GB2312" w:eastAsia="仿宋_GB2312" w:cs="仿宋_GB2312"/>
                <w:color w:val="000000"/>
                <w:kern w:val="0"/>
                <w:sz w:val="24"/>
                <w:szCs w:val="24"/>
                <w:lang w:bidi="ar"/>
              </w:rPr>
              <w:t>亩</w:t>
            </w:r>
          </w:p>
        </w:tc>
        <w:tc>
          <w:tcPr>
            <w:tcW w:w="1183" w:type="dxa"/>
            <w:gridSpan w:val="3"/>
            <w:tcBorders>
              <w:top w:val="single" w:color="auto" w:sz="4" w:space="0"/>
              <w:left w:val="nil"/>
              <w:bottom w:val="single" w:color="auto" w:sz="4" w:space="0"/>
              <w:right w:val="nil"/>
            </w:tcBorders>
            <w:noWrap w:val="0"/>
            <w:vAlign w:val="center"/>
          </w:tcPr>
          <w:p>
            <w:pPr>
              <w:adjustRightInd w:val="0"/>
              <w:snapToGrid w:val="0"/>
              <w:spacing w:line="360" w:lineRule="exact"/>
              <w:jc w:val="center"/>
              <w:rPr>
                <w:rFonts w:hint="eastAsia"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26</w:t>
            </w:r>
          </w:p>
        </w:tc>
        <w:tc>
          <w:tcPr>
            <w:tcW w:w="1410" w:type="dxa"/>
            <w:gridSpan w:val="2"/>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exact"/>
              <w:rPr>
                <w:rFonts w:hint="eastAsia" w:ascii="仿宋_GB2312" w:hAnsi="仿宋_GB2312" w:eastAsia="仿宋_GB2312" w:cs="仿宋_GB2312"/>
                <w:color w:val="000000"/>
                <w:kern w:val="0"/>
                <w:sz w:val="24"/>
                <w:szCs w:val="24"/>
              </w:rPr>
            </w:pPr>
          </w:p>
        </w:tc>
        <w:tc>
          <w:tcPr>
            <w:tcW w:w="1177"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exact"/>
              <w:rPr>
                <w:rFonts w:hint="eastAsia" w:ascii="仿宋_GB2312" w:hAnsi="仿宋_GB2312" w:eastAsia="仿宋_GB2312" w:cs="仿宋_GB2312"/>
                <w:color w:val="000000"/>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1061" w:type="dxa"/>
            <w:vMerge w:val="continue"/>
            <w:tcBorders>
              <w:left w:val="single" w:color="auto" w:sz="4" w:space="0"/>
              <w:right w:val="single" w:color="auto" w:sz="4" w:space="0"/>
            </w:tcBorders>
            <w:noWrap w:val="0"/>
            <w:vAlign w:val="center"/>
          </w:tcPr>
          <w:p>
            <w:pPr>
              <w:adjustRightInd w:val="0"/>
              <w:snapToGrid w:val="0"/>
              <w:spacing w:line="360" w:lineRule="exact"/>
              <w:rPr>
                <w:rFonts w:hint="eastAsia" w:ascii="仿宋_GB2312" w:hAnsi="仿宋_GB2312" w:eastAsia="仿宋_GB2312" w:cs="仿宋_GB2312"/>
                <w:bCs/>
                <w:color w:val="000000"/>
                <w:kern w:val="0"/>
                <w:sz w:val="24"/>
                <w:szCs w:val="24"/>
                <w:lang w:bidi="ar"/>
              </w:rPr>
            </w:pPr>
          </w:p>
        </w:tc>
        <w:tc>
          <w:tcPr>
            <w:tcW w:w="3595" w:type="dxa"/>
            <w:gridSpan w:val="2"/>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exact"/>
              <w:rPr>
                <w:rFonts w:hint="eastAsia" w:ascii="仿宋_GB2312" w:hAnsi="仿宋_GB2312" w:eastAsia="仿宋_GB2312" w:cs="仿宋_GB2312"/>
                <w:color w:val="000000"/>
                <w:kern w:val="0"/>
                <w:sz w:val="24"/>
                <w:szCs w:val="24"/>
                <w:lang w:bidi="ar"/>
              </w:rPr>
            </w:pPr>
            <w:r>
              <w:rPr>
                <w:rFonts w:hint="eastAsia" w:ascii="仿宋_GB2312" w:hAnsi="仿宋_GB2312" w:eastAsia="仿宋_GB2312" w:cs="仿宋_GB2312"/>
                <w:color w:val="000000"/>
                <w:kern w:val="0"/>
                <w:sz w:val="24"/>
                <w:szCs w:val="24"/>
                <w:lang w:bidi="ar"/>
              </w:rPr>
              <w:t>——粮油作物种植面积</w:t>
            </w:r>
          </w:p>
        </w:tc>
        <w:tc>
          <w:tcPr>
            <w:tcW w:w="1142" w:type="dxa"/>
            <w:tcBorders>
              <w:top w:val="single" w:color="auto" w:sz="4" w:space="0"/>
              <w:left w:val="single" w:color="auto" w:sz="4" w:space="0"/>
              <w:bottom w:val="single" w:color="auto" w:sz="4" w:space="0"/>
              <w:right w:val="single" w:color="auto" w:sz="4" w:space="0"/>
            </w:tcBorders>
            <w:noWrap w:val="0"/>
            <w:vAlign w:val="top"/>
          </w:tcPr>
          <w:p>
            <w:pPr>
              <w:adjustRightInd w:val="0"/>
              <w:snapToGrid w:val="0"/>
              <w:spacing w:line="360" w:lineRule="exact"/>
              <w:jc w:val="center"/>
              <w:rPr>
                <w:rFonts w:hint="eastAsia" w:ascii="仿宋_GB2312" w:hAnsi="仿宋_GB2312" w:eastAsia="仿宋_GB2312" w:cs="仿宋_GB2312"/>
                <w:color w:val="000000"/>
                <w:kern w:val="0"/>
                <w:sz w:val="24"/>
                <w:szCs w:val="24"/>
                <w:lang w:bidi="ar"/>
              </w:rPr>
            </w:pPr>
            <w:r>
              <w:rPr>
                <w:rFonts w:hint="eastAsia" w:ascii="仿宋_GB2312" w:hAnsi="仿宋_GB2312" w:eastAsia="仿宋_GB2312" w:cs="仿宋_GB2312"/>
                <w:color w:val="000000"/>
                <w:kern w:val="0"/>
                <w:sz w:val="24"/>
                <w:szCs w:val="24"/>
                <w:lang w:bidi="ar"/>
              </w:rPr>
              <w:t>亩</w:t>
            </w:r>
          </w:p>
        </w:tc>
        <w:tc>
          <w:tcPr>
            <w:tcW w:w="1183" w:type="dxa"/>
            <w:gridSpan w:val="3"/>
            <w:tcBorders>
              <w:top w:val="single" w:color="auto" w:sz="4" w:space="0"/>
              <w:left w:val="nil"/>
              <w:bottom w:val="single" w:color="auto" w:sz="4" w:space="0"/>
              <w:right w:val="nil"/>
            </w:tcBorders>
            <w:noWrap w:val="0"/>
            <w:vAlign w:val="center"/>
          </w:tcPr>
          <w:p>
            <w:pPr>
              <w:adjustRightInd w:val="0"/>
              <w:snapToGrid w:val="0"/>
              <w:spacing w:line="360" w:lineRule="exact"/>
              <w:jc w:val="center"/>
              <w:rPr>
                <w:rFonts w:hint="eastAsia"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27</w:t>
            </w:r>
          </w:p>
        </w:tc>
        <w:tc>
          <w:tcPr>
            <w:tcW w:w="1410" w:type="dxa"/>
            <w:gridSpan w:val="2"/>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exact"/>
              <w:rPr>
                <w:rFonts w:hint="eastAsia" w:ascii="仿宋_GB2312" w:hAnsi="仿宋_GB2312" w:eastAsia="仿宋_GB2312" w:cs="仿宋_GB2312"/>
                <w:color w:val="000000"/>
                <w:kern w:val="0"/>
                <w:sz w:val="24"/>
                <w:szCs w:val="24"/>
              </w:rPr>
            </w:pPr>
          </w:p>
        </w:tc>
        <w:tc>
          <w:tcPr>
            <w:tcW w:w="1177"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exact"/>
              <w:rPr>
                <w:rFonts w:hint="eastAsia" w:ascii="仿宋_GB2312" w:hAnsi="仿宋_GB2312" w:eastAsia="仿宋_GB2312" w:cs="仿宋_GB2312"/>
                <w:color w:val="000000"/>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1061" w:type="dxa"/>
            <w:vMerge w:val="continue"/>
            <w:tcBorders>
              <w:left w:val="single" w:color="auto" w:sz="4" w:space="0"/>
              <w:right w:val="single" w:color="auto" w:sz="4" w:space="0"/>
            </w:tcBorders>
            <w:noWrap w:val="0"/>
            <w:vAlign w:val="center"/>
          </w:tcPr>
          <w:p>
            <w:pPr>
              <w:adjustRightInd w:val="0"/>
              <w:snapToGrid w:val="0"/>
              <w:spacing w:line="360" w:lineRule="exact"/>
              <w:rPr>
                <w:rFonts w:hint="eastAsia" w:ascii="仿宋_GB2312" w:hAnsi="仿宋_GB2312" w:eastAsia="仿宋_GB2312" w:cs="仿宋_GB2312"/>
                <w:bCs/>
                <w:color w:val="000000"/>
                <w:kern w:val="0"/>
                <w:sz w:val="24"/>
                <w:szCs w:val="24"/>
                <w:lang w:bidi="ar"/>
              </w:rPr>
            </w:pPr>
          </w:p>
        </w:tc>
        <w:tc>
          <w:tcPr>
            <w:tcW w:w="3595" w:type="dxa"/>
            <w:gridSpan w:val="2"/>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exact"/>
              <w:rPr>
                <w:rFonts w:hint="eastAsia" w:ascii="仿宋_GB2312" w:hAnsi="仿宋_GB2312" w:eastAsia="仿宋_GB2312" w:cs="仿宋_GB2312"/>
                <w:color w:val="000000"/>
                <w:kern w:val="0"/>
                <w:sz w:val="24"/>
                <w:szCs w:val="24"/>
                <w:lang w:bidi="ar"/>
              </w:rPr>
            </w:pPr>
            <w:r>
              <w:rPr>
                <w:rFonts w:hint="eastAsia" w:ascii="仿宋_GB2312" w:hAnsi="仿宋_GB2312" w:eastAsia="仿宋_GB2312" w:cs="仿宋_GB2312"/>
                <w:color w:val="000000"/>
                <w:kern w:val="0"/>
                <w:sz w:val="24"/>
                <w:szCs w:val="24"/>
                <w:lang w:bidi="ar"/>
              </w:rPr>
              <w:t>——蔬菜种植面积</w:t>
            </w:r>
          </w:p>
        </w:tc>
        <w:tc>
          <w:tcPr>
            <w:tcW w:w="1142" w:type="dxa"/>
            <w:tcBorders>
              <w:top w:val="single" w:color="auto" w:sz="4" w:space="0"/>
              <w:left w:val="single" w:color="auto" w:sz="4" w:space="0"/>
              <w:bottom w:val="single" w:color="auto" w:sz="4" w:space="0"/>
              <w:right w:val="single" w:color="auto" w:sz="4" w:space="0"/>
            </w:tcBorders>
            <w:noWrap w:val="0"/>
            <w:vAlign w:val="top"/>
          </w:tcPr>
          <w:p>
            <w:pPr>
              <w:adjustRightInd w:val="0"/>
              <w:snapToGrid w:val="0"/>
              <w:spacing w:line="360" w:lineRule="exact"/>
              <w:jc w:val="center"/>
              <w:rPr>
                <w:rFonts w:hint="eastAsia" w:ascii="仿宋_GB2312" w:hAnsi="仿宋_GB2312" w:eastAsia="仿宋_GB2312" w:cs="仿宋_GB2312"/>
                <w:color w:val="000000"/>
                <w:kern w:val="0"/>
                <w:sz w:val="24"/>
                <w:szCs w:val="24"/>
                <w:lang w:bidi="ar"/>
              </w:rPr>
            </w:pPr>
            <w:r>
              <w:rPr>
                <w:rFonts w:hint="eastAsia" w:ascii="仿宋_GB2312" w:hAnsi="仿宋_GB2312" w:eastAsia="仿宋_GB2312" w:cs="仿宋_GB2312"/>
                <w:color w:val="000000"/>
                <w:kern w:val="0"/>
                <w:sz w:val="24"/>
                <w:szCs w:val="24"/>
                <w:lang w:bidi="ar"/>
              </w:rPr>
              <w:t>亩</w:t>
            </w:r>
          </w:p>
        </w:tc>
        <w:tc>
          <w:tcPr>
            <w:tcW w:w="1183" w:type="dxa"/>
            <w:gridSpan w:val="3"/>
            <w:tcBorders>
              <w:top w:val="single" w:color="auto" w:sz="4" w:space="0"/>
              <w:left w:val="nil"/>
              <w:bottom w:val="single" w:color="auto" w:sz="4" w:space="0"/>
              <w:right w:val="nil"/>
            </w:tcBorders>
            <w:noWrap w:val="0"/>
            <w:vAlign w:val="center"/>
          </w:tcPr>
          <w:p>
            <w:pPr>
              <w:adjustRightInd w:val="0"/>
              <w:snapToGrid w:val="0"/>
              <w:spacing w:line="360" w:lineRule="exact"/>
              <w:jc w:val="center"/>
              <w:rPr>
                <w:rFonts w:hint="eastAsia"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28</w:t>
            </w:r>
          </w:p>
        </w:tc>
        <w:tc>
          <w:tcPr>
            <w:tcW w:w="1410" w:type="dxa"/>
            <w:gridSpan w:val="2"/>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exact"/>
              <w:rPr>
                <w:rFonts w:hint="eastAsia" w:ascii="仿宋_GB2312" w:hAnsi="仿宋_GB2312" w:eastAsia="仿宋_GB2312" w:cs="仿宋_GB2312"/>
                <w:color w:val="000000"/>
                <w:kern w:val="0"/>
                <w:sz w:val="24"/>
                <w:szCs w:val="24"/>
              </w:rPr>
            </w:pPr>
          </w:p>
        </w:tc>
        <w:tc>
          <w:tcPr>
            <w:tcW w:w="1177"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exact"/>
              <w:rPr>
                <w:rFonts w:hint="eastAsia" w:ascii="仿宋_GB2312" w:hAnsi="仿宋_GB2312" w:eastAsia="仿宋_GB2312" w:cs="仿宋_GB2312"/>
                <w:color w:val="000000"/>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1061" w:type="dxa"/>
            <w:vMerge w:val="continue"/>
            <w:tcBorders>
              <w:left w:val="single" w:color="auto" w:sz="4" w:space="0"/>
              <w:right w:val="single" w:color="auto" w:sz="4" w:space="0"/>
            </w:tcBorders>
            <w:noWrap w:val="0"/>
            <w:vAlign w:val="center"/>
          </w:tcPr>
          <w:p>
            <w:pPr>
              <w:adjustRightInd w:val="0"/>
              <w:snapToGrid w:val="0"/>
              <w:spacing w:line="360" w:lineRule="exact"/>
              <w:rPr>
                <w:rFonts w:hint="eastAsia" w:ascii="仿宋_GB2312" w:hAnsi="仿宋_GB2312" w:eastAsia="仿宋_GB2312" w:cs="仿宋_GB2312"/>
                <w:bCs/>
                <w:color w:val="000000"/>
                <w:kern w:val="0"/>
                <w:sz w:val="24"/>
                <w:szCs w:val="24"/>
                <w:lang w:bidi="ar"/>
              </w:rPr>
            </w:pPr>
          </w:p>
        </w:tc>
        <w:tc>
          <w:tcPr>
            <w:tcW w:w="3595" w:type="dxa"/>
            <w:gridSpan w:val="2"/>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exact"/>
              <w:rPr>
                <w:rFonts w:hint="eastAsia" w:ascii="仿宋_GB2312" w:hAnsi="仿宋_GB2312" w:eastAsia="仿宋_GB2312" w:cs="仿宋_GB2312"/>
                <w:color w:val="000000"/>
                <w:kern w:val="0"/>
                <w:sz w:val="24"/>
                <w:szCs w:val="24"/>
                <w:lang w:bidi="ar"/>
              </w:rPr>
            </w:pPr>
            <w:r>
              <w:rPr>
                <w:rFonts w:hint="eastAsia" w:ascii="仿宋_GB2312" w:hAnsi="仿宋_GB2312" w:eastAsia="仿宋_GB2312" w:cs="仿宋_GB2312"/>
                <w:color w:val="000000"/>
                <w:kern w:val="0"/>
                <w:sz w:val="24"/>
                <w:szCs w:val="24"/>
                <w:lang w:bidi="ar"/>
              </w:rPr>
              <w:t>——水果种植面积</w:t>
            </w:r>
          </w:p>
        </w:tc>
        <w:tc>
          <w:tcPr>
            <w:tcW w:w="1142" w:type="dxa"/>
            <w:tcBorders>
              <w:top w:val="single" w:color="auto" w:sz="4" w:space="0"/>
              <w:left w:val="single" w:color="auto" w:sz="4" w:space="0"/>
              <w:bottom w:val="single" w:color="auto" w:sz="4" w:space="0"/>
              <w:right w:val="single" w:color="auto" w:sz="4" w:space="0"/>
            </w:tcBorders>
            <w:noWrap w:val="0"/>
            <w:vAlign w:val="top"/>
          </w:tcPr>
          <w:p>
            <w:pPr>
              <w:adjustRightInd w:val="0"/>
              <w:snapToGrid w:val="0"/>
              <w:spacing w:line="360" w:lineRule="exact"/>
              <w:jc w:val="center"/>
              <w:rPr>
                <w:rFonts w:hint="eastAsia" w:ascii="仿宋_GB2312" w:hAnsi="仿宋_GB2312" w:eastAsia="仿宋_GB2312" w:cs="仿宋_GB2312"/>
                <w:color w:val="000000"/>
                <w:kern w:val="0"/>
                <w:sz w:val="24"/>
                <w:szCs w:val="24"/>
                <w:lang w:bidi="ar"/>
              </w:rPr>
            </w:pPr>
            <w:r>
              <w:rPr>
                <w:rFonts w:hint="eastAsia" w:ascii="仿宋_GB2312" w:hAnsi="仿宋_GB2312" w:eastAsia="仿宋_GB2312" w:cs="仿宋_GB2312"/>
                <w:color w:val="000000"/>
                <w:kern w:val="0"/>
                <w:sz w:val="24"/>
                <w:szCs w:val="24"/>
                <w:lang w:bidi="ar"/>
              </w:rPr>
              <w:t>亩</w:t>
            </w:r>
          </w:p>
        </w:tc>
        <w:tc>
          <w:tcPr>
            <w:tcW w:w="1183" w:type="dxa"/>
            <w:gridSpan w:val="3"/>
            <w:tcBorders>
              <w:top w:val="single" w:color="auto" w:sz="4" w:space="0"/>
              <w:left w:val="nil"/>
              <w:bottom w:val="single" w:color="auto" w:sz="4" w:space="0"/>
              <w:right w:val="nil"/>
            </w:tcBorders>
            <w:noWrap w:val="0"/>
            <w:vAlign w:val="center"/>
          </w:tcPr>
          <w:p>
            <w:pPr>
              <w:adjustRightInd w:val="0"/>
              <w:snapToGrid w:val="0"/>
              <w:spacing w:line="360" w:lineRule="exact"/>
              <w:jc w:val="center"/>
              <w:rPr>
                <w:rFonts w:hint="eastAsia"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29</w:t>
            </w:r>
          </w:p>
        </w:tc>
        <w:tc>
          <w:tcPr>
            <w:tcW w:w="1410" w:type="dxa"/>
            <w:gridSpan w:val="2"/>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exact"/>
              <w:rPr>
                <w:rFonts w:hint="eastAsia" w:ascii="仿宋_GB2312" w:hAnsi="仿宋_GB2312" w:eastAsia="仿宋_GB2312" w:cs="仿宋_GB2312"/>
                <w:color w:val="000000"/>
                <w:kern w:val="0"/>
                <w:sz w:val="24"/>
                <w:szCs w:val="24"/>
              </w:rPr>
            </w:pPr>
          </w:p>
        </w:tc>
        <w:tc>
          <w:tcPr>
            <w:tcW w:w="1177"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exact"/>
              <w:rPr>
                <w:rFonts w:hint="eastAsia" w:ascii="仿宋_GB2312" w:hAnsi="仿宋_GB2312" w:eastAsia="仿宋_GB2312" w:cs="仿宋_GB2312"/>
                <w:color w:val="000000"/>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1061" w:type="dxa"/>
            <w:vMerge w:val="continue"/>
            <w:tcBorders>
              <w:left w:val="single" w:color="auto" w:sz="4" w:space="0"/>
              <w:right w:val="single" w:color="auto" w:sz="4" w:space="0"/>
            </w:tcBorders>
            <w:noWrap w:val="0"/>
            <w:vAlign w:val="center"/>
          </w:tcPr>
          <w:p>
            <w:pPr>
              <w:adjustRightInd w:val="0"/>
              <w:snapToGrid w:val="0"/>
              <w:spacing w:line="360" w:lineRule="exact"/>
              <w:rPr>
                <w:rFonts w:hint="eastAsia" w:ascii="仿宋_GB2312" w:hAnsi="仿宋_GB2312" w:eastAsia="仿宋_GB2312" w:cs="仿宋_GB2312"/>
                <w:bCs/>
                <w:color w:val="000000"/>
                <w:kern w:val="0"/>
                <w:sz w:val="24"/>
                <w:szCs w:val="24"/>
                <w:lang w:bidi="ar"/>
              </w:rPr>
            </w:pPr>
          </w:p>
        </w:tc>
        <w:tc>
          <w:tcPr>
            <w:tcW w:w="3595" w:type="dxa"/>
            <w:gridSpan w:val="2"/>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exact"/>
              <w:rPr>
                <w:rFonts w:hint="eastAsia" w:ascii="仿宋_GB2312" w:hAnsi="仿宋_GB2312" w:eastAsia="仿宋_GB2312" w:cs="仿宋_GB2312"/>
                <w:color w:val="000000"/>
                <w:kern w:val="0"/>
                <w:sz w:val="24"/>
                <w:szCs w:val="24"/>
                <w:lang w:bidi="ar"/>
              </w:rPr>
            </w:pPr>
            <w:r>
              <w:rPr>
                <w:rFonts w:hint="eastAsia" w:ascii="仿宋_GB2312" w:hAnsi="仿宋_GB2312" w:eastAsia="仿宋_GB2312" w:cs="仿宋_GB2312"/>
                <w:color w:val="000000"/>
                <w:kern w:val="0"/>
                <w:sz w:val="24"/>
                <w:szCs w:val="24"/>
                <w:lang w:bidi="ar"/>
              </w:rPr>
              <w:t>——茶叶种植面积</w:t>
            </w:r>
          </w:p>
        </w:tc>
        <w:tc>
          <w:tcPr>
            <w:tcW w:w="1142" w:type="dxa"/>
            <w:tcBorders>
              <w:top w:val="single" w:color="auto" w:sz="4" w:space="0"/>
              <w:left w:val="single" w:color="auto" w:sz="4" w:space="0"/>
              <w:bottom w:val="single" w:color="auto" w:sz="4" w:space="0"/>
              <w:right w:val="single" w:color="auto" w:sz="4" w:space="0"/>
            </w:tcBorders>
            <w:noWrap w:val="0"/>
            <w:vAlign w:val="top"/>
          </w:tcPr>
          <w:p>
            <w:pPr>
              <w:adjustRightInd w:val="0"/>
              <w:snapToGrid w:val="0"/>
              <w:spacing w:line="360" w:lineRule="exact"/>
              <w:jc w:val="center"/>
              <w:rPr>
                <w:rFonts w:hint="eastAsia" w:ascii="仿宋_GB2312" w:hAnsi="仿宋_GB2312" w:eastAsia="仿宋_GB2312" w:cs="仿宋_GB2312"/>
                <w:color w:val="000000"/>
                <w:kern w:val="0"/>
                <w:sz w:val="24"/>
                <w:szCs w:val="24"/>
                <w:lang w:bidi="ar"/>
              </w:rPr>
            </w:pPr>
            <w:r>
              <w:rPr>
                <w:rFonts w:hint="eastAsia" w:ascii="仿宋_GB2312" w:hAnsi="仿宋_GB2312" w:eastAsia="仿宋_GB2312" w:cs="仿宋_GB2312"/>
                <w:color w:val="000000"/>
                <w:kern w:val="0"/>
                <w:sz w:val="24"/>
                <w:szCs w:val="24"/>
                <w:lang w:bidi="ar"/>
              </w:rPr>
              <w:t>亩</w:t>
            </w:r>
          </w:p>
        </w:tc>
        <w:tc>
          <w:tcPr>
            <w:tcW w:w="1183" w:type="dxa"/>
            <w:gridSpan w:val="3"/>
            <w:tcBorders>
              <w:top w:val="single" w:color="auto" w:sz="4" w:space="0"/>
              <w:left w:val="nil"/>
              <w:bottom w:val="single" w:color="auto" w:sz="4" w:space="0"/>
              <w:right w:val="nil"/>
            </w:tcBorders>
            <w:noWrap w:val="0"/>
            <w:vAlign w:val="center"/>
          </w:tcPr>
          <w:p>
            <w:pPr>
              <w:adjustRightInd w:val="0"/>
              <w:snapToGrid w:val="0"/>
              <w:spacing w:line="360" w:lineRule="exact"/>
              <w:jc w:val="center"/>
              <w:rPr>
                <w:rFonts w:hint="eastAsia"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30</w:t>
            </w:r>
          </w:p>
        </w:tc>
        <w:tc>
          <w:tcPr>
            <w:tcW w:w="1410" w:type="dxa"/>
            <w:gridSpan w:val="2"/>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exact"/>
              <w:rPr>
                <w:rFonts w:hint="eastAsia" w:ascii="仿宋_GB2312" w:hAnsi="仿宋_GB2312" w:eastAsia="仿宋_GB2312" w:cs="仿宋_GB2312"/>
                <w:color w:val="000000"/>
                <w:kern w:val="0"/>
                <w:sz w:val="24"/>
                <w:szCs w:val="24"/>
              </w:rPr>
            </w:pPr>
          </w:p>
        </w:tc>
        <w:tc>
          <w:tcPr>
            <w:tcW w:w="1177"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exact"/>
              <w:rPr>
                <w:rFonts w:hint="eastAsia" w:ascii="仿宋_GB2312" w:hAnsi="仿宋_GB2312" w:eastAsia="仿宋_GB2312" w:cs="仿宋_GB2312"/>
                <w:color w:val="000000"/>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1061" w:type="dxa"/>
            <w:vMerge w:val="continue"/>
            <w:tcBorders>
              <w:left w:val="single" w:color="auto" w:sz="4" w:space="0"/>
              <w:right w:val="single" w:color="auto" w:sz="4" w:space="0"/>
            </w:tcBorders>
            <w:noWrap w:val="0"/>
            <w:vAlign w:val="center"/>
          </w:tcPr>
          <w:p>
            <w:pPr>
              <w:adjustRightInd w:val="0"/>
              <w:snapToGrid w:val="0"/>
              <w:spacing w:line="360" w:lineRule="exact"/>
              <w:rPr>
                <w:rFonts w:hint="eastAsia" w:ascii="仿宋_GB2312" w:hAnsi="仿宋_GB2312" w:eastAsia="仿宋_GB2312" w:cs="仿宋_GB2312"/>
                <w:bCs/>
                <w:color w:val="000000"/>
                <w:kern w:val="0"/>
                <w:sz w:val="24"/>
                <w:szCs w:val="24"/>
                <w:lang w:bidi="ar"/>
              </w:rPr>
            </w:pPr>
          </w:p>
        </w:tc>
        <w:tc>
          <w:tcPr>
            <w:tcW w:w="3595" w:type="dxa"/>
            <w:gridSpan w:val="2"/>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exact"/>
              <w:rPr>
                <w:rFonts w:hint="eastAsia" w:ascii="仿宋_GB2312" w:hAnsi="仿宋_GB2312" w:eastAsia="仿宋_GB2312" w:cs="仿宋_GB2312"/>
                <w:color w:val="000000"/>
                <w:kern w:val="0"/>
                <w:sz w:val="24"/>
                <w:szCs w:val="24"/>
                <w:lang w:bidi="ar"/>
              </w:rPr>
            </w:pPr>
            <w:r>
              <w:rPr>
                <w:rFonts w:hint="eastAsia" w:ascii="仿宋_GB2312" w:hAnsi="仿宋_GB2312" w:eastAsia="仿宋_GB2312" w:cs="仿宋_GB2312"/>
                <w:color w:val="000000"/>
                <w:kern w:val="0"/>
                <w:sz w:val="24"/>
                <w:szCs w:val="24"/>
                <w:lang w:bidi="ar"/>
              </w:rPr>
              <w:t>——中草药种植面积</w:t>
            </w:r>
          </w:p>
        </w:tc>
        <w:tc>
          <w:tcPr>
            <w:tcW w:w="1142" w:type="dxa"/>
            <w:tcBorders>
              <w:top w:val="single" w:color="auto" w:sz="4" w:space="0"/>
              <w:left w:val="single" w:color="auto" w:sz="4" w:space="0"/>
              <w:bottom w:val="single" w:color="auto" w:sz="4" w:space="0"/>
              <w:right w:val="single" w:color="auto" w:sz="4" w:space="0"/>
            </w:tcBorders>
            <w:noWrap w:val="0"/>
            <w:vAlign w:val="top"/>
          </w:tcPr>
          <w:p>
            <w:pPr>
              <w:adjustRightInd w:val="0"/>
              <w:snapToGrid w:val="0"/>
              <w:spacing w:line="360" w:lineRule="exact"/>
              <w:jc w:val="center"/>
              <w:rPr>
                <w:rFonts w:hint="eastAsia" w:ascii="仿宋_GB2312" w:hAnsi="仿宋_GB2312" w:eastAsia="仿宋_GB2312" w:cs="仿宋_GB2312"/>
                <w:color w:val="000000"/>
                <w:kern w:val="0"/>
                <w:sz w:val="24"/>
                <w:szCs w:val="24"/>
                <w:lang w:bidi="ar"/>
              </w:rPr>
            </w:pPr>
            <w:r>
              <w:rPr>
                <w:rFonts w:hint="eastAsia" w:ascii="仿宋_GB2312" w:hAnsi="仿宋_GB2312" w:eastAsia="仿宋_GB2312" w:cs="仿宋_GB2312"/>
                <w:color w:val="000000"/>
                <w:kern w:val="0"/>
                <w:sz w:val="24"/>
                <w:szCs w:val="24"/>
                <w:lang w:bidi="ar"/>
              </w:rPr>
              <w:t>亩</w:t>
            </w:r>
          </w:p>
        </w:tc>
        <w:tc>
          <w:tcPr>
            <w:tcW w:w="1183" w:type="dxa"/>
            <w:gridSpan w:val="3"/>
            <w:tcBorders>
              <w:top w:val="single" w:color="auto" w:sz="4" w:space="0"/>
              <w:left w:val="nil"/>
              <w:bottom w:val="single" w:color="auto" w:sz="4" w:space="0"/>
              <w:right w:val="nil"/>
            </w:tcBorders>
            <w:noWrap w:val="0"/>
            <w:vAlign w:val="center"/>
          </w:tcPr>
          <w:p>
            <w:pPr>
              <w:adjustRightInd w:val="0"/>
              <w:snapToGrid w:val="0"/>
              <w:spacing w:line="360" w:lineRule="exact"/>
              <w:jc w:val="center"/>
              <w:rPr>
                <w:rFonts w:hint="eastAsia"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31</w:t>
            </w:r>
          </w:p>
        </w:tc>
        <w:tc>
          <w:tcPr>
            <w:tcW w:w="1410" w:type="dxa"/>
            <w:gridSpan w:val="2"/>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exact"/>
              <w:rPr>
                <w:rFonts w:hint="eastAsia" w:ascii="仿宋_GB2312" w:hAnsi="仿宋_GB2312" w:eastAsia="仿宋_GB2312" w:cs="仿宋_GB2312"/>
                <w:color w:val="000000"/>
                <w:kern w:val="0"/>
                <w:sz w:val="24"/>
                <w:szCs w:val="24"/>
              </w:rPr>
            </w:pPr>
          </w:p>
        </w:tc>
        <w:tc>
          <w:tcPr>
            <w:tcW w:w="1177"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exact"/>
              <w:rPr>
                <w:rFonts w:hint="eastAsia" w:ascii="仿宋_GB2312" w:hAnsi="仿宋_GB2312" w:eastAsia="仿宋_GB2312" w:cs="仿宋_GB2312"/>
                <w:color w:val="000000"/>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1061" w:type="dxa"/>
            <w:vMerge w:val="continue"/>
            <w:tcBorders>
              <w:left w:val="single" w:color="auto" w:sz="4" w:space="0"/>
              <w:right w:val="single" w:color="auto" w:sz="4" w:space="0"/>
            </w:tcBorders>
            <w:noWrap w:val="0"/>
            <w:vAlign w:val="center"/>
          </w:tcPr>
          <w:p>
            <w:pPr>
              <w:adjustRightInd w:val="0"/>
              <w:snapToGrid w:val="0"/>
              <w:spacing w:line="360" w:lineRule="exact"/>
              <w:rPr>
                <w:rFonts w:hint="eastAsia" w:ascii="仿宋_GB2312" w:hAnsi="仿宋_GB2312" w:eastAsia="仿宋_GB2312" w:cs="仿宋_GB2312"/>
                <w:bCs/>
                <w:color w:val="000000"/>
                <w:kern w:val="0"/>
                <w:sz w:val="24"/>
                <w:szCs w:val="24"/>
                <w:lang w:bidi="ar"/>
              </w:rPr>
            </w:pPr>
          </w:p>
        </w:tc>
        <w:tc>
          <w:tcPr>
            <w:tcW w:w="3595" w:type="dxa"/>
            <w:gridSpan w:val="2"/>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exact"/>
              <w:rPr>
                <w:rFonts w:hint="eastAsia" w:ascii="仿宋_GB2312" w:hAnsi="仿宋_GB2312" w:eastAsia="仿宋_GB2312" w:cs="仿宋_GB2312"/>
                <w:color w:val="000000"/>
                <w:kern w:val="0"/>
                <w:sz w:val="24"/>
                <w:szCs w:val="24"/>
                <w:lang w:bidi="ar"/>
              </w:rPr>
            </w:pPr>
            <w:r>
              <w:rPr>
                <w:rFonts w:hint="eastAsia" w:ascii="仿宋_GB2312" w:hAnsi="仿宋_GB2312" w:eastAsia="仿宋_GB2312" w:cs="仿宋_GB2312"/>
                <w:color w:val="000000"/>
                <w:kern w:val="0"/>
                <w:sz w:val="24"/>
                <w:szCs w:val="24"/>
                <w:lang w:bidi="ar"/>
              </w:rPr>
              <w:t>——糖蔗种植面积</w:t>
            </w:r>
          </w:p>
        </w:tc>
        <w:tc>
          <w:tcPr>
            <w:tcW w:w="1142" w:type="dxa"/>
            <w:tcBorders>
              <w:top w:val="single" w:color="auto" w:sz="4" w:space="0"/>
              <w:left w:val="single" w:color="auto" w:sz="4" w:space="0"/>
              <w:bottom w:val="single" w:color="auto" w:sz="4" w:space="0"/>
              <w:right w:val="single" w:color="auto" w:sz="4" w:space="0"/>
            </w:tcBorders>
            <w:noWrap w:val="0"/>
            <w:vAlign w:val="top"/>
          </w:tcPr>
          <w:p>
            <w:pPr>
              <w:adjustRightInd w:val="0"/>
              <w:snapToGrid w:val="0"/>
              <w:spacing w:line="360" w:lineRule="exact"/>
              <w:jc w:val="center"/>
              <w:rPr>
                <w:rFonts w:hint="eastAsia" w:ascii="仿宋_GB2312" w:hAnsi="仿宋_GB2312" w:eastAsia="仿宋_GB2312" w:cs="仿宋_GB2312"/>
                <w:color w:val="000000"/>
                <w:kern w:val="0"/>
                <w:sz w:val="24"/>
                <w:szCs w:val="24"/>
                <w:lang w:bidi="ar"/>
              </w:rPr>
            </w:pPr>
            <w:r>
              <w:rPr>
                <w:rFonts w:hint="eastAsia" w:ascii="仿宋_GB2312" w:hAnsi="仿宋_GB2312" w:eastAsia="仿宋_GB2312" w:cs="仿宋_GB2312"/>
                <w:color w:val="000000"/>
                <w:kern w:val="0"/>
                <w:sz w:val="24"/>
                <w:szCs w:val="24"/>
                <w:lang w:bidi="ar"/>
              </w:rPr>
              <w:t>亩</w:t>
            </w:r>
          </w:p>
        </w:tc>
        <w:tc>
          <w:tcPr>
            <w:tcW w:w="1183" w:type="dxa"/>
            <w:gridSpan w:val="3"/>
            <w:tcBorders>
              <w:top w:val="single" w:color="auto" w:sz="4" w:space="0"/>
              <w:left w:val="nil"/>
              <w:bottom w:val="single" w:color="auto" w:sz="4" w:space="0"/>
              <w:right w:val="nil"/>
            </w:tcBorders>
            <w:noWrap w:val="0"/>
            <w:vAlign w:val="center"/>
          </w:tcPr>
          <w:p>
            <w:pPr>
              <w:adjustRightInd w:val="0"/>
              <w:snapToGrid w:val="0"/>
              <w:spacing w:line="360" w:lineRule="exact"/>
              <w:jc w:val="center"/>
              <w:rPr>
                <w:rFonts w:hint="eastAsia"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32</w:t>
            </w:r>
          </w:p>
        </w:tc>
        <w:tc>
          <w:tcPr>
            <w:tcW w:w="1410" w:type="dxa"/>
            <w:gridSpan w:val="2"/>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exact"/>
              <w:rPr>
                <w:rFonts w:hint="eastAsia" w:ascii="仿宋_GB2312" w:hAnsi="仿宋_GB2312" w:eastAsia="仿宋_GB2312" w:cs="仿宋_GB2312"/>
                <w:color w:val="000000"/>
                <w:kern w:val="0"/>
                <w:sz w:val="24"/>
                <w:szCs w:val="24"/>
              </w:rPr>
            </w:pPr>
          </w:p>
        </w:tc>
        <w:tc>
          <w:tcPr>
            <w:tcW w:w="1177"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exact"/>
              <w:rPr>
                <w:rFonts w:hint="eastAsia" w:ascii="仿宋_GB2312" w:hAnsi="仿宋_GB2312" w:eastAsia="仿宋_GB2312" w:cs="仿宋_GB2312"/>
                <w:color w:val="000000"/>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1061" w:type="dxa"/>
            <w:vMerge w:val="continue"/>
            <w:tcBorders>
              <w:left w:val="single" w:color="auto" w:sz="4" w:space="0"/>
              <w:right w:val="single" w:color="auto" w:sz="4" w:space="0"/>
            </w:tcBorders>
            <w:noWrap w:val="0"/>
            <w:vAlign w:val="center"/>
          </w:tcPr>
          <w:p>
            <w:pPr>
              <w:adjustRightInd w:val="0"/>
              <w:snapToGrid w:val="0"/>
              <w:spacing w:line="360" w:lineRule="exact"/>
              <w:rPr>
                <w:rFonts w:hint="eastAsia" w:ascii="仿宋_GB2312" w:hAnsi="仿宋_GB2312" w:eastAsia="仿宋_GB2312" w:cs="仿宋_GB2312"/>
                <w:bCs/>
                <w:color w:val="000000"/>
                <w:kern w:val="0"/>
                <w:sz w:val="24"/>
                <w:szCs w:val="24"/>
                <w:lang w:bidi="ar"/>
              </w:rPr>
            </w:pPr>
          </w:p>
        </w:tc>
        <w:tc>
          <w:tcPr>
            <w:tcW w:w="3595" w:type="dxa"/>
            <w:gridSpan w:val="2"/>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exact"/>
              <w:rPr>
                <w:rFonts w:hint="eastAsia" w:ascii="仿宋_GB2312" w:hAnsi="仿宋_GB2312" w:eastAsia="仿宋_GB2312" w:cs="仿宋_GB2312"/>
                <w:color w:val="000000"/>
                <w:kern w:val="0"/>
                <w:sz w:val="24"/>
                <w:szCs w:val="24"/>
                <w:lang w:bidi="ar"/>
              </w:rPr>
            </w:pPr>
            <w:r>
              <w:rPr>
                <w:rFonts w:hint="eastAsia" w:ascii="仿宋_GB2312" w:hAnsi="仿宋_GB2312" w:eastAsia="仿宋_GB2312" w:cs="仿宋_GB2312"/>
                <w:color w:val="000000"/>
                <w:kern w:val="0"/>
                <w:sz w:val="24"/>
                <w:szCs w:val="24"/>
                <w:lang w:bidi="ar"/>
              </w:rPr>
              <w:t>——花卉种植面积</w:t>
            </w:r>
          </w:p>
        </w:tc>
        <w:tc>
          <w:tcPr>
            <w:tcW w:w="1142" w:type="dxa"/>
            <w:tcBorders>
              <w:top w:val="single" w:color="auto" w:sz="4" w:space="0"/>
              <w:left w:val="single" w:color="auto" w:sz="4" w:space="0"/>
              <w:bottom w:val="single" w:color="auto" w:sz="4" w:space="0"/>
              <w:right w:val="single" w:color="auto" w:sz="4" w:space="0"/>
            </w:tcBorders>
            <w:noWrap w:val="0"/>
            <w:vAlign w:val="top"/>
          </w:tcPr>
          <w:p>
            <w:pPr>
              <w:adjustRightInd w:val="0"/>
              <w:snapToGrid w:val="0"/>
              <w:spacing w:line="360" w:lineRule="exact"/>
              <w:jc w:val="center"/>
              <w:rPr>
                <w:rFonts w:hint="eastAsia" w:ascii="仿宋_GB2312" w:hAnsi="仿宋_GB2312" w:eastAsia="仿宋_GB2312" w:cs="仿宋_GB2312"/>
                <w:color w:val="000000"/>
                <w:kern w:val="0"/>
                <w:sz w:val="24"/>
                <w:szCs w:val="24"/>
                <w:lang w:bidi="ar"/>
              </w:rPr>
            </w:pPr>
            <w:r>
              <w:rPr>
                <w:rFonts w:hint="eastAsia" w:ascii="仿宋_GB2312" w:hAnsi="仿宋_GB2312" w:eastAsia="仿宋_GB2312" w:cs="仿宋_GB2312"/>
                <w:color w:val="000000"/>
                <w:kern w:val="0"/>
                <w:sz w:val="24"/>
                <w:szCs w:val="24"/>
                <w:lang w:bidi="ar"/>
              </w:rPr>
              <w:t>亩</w:t>
            </w:r>
          </w:p>
        </w:tc>
        <w:tc>
          <w:tcPr>
            <w:tcW w:w="1183" w:type="dxa"/>
            <w:gridSpan w:val="3"/>
            <w:tcBorders>
              <w:top w:val="single" w:color="auto" w:sz="4" w:space="0"/>
              <w:left w:val="nil"/>
              <w:bottom w:val="single" w:color="auto" w:sz="4" w:space="0"/>
              <w:right w:val="nil"/>
            </w:tcBorders>
            <w:noWrap w:val="0"/>
            <w:vAlign w:val="center"/>
          </w:tcPr>
          <w:p>
            <w:pPr>
              <w:adjustRightInd w:val="0"/>
              <w:snapToGrid w:val="0"/>
              <w:spacing w:line="360" w:lineRule="exact"/>
              <w:jc w:val="center"/>
              <w:rPr>
                <w:rFonts w:hint="eastAsia"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33</w:t>
            </w:r>
          </w:p>
        </w:tc>
        <w:tc>
          <w:tcPr>
            <w:tcW w:w="1410" w:type="dxa"/>
            <w:gridSpan w:val="2"/>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exact"/>
              <w:rPr>
                <w:rFonts w:hint="eastAsia" w:ascii="仿宋_GB2312" w:hAnsi="仿宋_GB2312" w:eastAsia="仿宋_GB2312" w:cs="仿宋_GB2312"/>
                <w:color w:val="000000"/>
                <w:kern w:val="0"/>
                <w:sz w:val="24"/>
                <w:szCs w:val="24"/>
              </w:rPr>
            </w:pPr>
          </w:p>
        </w:tc>
        <w:tc>
          <w:tcPr>
            <w:tcW w:w="1177"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exact"/>
              <w:rPr>
                <w:rFonts w:hint="eastAsia" w:ascii="仿宋_GB2312" w:hAnsi="仿宋_GB2312" w:eastAsia="仿宋_GB2312" w:cs="仿宋_GB2312"/>
                <w:color w:val="000000"/>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1061" w:type="dxa"/>
            <w:vMerge w:val="continue"/>
            <w:tcBorders>
              <w:left w:val="single" w:color="auto" w:sz="4" w:space="0"/>
              <w:right w:val="single" w:color="auto" w:sz="4" w:space="0"/>
            </w:tcBorders>
            <w:noWrap w:val="0"/>
            <w:vAlign w:val="center"/>
          </w:tcPr>
          <w:p>
            <w:pPr>
              <w:adjustRightInd w:val="0"/>
              <w:snapToGrid w:val="0"/>
              <w:spacing w:line="360" w:lineRule="exact"/>
              <w:rPr>
                <w:rFonts w:hint="eastAsia" w:ascii="仿宋_GB2312" w:hAnsi="仿宋_GB2312" w:eastAsia="仿宋_GB2312" w:cs="仿宋_GB2312"/>
                <w:bCs/>
                <w:color w:val="000000"/>
                <w:kern w:val="0"/>
                <w:sz w:val="24"/>
                <w:szCs w:val="24"/>
                <w:lang w:bidi="ar"/>
              </w:rPr>
            </w:pPr>
          </w:p>
        </w:tc>
        <w:tc>
          <w:tcPr>
            <w:tcW w:w="3595" w:type="dxa"/>
            <w:gridSpan w:val="2"/>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exact"/>
              <w:rPr>
                <w:rFonts w:hint="eastAsia" w:ascii="仿宋_GB2312" w:hAnsi="仿宋_GB2312" w:eastAsia="仿宋_GB2312" w:cs="仿宋_GB2312"/>
                <w:color w:val="000000"/>
                <w:kern w:val="0"/>
                <w:sz w:val="24"/>
                <w:szCs w:val="24"/>
                <w:lang w:bidi="ar"/>
              </w:rPr>
            </w:pPr>
            <w:r>
              <w:rPr>
                <w:rFonts w:hint="eastAsia" w:ascii="仿宋_GB2312" w:hAnsi="仿宋_GB2312" w:eastAsia="仿宋_GB2312" w:cs="仿宋_GB2312"/>
                <w:color w:val="000000"/>
                <w:kern w:val="0"/>
                <w:sz w:val="24"/>
                <w:szCs w:val="24"/>
                <w:lang w:bidi="ar"/>
              </w:rPr>
              <w:t>——设施大棚面积</w:t>
            </w:r>
          </w:p>
        </w:tc>
        <w:tc>
          <w:tcPr>
            <w:tcW w:w="1142" w:type="dxa"/>
            <w:tcBorders>
              <w:top w:val="single" w:color="auto" w:sz="4" w:space="0"/>
              <w:left w:val="single" w:color="auto" w:sz="4" w:space="0"/>
              <w:bottom w:val="single" w:color="auto" w:sz="4" w:space="0"/>
              <w:right w:val="single" w:color="auto" w:sz="4" w:space="0"/>
            </w:tcBorders>
            <w:noWrap w:val="0"/>
            <w:vAlign w:val="top"/>
          </w:tcPr>
          <w:p>
            <w:pPr>
              <w:adjustRightInd w:val="0"/>
              <w:snapToGrid w:val="0"/>
              <w:spacing w:line="360" w:lineRule="exact"/>
              <w:jc w:val="center"/>
              <w:rPr>
                <w:rFonts w:hint="eastAsia" w:ascii="仿宋_GB2312" w:hAnsi="仿宋_GB2312" w:eastAsia="仿宋_GB2312" w:cs="仿宋_GB2312"/>
                <w:color w:val="000000"/>
                <w:kern w:val="0"/>
                <w:sz w:val="24"/>
                <w:szCs w:val="24"/>
                <w:lang w:bidi="ar"/>
              </w:rPr>
            </w:pPr>
            <w:r>
              <w:rPr>
                <w:rFonts w:hint="eastAsia" w:ascii="仿宋_GB2312" w:hAnsi="仿宋_GB2312" w:eastAsia="仿宋_GB2312" w:cs="仿宋_GB2312"/>
                <w:color w:val="000000"/>
                <w:kern w:val="0"/>
                <w:sz w:val="24"/>
                <w:szCs w:val="24"/>
                <w:lang w:bidi="ar"/>
              </w:rPr>
              <w:t>亩</w:t>
            </w:r>
          </w:p>
        </w:tc>
        <w:tc>
          <w:tcPr>
            <w:tcW w:w="1183" w:type="dxa"/>
            <w:gridSpan w:val="3"/>
            <w:tcBorders>
              <w:top w:val="single" w:color="auto" w:sz="4" w:space="0"/>
              <w:left w:val="nil"/>
              <w:bottom w:val="single" w:color="auto" w:sz="4" w:space="0"/>
              <w:right w:val="nil"/>
            </w:tcBorders>
            <w:noWrap w:val="0"/>
            <w:vAlign w:val="center"/>
          </w:tcPr>
          <w:p>
            <w:pPr>
              <w:adjustRightInd w:val="0"/>
              <w:snapToGrid w:val="0"/>
              <w:spacing w:line="360" w:lineRule="exact"/>
              <w:jc w:val="center"/>
              <w:rPr>
                <w:rFonts w:hint="eastAsia"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34</w:t>
            </w:r>
          </w:p>
        </w:tc>
        <w:tc>
          <w:tcPr>
            <w:tcW w:w="1410" w:type="dxa"/>
            <w:gridSpan w:val="2"/>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exact"/>
              <w:rPr>
                <w:rFonts w:hint="eastAsia" w:ascii="仿宋_GB2312" w:hAnsi="仿宋_GB2312" w:eastAsia="仿宋_GB2312" w:cs="仿宋_GB2312"/>
                <w:color w:val="000000"/>
                <w:kern w:val="0"/>
                <w:sz w:val="24"/>
                <w:szCs w:val="24"/>
              </w:rPr>
            </w:pPr>
          </w:p>
        </w:tc>
        <w:tc>
          <w:tcPr>
            <w:tcW w:w="1177"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exact"/>
              <w:rPr>
                <w:rFonts w:hint="eastAsia" w:ascii="仿宋_GB2312" w:hAnsi="仿宋_GB2312" w:eastAsia="仿宋_GB2312" w:cs="仿宋_GB2312"/>
                <w:color w:val="000000"/>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1061" w:type="dxa"/>
            <w:vMerge w:val="continue"/>
            <w:tcBorders>
              <w:left w:val="single" w:color="auto" w:sz="4" w:space="0"/>
              <w:right w:val="single" w:color="auto" w:sz="4" w:space="0"/>
            </w:tcBorders>
            <w:noWrap w:val="0"/>
            <w:vAlign w:val="center"/>
          </w:tcPr>
          <w:p>
            <w:pPr>
              <w:adjustRightInd w:val="0"/>
              <w:snapToGrid w:val="0"/>
              <w:spacing w:line="360" w:lineRule="exact"/>
              <w:rPr>
                <w:rFonts w:hint="eastAsia" w:ascii="仿宋_GB2312" w:hAnsi="仿宋_GB2312" w:eastAsia="仿宋_GB2312" w:cs="仿宋_GB2312"/>
                <w:bCs/>
                <w:color w:val="000000"/>
                <w:kern w:val="0"/>
                <w:sz w:val="24"/>
                <w:szCs w:val="24"/>
                <w:lang w:bidi="ar"/>
              </w:rPr>
            </w:pPr>
          </w:p>
        </w:tc>
        <w:tc>
          <w:tcPr>
            <w:tcW w:w="3595" w:type="dxa"/>
            <w:gridSpan w:val="2"/>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exact"/>
              <w:rPr>
                <w:rFonts w:hint="eastAsia" w:ascii="仿宋_GB2312" w:hAnsi="仿宋_GB2312" w:eastAsia="仿宋_GB2312" w:cs="仿宋_GB2312"/>
                <w:color w:val="000000"/>
                <w:kern w:val="0"/>
                <w:sz w:val="24"/>
                <w:szCs w:val="24"/>
                <w:lang w:bidi="ar"/>
              </w:rPr>
            </w:pPr>
            <w:r>
              <w:rPr>
                <w:rFonts w:hint="eastAsia" w:ascii="仿宋_GB2312" w:hAnsi="仿宋_GB2312" w:eastAsia="仿宋_GB2312" w:cs="仿宋_GB2312"/>
                <w:color w:val="000000"/>
                <w:kern w:val="0"/>
                <w:sz w:val="24"/>
                <w:szCs w:val="24"/>
                <w:lang w:bidi="ar"/>
              </w:rPr>
              <w:t>——油茶种植面积</w:t>
            </w:r>
          </w:p>
        </w:tc>
        <w:tc>
          <w:tcPr>
            <w:tcW w:w="1142" w:type="dxa"/>
            <w:tcBorders>
              <w:top w:val="single" w:color="auto" w:sz="4" w:space="0"/>
              <w:left w:val="single" w:color="auto" w:sz="4" w:space="0"/>
              <w:bottom w:val="single" w:color="auto" w:sz="4" w:space="0"/>
              <w:right w:val="single" w:color="auto" w:sz="4" w:space="0"/>
            </w:tcBorders>
            <w:noWrap w:val="0"/>
            <w:vAlign w:val="top"/>
          </w:tcPr>
          <w:p>
            <w:pPr>
              <w:adjustRightInd w:val="0"/>
              <w:snapToGrid w:val="0"/>
              <w:spacing w:line="360" w:lineRule="exact"/>
              <w:jc w:val="center"/>
              <w:rPr>
                <w:rFonts w:hint="eastAsia" w:ascii="仿宋_GB2312" w:hAnsi="仿宋_GB2312" w:eastAsia="仿宋_GB2312" w:cs="仿宋_GB2312"/>
                <w:color w:val="000000"/>
                <w:kern w:val="0"/>
                <w:sz w:val="24"/>
                <w:szCs w:val="24"/>
                <w:lang w:bidi="ar"/>
              </w:rPr>
            </w:pPr>
            <w:r>
              <w:rPr>
                <w:rFonts w:hint="eastAsia" w:ascii="仿宋_GB2312" w:hAnsi="仿宋_GB2312" w:eastAsia="仿宋_GB2312" w:cs="仿宋_GB2312"/>
                <w:color w:val="000000"/>
                <w:kern w:val="0"/>
                <w:sz w:val="24"/>
                <w:szCs w:val="24"/>
                <w:lang w:bidi="ar"/>
              </w:rPr>
              <w:t>亩</w:t>
            </w:r>
          </w:p>
        </w:tc>
        <w:tc>
          <w:tcPr>
            <w:tcW w:w="1183" w:type="dxa"/>
            <w:gridSpan w:val="3"/>
            <w:tcBorders>
              <w:top w:val="single" w:color="auto" w:sz="4" w:space="0"/>
              <w:left w:val="nil"/>
              <w:bottom w:val="single" w:color="auto" w:sz="4" w:space="0"/>
              <w:right w:val="nil"/>
            </w:tcBorders>
            <w:noWrap w:val="0"/>
            <w:vAlign w:val="center"/>
          </w:tcPr>
          <w:p>
            <w:pPr>
              <w:adjustRightInd w:val="0"/>
              <w:snapToGrid w:val="0"/>
              <w:spacing w:line="360" w:lineRule="exact"/>
              <w:jc w:val="center"/>
              <w:rPr>
                <w:rFonts w:hint="eastAsia"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35</w:t>
            </w:r>
          </w:p>
        </w:tc>
        <w:tc>
          <w:tcPr>
            <w:tcW w:w="1410" w:type="dxa"/>
            <w:gridSpan w:val="2"/>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exact"/>
              <w:rPr>
                <w:rFonts w:hint="eastAsia" w:ascii="仿宋_GB2312" w:hAnsi="仿宋_GB2312" w:eastAsia="仿宋_GB2312" w:cs="仿宋_GB2312"/>
                <w:color w:val="000000"/>
                <w:kern w:val="0"/>
                <w:sz w:val="24"/>
                <w:szCs w:val="24"/>
              </w:rPr>
            </w:pPr>
          </w:p>
        </w:tc>
        <w:tc>
          <w:tcPr>
            <w:tcW w:w="1177"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exact"/>
              <w:rPr>
                <w:rFonts w:hint="eastAsia" w:ascii="仿宋_GB2312" w:hAnsi="仿宋_GB2312" w:eastAsia="仿宋_GB2312" w:cs="仿宋_GB2312"/>
                <w:color w:val="000000"/>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1061" w:type="dxa"/>
            <w:vMerge w:val="continue"/>
            <w:tcBorders>
              <w:left w:val="single" w:color="auto" w:sz="4" w:space="0"/>
              <w:right w:val="single" w:color="auto" w:sz="4" w:space="0"/>
            </w:tcBorders>
            <w:noWrap w:val="0"/>
            <w:vAlign w:val="center"/>
          </w:tcPr>
          <w:p>
            <w:pPr>
              <w:adjustRightInd w:val="0"/>
              <w:snapToGrid w:val="0"/>
              <w:spacing w:line="360" w:lineRule="exact"/>
              <w:rPr>
                <w:rFonts w:hint="eastAsia" w:ascii="仿宋_GB2312" w:hAnsi="仿宋_GB2312" w:eastAsia="仿宋_GB2312" w:cs="仿宋_GB2312"/>
                <w:bCs/>
                <w:color w:val="000000"/>
                <w:kern w:val="0"/>
                <w:sz w:val="24"/>
                <w:szCs w:val="24"/>
                <w:lang w:bidi="ar"/>
              </w:rPr>
            </w:pPr>
          </w:p>
        </w:tc>
        <w:tc>
          <w:tcPr>
            <w:tcW w:w="3595" w:type="dxa"/>
            <w:gridSpan w:val="2"/>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exact"/>
              <w:rPr>
                <w:rFonts w:hint="eastAsia" w:ascii="仿宋_GB2312" w:hAnsi="仿宋_GB2312" w:eastAsia="仿宋_GB2312" w:cs="仿宋_GB2312"/>
                <w:color w:val="000000"/>
                <w:kern w:val="0"/>
                <w:sz w:val="24"/>
                <w:szCs w:val="24"/>
                <w:lang w:bidi="ar"/>
              </w:rPr>
            </w:pPr>
            <w:r>
              <w:rPr>
                <w:rFonts w:hint="eastAsia" w:ascii="仿宋_GB2312" w:hAnsi="仿宋_GB2312" w:eastAsia="仿宋_GB2312" w:cs="仿宋_GB2312"/>
                <w:color w:val="000000"/>
                <w:kern w:val="0"/>
                <w:sz w:val="24"/>
                <w:szCs w:val="24"/>
                <w:lang w:bidi="ar"/>
              </w:rPr>
              <w:t>——商品林种植面积</w:t>
            </w:r>
          </w:p>
        </w:tc>
        <w:tc>
          <w:tcPr>
            <w:tcW w:w="1142" w:type="dxa"/>
            <w:tcBorders>
              <w:top w:val="single" w:color="auto" w:sz="4" w:space="0"/>
              <w:left w:val="single" w:color="auto" w:sz="4" w:space="0"/>
              <w:bottom w:val="single" w:color="auto" w:sz="4" w:space="0"/>
              <w:right w:val="single" w:color="auto" w:sz="4" w:space="0"/>
            </w:tcBorders>
            <w:noWrap w:val="0"/>
            <w:vAlign w:val="top"/>
          </w:tcPr>
          <w:p>
            <w:pPr>
              <w:adjustRightInd w:val="0"/>
              <w:snapToGrid w:val="0"/>
              <w:spacing w:line="360" w:lineRule="exact"/>
              <w:jc w:val="center"/>
              <w:rPr>
                <w:rFonts w:hint="eastAsia" w:ascii="仿宋_GB2312" w:hAnsi="仿宋_GB2312" w:eastAsia="仿宋_GB2312" w:cs="仿宋_GB2312"/>
                <w:color w:val="000000"/>
                <w:kern w:val="0"/>
                <w:sz w:val="24"/>
                <w:szCs w:val="24"/>
                <w:lang w:bidi="ar"/>
              </w:rPr>
            </w:pPr>
            <w:r>
              <w:rPr>
                <w:rFonts w:hint="eastAsia" w:ascii="仿宋_GB2312" w:hAnsi="仿宋_GB2312" w:eastAsia="仿宋_GB2312" w:cs="仿宋_GB2312"/>
                <w:color w:val="000000"/>
                <w:kern w:val="0"/>
                <w:sz w:val="24"/>
                <w:szCs w:val="24"/>
                <w:lang w:bidi="ar"/>
              </w:rPr>
              <w:t>亩</w:t>
            </w:r>
          </w:p>
        </w:tc>
        <w:tc>
          <w:tcPr>
            <w:tcW w:w="1183" w:type="dxa"/>
            <w:gridSpan w:val="3"/>
            <w:tcBorders>
              <w:top w:val="single" w:color="auto" w:sz="4" w:space="0"/>
              <w:left w:val="nil"/>
              <w:bottom w:val="single" w:color="auto" w:sz="4" w:space="0"/>
              <w:right w:val="nil"/>
            </w:tcBorders>
            <w:noWrap w:val="0"/>
            <w:vAlign w:val="center"/>
          </w:tcPr>
          <w:p>
            <w:pPr>
              <w:adjustRightInd w:val="0"/>
              <w:snapToGrid w:val="0"/>
              <w:spacing w:line="360" w:lineRule="exact"/>
              <w:jc w:val="center"/>
              <w:rPr>
                <w:rFonts w:hint="eastAsia"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36</w:t>
            </w:r>
          </w:p>
        </w:tc>
        <w:tc>
          <w:tcPr>
            <w:tcW w:w="1410" w:type="dxa"/>
            <w:gridSpan w:val="2"/>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exact"/>
              <w:rPr>
                <w:rFonts w:hint="eastAsia" w:ascii="仿宋_GB2312" w:hAnsi="仿宋_GB2312" w:eastAsia="仿宋_GB2312" w:cs="仿宋_GB2312"/>
                <w:color w:val="000000"/>
                <w:kern w:val="0"/>
                <w:sz w:val="24"/>
                <w:szCs w:val="24"/>
              </w:rPr>
            </w:pPr>
          </w:p>
        </w:tc>
        <w:tc>
          <w:tcPr>
            <w:tcW w:w="1177"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exact"/>
              <w:rPr>
                <w:rFonts w:hint="eastAsia" w:ascii="仿宋_GB2312" w:hAnsi="仿宋_GB2312" w:eastAsia="仿宋_GB2312" w:cs="仿宋_GB2312"/>
                <w:color w:val="000000"/>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1061" w:type="dxa"/>
            <w:vMerge w:val="continue"/>
            <w:tcBorders>
              <w:left w:val="single" w:color="auto" w:sz="4" w:space="0"/>
              <w:right w:val="single" w:color="auto" w:sz="4" w:space="0"/>
            </w:tcBorders>
            <w:noWrap w:val="0"/>
            <w:vAlign w:val="center"/>
          </w:tcPr>
          <w:p>
            <w:pPr>
              <w:adjustRightInd w:val="0"/>
              <w:snapToGrid w:val="0"/>
              <w:spacing w:line="360" w:lineRule="exact"/>
              <w:rPr>
                <w:rFonts w:hint="eastAsia" w:ascii="仿宋_GB2312" w:hAnsi="仿宋_GB2312" w:eastAsia="仿宋_GB2312" w:cs="仿宋_GB2312"/>
                <w:bCs/>
                <w:color w:val="000000"/>
                <w:kern w:val="0"/>
                <w:sz w:val="24"/>
                <w:szCs w:val="24"/>
                <w:lang w:bidi="ar"/>
              </w:rPr>
            </w:pPr>
          </w:p>
        </w:tc>
        <w:tc>
          <w:tcPr>
            <w:tcW w:w="3595" w:type="dxa"/>
            <w:gridSpan w:val="2"/>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exact"/>
              <w:rPr>
                <w:rFonts w:hint="eastAsia" w:ascii="仿宋_GB2312" w:hAnsi="仿宋_GB2312" w:eastAsia="仿宋_GB2312" w:cs="仿宋_GB2312"/>
                <w:color w:val="000000"/>
                <w:kern w:val="0"/>
                <w:sz w:val="24"/>
                <w:szCs w:val="24"/>
                <w:lang w:bidi="ar"/>
              </w:rPr>
            </w:pPr>
            <w:r>
              <w:rPr>
                <w:rFonts w:hint="eastAsia" w:ascii="仿宋_GB2312" w:hAnsi="仿宋_GB2312" w:eastAsia="仿宋_GB2312" w:cs="仿宋_GB2312"/>
                <w:color w:val="000000"/>
                <w:kern w:val="0"/>
                <w:sz w:val="24"/>
                <w:szCs w:val="24"/>
                <w:lang w:bidi="ar"/>
              </w:rPr>
              <w:t>——其他作物（</w:t>
            </w:r>
            <w:r>
              <w:rPr>
                <w:rFonts w:hint="eastAsia" w:ascii="仿宋_GB2312" w:hAnsi="仿宋_GB2312" w:eastAsia="仿宋_GB2312" w:cs="仿宋_GB2312"/>
                <w:color w:val="000000"/>
                <w:kern w:val="0"/>
                <w:sz w:val="24"/>
                <w:szCs w:val="24"/>
                <w:u w:val="single"/>
                <w:lang w:bidi="ar"/>
              </w:rPr>
              <w:t xml:space="preserve"> </w:t>
            </w:r>
            <w:r>
              <w:rPr>
                <w:rFonts w:ascii="仿宋_GB2312" w:hAnsi="仿宋_GB2312" w:eastAsia="仿宋_GB2312" w:cs="仿宋_GB2312"/>
                <w:color w:val="000000"/>
                <w:kern w:val="0"/>
                <w:sz w:val="24"/>
                <w:szCs w:val="24"/>
                <w:u w:val="single"/>
                <w:lang w:bidi="ar"/>
              </w:rPr>
              <w:t xml:space="preserve">    </w:t>
            </w:r>
            <w:r>
              <w:rPr>
                <w:rFonts w:hint="eastAsia" w:ascii="仿宋_GB2312" w:hAnsi="仿宋_GB2312" w:eastAsia="仿宋_GB2312" w:cs="仿宋_GB2312"/>
                <w:color w:val="000000"/>
                <w:kern w:val="0"/>
                <w:sz w:val="24"/>
                <w:szCs w:val="24"/>
                <w:lang w:bidi="ar"/>
              </w:rPr>
              <w:t>）种植面积</w:t>
            </w:r>
          </w:p>
        </w:tc>
        <w:tc>
          <w:tcPr>
            <w:tcW w:w="1142" w:type="dxa"/>
            <w:tcBorders>
              <w:top w:val="single" w:color="auto" w:sz="4" w:space="0"/>
              <w:left w:val="single" w:color="auto" w:sz="4" w:space="0"/>
              <w:bottom w:val="single" w:color="auto" w:sz="4" w:space="0"/>
              <w:right w:val="single" w:color="auto" w:sz="4" w:space="0"/>
            </w:tcBorders>
            <w:noWrap w:val="0"/>
            <w:vAlign w:val="top"/>
          </w:tcPr>
          <w:p>
            <w:pPr>
              <w:adjustRightInd w:val="0"/>
              <w:snapToGrid w:val="0"/>
              <w:spacing w:line="360" w:lineRule="exact"/>
              <w:jc w:val="center"/>
              <w:rPr>
                <w:rFonts w:hint="eastAsia" w:ascii="仿宋_GB2312" w:hAnsi="仿宋_GB2312" w:eastAsia="仿宋_GB2312" w:cs="仿宋_GB2312"/>
                <w:color w:val="000000"/>
                <w:kern w:val="0"/>
                <w:sz w:val="24"/>
                <w:szCs w:val="24"/>
                <w:lang w:bidi="ar"/>
              </w:rPr>
            </w:pPr>
            <w:r>
              <w:rPr>
                <w:rFonts w:hint="eastAsia" w:ascii="仿宋_GB2312" w:hAnsi="仿宋_GB2312" w:eastAsia="仿宋_GB2312" w:cs="仿宋_GB2312"/>
                <w:color w:val="000000"/>
                <w:kern w:val="0"/>
                <w:sz w:val="24"/>
                <w:szCs w:val="24"/>
                <w:lang w:bidi="ar"/>
              </w:rPr>
              <w:t>亩</w:t>
            </w:r>
          </w:p>
        </w:tc>
        <w:tc>
          <w:tcPr>
            <w:tcW w:w="1183" w:type="dxa"/>
            <w:gridSpan w:val="3"/>
            <w:tcBorders>
              <w:top w:val="single" w:color="auto" w:sz="4" w:space="0"/>
              <w:left w:val="nil"/>
              <w:bottom w:val="single" w:color="auto" w:sz="4" w:space="0"/>
              <w:right w:val="nil"/>
            </w:tcBorders>
            <w:noWrap w:val="0"/>
            <w:vAlign w:val="center"/>
          </w:tcPr>
          <w:p>
            <w:pPr>
              <w:adjustRightInd w:val="0"/>
              <w:snapToGrid w:val="0"/>
              <w:spacing w:line="360" w:lineRule="exact"/>
              <w:jc w:val="center"/>
              <w:rPr>
                <w:rFonts w:hint="eastAsia"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37</w:t>
            </w:r>
          </w:p>
        </w:tc>
        <w:tc>
          <w:tcPr>
            <w:tcW w:w="1410" w:type="dxa"/>
            <w:gridSpan w:val="2"/>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exact"/>
              <w:rPr>
                <w:rFonts w:hint="eastAsia" w:ascii="仿宋_GB2312" w:hAnsi="仿宋_GB2312" w:eastAsia="仿宋_GB2312" w:cs="仿宋_GB2312"/>
                <w:color w:val="000000"/>
                <w:kern w:val="0"/>
                <w:sz w:val="24"/>
                <w:szCs w:val="24"/>
              </w:rPr>
            </w:pPr>
          </w:p>
        </w:tc>
        <w:tc>
          <w:tcPr>
            <w:tcW w:w="1177"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exact"/>
              <w:rPr>
                <w:rFonts w:hint="eastAsia" w:ascii="仿宋_GB2312" w:hAnsi="仿宋_GB2312" w:eastAsia="仿宋_GB2312" w:cs="仿宋_GB2312"/>
                <w:color w:val="000000"/>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1061" w:type="dxa"/>
            <w:vMerge w:val="continue"/>
            <w:tcBorders>
              <w:left w:val="single" w:color="auto" w:sz="4" w:space="0"/>
              <w:right w:val="single" w:color="auto" w:sz="4" w:space="0"/>
            </w:tcBorders>
            <w:noWrap w:val="0"/>
            <w:vAlign w:val="center"/>
          </w:tcPr>
          <w:p>
            <w:pPr>
              <w:adjustRightInd w:val="0"/>
              <w:snapToGrid w:val="0"/>
              <w:spacing w:line="360" w:lineRule="exact"/>
              <w:rPr>
                <w:rFonts w:hint="eastAsia" w:ascii="仿宋_GB2312" w:hAnsi="仿宋_GB2312" w:eastAsia="仿宋_GB2312" w:cs="仿宋_GB2312"/>
                <w:bCs/>
                <w:color w:val="000000"/>
                <w:kern w:val="0"/>
                <w:sz w:val="24"/>
                <w:szCs w:val="24"/>
                <w:lang w:bidi="ar"/>
              </w:rPr>
            </w:pPr>
          </w:p>
        </w:tc>
        <w:tc>
          <w:tcPr>
            <w:tcW w:w="3595" w:type="dxa"/>
            <w:gridSpan w:val="2"/>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exact"/>
              <w:rPr>
                <w:rFonts w:hint="eastAsia" w:ascii="仿宋_GB2312" w:hAnsi="仿宋_GB2312" w:eastAsia="仿宋_GB2312" w:cs="仿宋_GB2312"/>
                <w:color w:val="000000"/>
                <w:kern w:val="0"/>
                <w:sz w:val="24"/>
                <w:szCs w:val="24"/>
                <w:lang w:bidi="ar"/>
              </w:rPr>
            </w:pPr>
            <w:r>
              <w:rPr>
                <w:rFonts w:hint="eastAsia" w:ascii="仿宋_GB2312" w:hAnsi="仿宋_GB2312" w:eastAsia="仿宋_GB2312" w:cs="仿宋_GB2312"/>
                <w:color w:val="000000"/>
                <w:kern w:val="0"/>
                <w:sz w:val="24"/>
                <w:szCs w:val="24"/>
                <w:lang w:bidi="ar"/>
              </w:rPr>
              <w:t>3.自有基地家禽出栏量</w:t>
            </w:r>
          </w:p>
        </w:tc>
        <w:tc>
          <w:tcPr>
            <w:tcW w:w="1142"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exact"/>
              <w:jc w:val="center"/>
              <w:rPr>
                <w:rFonts w:hint="eastAsia" w:ascii="仿宋_GB2312" w:hAnsi="仿宋_GB2312" w:eastAsia="仿宋_GB2312" w:cs="仿宋_GB2312"/>
                <w:color w:val="000000"/>
                <w:kern w:val="0"/>
                <w:sz w:val="24"/>
                <w:szCs w:val="24"/>
                <w:lang w:bidi="ar"/>
              </w:rPr>
            </w:pPr>
            <w:r>
              <w:rPr>
                <w:rFonts w:hint="eastAsia" w:ascii="仿宋_GB2312" w:hAnsi="仿宋_GB2312" w:eastAsia="仿宋_GB2312" w:cs="仿宋_GB2312"/>
                <w:color w:val="000000"/>
                <w:kern w:val="0"/>
                <w:sz w:val="24"/>
                <w:szCs w:val="24"/>
                <w:lang w:bidi="ar"/>
              </w:rPr>
              <w:t>万只</w:t>
            </w:r>
          </w:p>
        </w:tc>
        <w:tc>
          <w:tcPr>
            <w:tcW w:w="1183" w:type="dxa"/>
            <w:gridSpan w:val="3"/>
            <w:tcBorders>
              <w:top w:val="single" w:color="auto" w:sz="4" w:space="0"/>
              <w:left w:val="nil"/>
              <w:bottom w:val="single" w:color="auto" w:sz="4" w:space="0"/>
              <w:right w:val="nil"/>
            </w:tcBorders>
            <w:noWrap w:val="0"/>
            <w:vAlign w:val="center"/>
          </w:tcPr>
          <w:p>
            <w:pPr>
              <w:adjustRightInd w:val="0"/>
              <w:snapToGrid w:val="0"/>
              <w:spacing w:line="360" w:lineRule="exact"/>
              <w:jc w:val="center"/>
              <w:rPr>
                <w:rFonts w:hint="eastAsia"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38</w:t>
            </w:r>
          </w:p>
        </w:tc>
        <w:tc>
          <w:tcPr>
            <w:tcW w:w="1410" w:type="dxa"/>
            <w:gridSpan w:val="2"/>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exact"/>
              <w:rPr>
                <w:rFonts w:hint="eastAsia" w:ascii="仿宋_GB2312" w:hAnsi="仿宋_GB2312" w:eastAsia="仿宋_GB2312" w:cs="仿宋_GB2312"/>
                <w:color w:val="000000"/>
                <w:kern w:val="0"/>
                <w:sz w:val="24"/>
                <w:szCs w:val="24"/>
              </w:rPr>
            </w:pPr>
          </w:p>
        </w:tc>
        <w:tc>
          <w:tcPr>
            <w:tcW w:w="1177"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exact"/>
              <w:rPr>
                <w:rFonts w:hint="eastAsia" w:ascii="仿宋_GB2312" w:hAnsi="仿宋_GB2312" w:eastAsia="仿宋_GB2312" w:cs="仿宋_GB2312"/>
                <w:color w:val="000000"/>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2" w:hRule="atLeast"/>
          <w:jc w:val="center"/>
        </w:trPr>
        <w:tc>
          <w:tcPr>
            <w:tcW w:w="1061" w:type="dxa"/>
            <w:vMerge w:val="continue"/>
            <w:tcBorders>
              <w:left w:val="single" w:color="auto" w:sz="4" w:space="0"/>
              <w:right w:val="single" w:color="auto" w:sz="4" w:space="0"/>
            </w:tcBorders>
            <w:noWrap w:val="0"/>
            <w:vAlign w:val="center"/>
          </w:tcPr>
          <w:p>
            <w:pPr>
              <w:adjustRightInd w:val="0"/>
              <w:snapToGrid w:val="0"/>
              <w:spacing w:line="360" w:lineRule="exact"/>
              <w:rPr>
                <w:rFonts w:hint="eastAsia" w:ascii="仿宋_GB2312" w:hAnsi="仿宋_GB2312" w:eastAsia="仿宋_GB2312" w:cs="仿宋_GB2312"/>
                <w:bCs/>
                <w:color w:val="000000"/>
                <w:kern w:val="0"/>
                <w:sz w:val="24"/>
                <w:szCs w:val="24"/>
                <w:lang w:bidi="ar"/>
              </w:rPr>
            </w:pPr>
          </w:p>
        </w:tc>
        <w:tc>
          <w:tcPr>
            <w:tcW w:w="3595" w:type="dxa"/>
            <w:gridSpan w:val="2"/>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exact"/>
              <w:rPr>
                <w:rFonts w:hint="eastAsia" w:ascii="仿宋_GB2312" w:hAnsi="仿宋_GB2312" w:eastAsia="仿宋_GB2312" w:cs="仿宋_GB2312"/>
                <w:color w:val="000000"/>
                <w:kern w:val="0"/>
                <w:sz w:val="24"/>
                <w:szCs w:val="24"/>
                <w:lang w:bidi="ar"/>
              </w:rPr>
            </w:pPr>
            <w:r>
              <w:rPr>
                <w:rFonts w:hint="eastAsia" w:ascii="仿宋_GB2312" w:hAnsi="仿宋_GB2312" w:eastAsia="仿宋_GB2312" w:cs="仿宋_GB2312"/>
                <w:color w:val="000000"/>
                <w:kern w:val="0"/>
                <w:sz w:val="24"/>
                <w:szCs w:val="24"/>
                <w:lang w:bidi="ar"/>
              </w:rPr>
              <w:t>4.带动农户家禽出栏总量</w:t>
            </w:r>
          </w:p>
        </w:tc>
        <w:tc>
          <w:tcPr>
            <w:tcW w:w="1142"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exact"/>
              <w:jc w:val="center"/>
              <w:rPr>
                <w:rFonts w:hint="eastAsia" w:ascii="仿宋_GB2312" w:hAnsi="仿宋_GB2312" w:eastAsia="仿宋_GB2312" w:cs="仿宋_GB2312"/>
                <w:color w:val="000000"/>
                <w:kern w:val="0"/>
                <w:sz w:val="24"/>
                <w:szCs w:val="24"/>
                <w:lang w:bidi="ar"/>
              </w:rPr>
            </w:pPr>
            <w:r>
              <w:rPr>
                <w:rFonts w:hint="eastAsia" w:ascii="仿宋_GB2312" w:hAnsi="仿宋_GB2312" w:eastAsia="仿宋_GB2312" w:cs="仿宋_GB2312"/>
                <w:color w:val="000000"/>
                <w:kern w:val="0"/>
                <w:sz w:val="24"/>
                <w:szCs w:val="24"/>
                <w:lang w:bidi="ar"/>
              </w:rPr>
              <w:t>万只</w:t>
            </w:r>
          </w:p>
        </w:tc>
        <w:tc>
          <w:tcPr>
            <w:tcW w:w="1183" w:type="dxa"/>
            <w:gridSpan w:val="3"/>
            <w:tcBorders>
              <w:top w:val="single" w:color="auto" w:sz="4" w:space="0"/>
              <w:left w:val="nil"/>
              <w:bottom w:val="single" w:color="auto" w:sz="4" w:space="0"/>
              <w:right w:val="nil"/>
            </w:tcBorders>
            <w:noWrap w:val="0"/>
            <w:vAlign w:val="center"/>
          </w:tcPr>
          <w:p>
            <w:pPr>
              <w:adjustRightInd w:val="0"/>
              <w:snapToGrid w:val="0"/>
              <w:spacing w:line="360" w:lineRule="exact"/>
              <w:jc w:val="center"/>
              <w:rPr>
                <w:rFonts w:hint="eastAsia"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39</w:t>
            </w:r>
          </w:p>
        </w:tc>
        <w:tc>
          <w:tcPr>
            <w:tcW w:w="1410" w:type="dxa"/>
            <w:gridSpan w:val="2"/>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exact"/>
              <w:rPr>
                <w:rFonts w:hint="eastAsia" w:ascii="仿宋_GB2312" w:hAnsi="仿宋_GB2312" w:eastAsia="仿宋_GB2312" w:cs="仿宋_GB2312"/>
                <w:color w:val="000000"/>
                <w:kern w:val="0"/>
                <w:sz w:val="24"/>
                <w:szCs w:val="24"/>
              </w:rPr>
            </w:pPr>
          </w:p>
        </w:tc>
        <w:tc>
          <w:tcPr>
            <w:tcW w:w="1177"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exact"/>
              <w:rPr>
                <w:rFonts w:hint="eastAsia" w:ascii="仿宋_GB2312" w:hAnsi="仿宋_GB2312" w:eastAsia="仿宋_GB2312" w:cs="仿宋_GB2312"/>
                <w:color w:val="000000"/>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2" w:hRule="atLeast"/>
          <w:jc w:val="center"/>
        </w:trPr>
        <w:tc>
          <w:tcPr>
            <w:tcW w:w="1061" w:type="dxa"/>
            <w:vMerge w:val="continue"/>
            <w:tcBorders>
              <w:left w:val="single" w:color="auto" w:sz="4" w:space="0"/>
              <w:right w:val="single" w:color="auto" w:sz="4" w:space="0"/>
            </w:tcBorders>
            <w:noWrap w:val="0"/>
            <w:vAlign w:val="center"/>
          </w:tcPr>
          <w:p>
            <w:pPr>
              <w:adjustRightInd w:val="0"/>
              <w:snapToGrid w:val="0"/>
              <w:spacing w:line="360" w:lineRule="exact"/>
              <w:rPr>
                <w:rFonts w:hint="eastAsia" w:ascii="仿宋_GB2312" w:hAnsi="仿宋_GB2312" w:eastAsia="仿宋_GB2312" w:cs="仿宋_GB2312"/>
                <w:bCs/>
                <w:color w:val="000000"/>
                <w:kern w:val="0"/>
                <w:sz w:val="24"/>
                <w:szCs w:val="24"/>
                <w:lang w:bidi="ar"/>
              </w:rPr>
            </w:pPr>
          </w:p>
        </w:tc>
        <w:tc>
          <w:tcPr>
            <w:tcW w:w="3595" w:type="dxa"/>
            <w:gridSpan w:val="2"/>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exact"/>
              <w:rPr>
                <w:rFonts w:hint="eastAsia" w:ascii="仿宋_GB2312" w:hAnsi="仿宋_GB2312" w:eastAsia="仿宋_GB2312" w:cs="仿宋_GB2312"/>
                <w:color w:val="000000"/>
                <w:kern w:val="0"/>
                <w:sz w:val="24"/>
                <w:szCs w:val="24"/>
                <w:lang w:bidi="ar"/>
              </w:rPr>
            </w:pPr>
            <w:r>
              <w:rPr>
                <w:rFonts w:hint="eastAsia" w:ascii="仿宋_GB2312" w:hAnsi="仿宋_GB2312" w:eastAsia="仿宋_GB2312" w:cs="仿宋_GB2312"/>
                <w:color w:val="000000"/>
                <w:kern w:val="0"/>
                <w:sz w:val="24"/>
                <w:szCs w:val="24"/>
                <w:lang w:bidi="ar"/>
              </w:rPr>
              <w:t>5.自有基地牲畜出栏量</w:t>
            </w:r>
          </w:p>
        </w:tc>
        <w:tc>
          <w:tcPr>
            <w:tcW w:w="1142"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exact"/>
              <w:jc w:val="center"/>
              <w:rPr>
                <w:rFonts w:hint="eastAsia" w:ascii="仿宋_GB2312" w:hAnsi="仿宋_GB2312" w:eastAsia="仿宋_GB2312" w:cs="仿宋_GB2312"/>
                <w:color w:val="000000"/>
                <w:kern w:val="0"/>
                <w:sz w:val="24"/>
                <w:szCs w:val="24"/>
                <w:lang w:bidi="ar"/>
              </w:rPr>
            </w:pPr>
            <w:r>
              <w:rPr>
                <w:rFonts w:hint="eastAsia" w:ascii="仿宋_GB2312" w:hAnsi="仿宋_GB2312" w:eastAsia="仿宋_GB2312" w:cs="仿宋_GB2312"/>
                <w:color w:val="000000"/>
                <w:kern w:val="0"/>
                <w:sz w:val="24"/>
                <w:szCs w:val="24"/>
                <w:lang w:bidi="ar"/>
              </w:rPr>
              <w:t>万头</w:t>
            </w:r>
          </w:p>
        </w:tc>
        <w:tc>
          <w:tcPr>
            <w:tcW w:w="1183" w:type="dxa"/>
            <w:gridSpan w:val="3"/>
            <w:tcBorders>
              <w:top w:val="single" w:color="auto" w:sz="4" w:space="0"/>
              <w:left w:val="nil"/>
              <w:bottom w:val="single" w:color="auto" w:sz="4" w:space="0"/>
              <w:right w:val="nil"/>
            </w:tcBorders>
            <w:noWrap w:val="0"/>
            <w:vAlign w:val="center"/>
          </w:tcPr>
          <w:p>
            <w:pPr>
              <w:adjustRightInd w:val="0"/>
              <w:snapToGrid w:val="0"/>
              <w:spacing w:line="360" w:lineRule="exact"/>
              <w:jc w:val="center"/>
              <w:rPr>
                <w:rFonts w:hint="eastAsia"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40</w:t>
            </w:r>
          </w:p>
        </w:tc>
        <w:tc>
          <w:tcPr>
            <w:tcW w:w="1410" w:type="dxa"/>
            <w:gridSpan w:val="2"/>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exact"/>
              <w:rPr>
                <w:rFonts w:hint="eastAsia" w:ascii="仿宋_GB2312" w:hAnsi="仿宋_GB2312" w:eastAsia="仿宋_GB2312" w:cs="仿宋_GB2312"/>
                <w:color w:val="000000"/>
                <w:kern w:val="0"/>
                <w:sz w:val="24"/>
                <w:szCs w:val="24"/>
              </w:rPr>
            </w:pPr>
          </w:p>
        </w:tc>
        <w:tc>
          <w:tcPr>
            <w:tcW w:w="1177"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exact"/>
              <w:rPr>
                <w:rFonts w:hint="eastAsia" w:ascii="仿宋_GB2312" w:hAnsi="仿宋_GB2312" w:eastAsia="仿宋_GB2312" w:cs="仿宋_GB2312"/>
                <w:color w:val="000000"/>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2" w:hRule="atLeast"/>
          <w:jc w:val="center"/>
        </w:trPr>
        <w:tc>
          <w:tcPr>
            <w:tcW w:w="1061" w:type="dxa"/>
            <w:vMerge w:val="continue"/>
            <w:tcBorders>
              <w:left w:val="single" w:color="auto" w:sz="4" w:space="0"/>
              <w:right w:val="single" w:color="auto" w:sz="4" w:space="0"/>
            </w:tcBorders>
            <w:noWrap w:val="0"/>
            <w:vAlign w:val="center"/>
          </w:tcPr>
          <w:p>
            <w:pPr>
              <w:adjustRightInd w:val="0"/>
              <w:snapToGrid w:val="0"/>
              <w:spacing w:line="360" w:lineRule="exact"/>
              <w:rPr>
                <w:rFonts w:hint="eastAsia" w:ascii="仿宋_GB2312" w:hAnsi="仿宋_GB2312" w:eastAsia="仿宋_GB2312" w:cs="仿宋_GB2312"/>
                <w:bCs/>
                <w:color w:val="000000"/>
                <w:kern w:val="0"/>
                <w:sz w:val="24"/>
                <w:szCs w:val="24"/>
                <w:lang w:bidi="ar"/>
              </w:rPr>
            </w:pPr>
          </w:p>
        </w:tc>
        <w:tc>
          <w:tcPr>
            <w:tcW w:w="3595" w:type="dxa"/>
            <w:gridSpan w:val="2"/>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exact"/>
              <w:rPr>
                <w:rFonts w:hint="eastAsia" w:ascii="仿宋_GB2312" w:hAnsi="仿宋_GB2312" w:eastAsia="仿宋_GB2312" w:cs="仿宋_GB2312"/>
                <w:color w:val="000000"/>
                <w:kern w:val="0"/>
                <w:sz w:val="24"/>
                <w:szCs w:val="24"/>
                <w:lang w:bidi="ar"/>
              </w:rPr>
            </w:pPr>
            <w:r>
              <w:rPr>
                <w:rFonts w:hint="eastAsia" w:ascii="仿宋_GB2312" w:hAnsi="仿宋_GB2312" w:eastAsia="仿宋_GB2312" w:cs="仿宋_GB2312"/>
                <w:color w:val="000000"/>
                <w:kern w:val="0"/>
                <w:sz w:val="24"/>
                <w:szCs w:val="24"/>
                <w:lang w:bidi="ar"/>
              </w:rPr>
              <w:t>——生猪出栏量</w:t>
            </w:r>
          </w:p>
        </w:tc>
        <w:tc>
          <w:tcPr>
            <w:tcW w:w="1142"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exact"/>
              <w:jc w:val="center"/>
              <w:rPr>
                <w:rFonts w:hint="eastAsia" w:ascii="仿宋_GB2312" w:hAnsi="仿宋_GB2312" w:eastAsia="仿宋_GB2312" w:cs="仿宋_GB2312"/>
                <w:color w:val="000000"/>
                <w:kern w:val="0"/>
                <w:sz w:val="24"/>
                <w:szCs w:val="24"/>
                <w:lang w:bidi="ar"/>
              </w:rPr>
            </w:pPr>
            <w:r>
              <w:rPr>
                <w:rFonts w:hint="eastAsia" w:ascii="仿宋_GB2312" w:hAnsi="仿宋_GB2312" w:eastAsia="仿宋_GB2312" w:cs="仿宋_GB2312"/>
                <w:color w:val="000000"/>
                <w:kern w:val="0"/>
                <w:sz w:val="24"/>
                <w:szCs w:val="24"/>
                <w:lang w:bidi="ar"/>
              </w:rPr>
              <w:t>万头</w:t>
            </w:r>
          </w:p>
        </w:tc>
        <w:tc>
          <w:tcPr>
            <w:tcW w:w="1183" w:type="dxa"/>
            <w:gridSpan w:val="3"/>
            <w:tcBorders>
              <w:top w:val="single" w:color="auto" w:sz="4" w:space="0"/>
              <w:left w:val="nil"/>
              <w:bottom w:val="single" w:color="auto" w:sz="4" w:space="0"/>
              <w:right w:val="nil"/>
            </w:tcBorders>
            <w:noWrap w:val="0"/>
            <w:vAlign w:val="center"/>
          </w:tcPr>
          <w:p>
            <w:pPr>
              <w:adjustRightInd w:val="0"/>
              <w:snapToGrid w:val="0"/>
              <w:spacing w:line="360" w:lineRule="exact"/>
              <w:jc w:val="center"/>
              <w:rPr>
                <w:rFonts w:hint="eastAsia"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41</w:t>
            </w:r>
          </w:p>
        </w:tc>
        <w:tc>
          <w:tcPr>
            <w:tcW w:w="1410" w:type="dxa"/>
            <w:gridSpan w:val="2"/>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exact"/>
              <w:rPr>
                <w:rFonts w:hint="eastAsia" w:ascii="仿宋_GB2312" w:hAnsi="仿宋_GB2312" w:eastAsia="仿宋_GB2312" w:cs="仿宋_GB2312"/>
                <w:color w:val="000000"/>
                <w:kern w:val="0"/>
                <w:sz w:val="24"/>
                <w:szCs w:val="24"/>
              </w:rPr>
            </w:pPr>
          </w:p>
        </w:tc>
        <w:tc>
          <w:tcPr>
            <w:tcW w:w="1177"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exact"/>
              <w:rPr>
                <w:rFonts w:hint="eastAsia" w:ascii="仿宋_GB2312" w:hAnsi="仿宋_GB2312" w:eastAsia="仿宋_GB2312" w:cs="仿宋_GB2312"/>
                <w:color w:val="000000"/>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2" w:hRule="atLeast"/>
          <w:jc w:val="center"/>
        </w:trPr>
        <w:tc>
          <w:tcPr>
            <w:tcW w:w="1061" w:type="dxa"/>
            <w:vMerge w:val="continue"/>
            <w:tcBorders>
              <w:left w:val="single" w:color="auto" w:sz="4" w:space="0"/>
              <w:right w:val="single" w:color="auto" w:sz="4" w:space="0"/>
            </w:tcBorders>
            <w:noWrap w:val="0"/>
            <w:vAlign w:val="center"/>
          </w:tcPr>
          <w:p>
            <w:pPr>
              <w:adjustRightInd w:val="0"/>
              <w:snapToGrid w:val="0"/>
              <w:spacing w:line="360" w:lineRule="exact"/>
              <w:rPr>
                <w:rFonts w:hint="eastAsia" w:ascii="仿宋_GB2312" w:hAnsi="仿宋_GB2312" w:eastAsia="仿宋_GB2312" w:cs="仿宋_GB2312"/>
                <w:bCs/>
                <w:color w:val="000000"/>
                <w:kern w:val="0"/>
                <w:sz w:val="24"/>
                <w:szCs w:val="24"/>
                <w:lang w:bidi="ar"/>
              </w:rPr>
            </w:pPr>
          </w:p>
        </w:tc>
        <w:tc>
          <w:tcPr>
            <w:tcW w:w="3595" w:type="dxa"/>
            <w:gridSpan w:val="2"/>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exact"/>
              <w:rPr>
                <w:rFonts w:hint="eastAsia" w:ascii="仿宋_GB2312" w:hAnsi="仿宋_GB2312" w:eastAsia="仿宋_GB2312" w:cs="仿宋_GB2312"/>
                <w:color w:val="000000"/>
                <w:kern w:val="0"/>
                <w:sz w:val="24"/>
                <w:szCs w:val="24"/>
                <w:lang w:bidi="ar"/>
              </w:rPr>
            </w:pPr>
            <w:r>
              <w:rPr>
                <w:rFonts w:hint="eastAsia" w:ascii="仿宋_GB2312" w:hAnsi="仿宋_GB2312" w:eastAsia="仿宋_GB2312" w:cs="仿宋_GB2312"/>
                <w:color w:val="000000"/>
                <w:kern w:val="0"/>
                <w:sz w:val="24"/>
                <w:szCs w:val="24"/>
                <w:lang w:bidi="ar"/>
              </w:rPr>
              <w:t>——牛羊出栏量</w:t>
            </w:r>
          </w:p>
        </w:tc>
        <w:tc>
          <w:tcPr>
            <w:tcW w:w="1142"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exact"/>
              <w:jc w:val="center"/>
              <w:rPr>
                <w:rFonts w:hint="eastAsia" w:ascii="仿宋_GB2312" w:hAnsi="仿宋_GB2312" w:eastAsia="仿宋_GB2312" w:cs="仿宋_GB2312"/>
                <w:color w:val="000000"/>
                <w:kern w:val="0"/>
                <w:sz w:val="24"/>
                <w:szCs w:val="24"/>
                <w:lang w:bidi="ar"/>
              </w:rPr>
            </w:pPr>
            <w:r>
              <w:rPr>
                <w:rFonts w:hint="eastAsia" w:ascii="仿宋_GB2312" w:hAnsi="仿宋_GB2312" w:eastAsia="仿宋_GB2312" w:cs="仿宋_GB2312"/>
                <w:color w:val="000000"/>
                <w:kern w:val="0"/>
                <w:sz w:val="24"/>
                <w:szCs w:val="24"/>
                <w:lang w:bidi="ar"/>
              </w:rPr>
              <w:t>万头</w:t>
            </w:r>
          </w:p>
        </w:tc>
        <w:tc>
          <w:tcPr>
            <w:tcW w:w="1183" w:type="dxa"/>
            <w:gridSpan w:val="3"/>
            <w:tcBorders>
              <w:top w:val="single" w:color="auto" w:sz="4" w:space="0"/>
              <w:left w:val="nil"/>
              <w:bottom w:val="single" w:color="auto" w:sz="4" w:space="0"/>
              <w:right w:val="nil"/>
            </w:tcBorders>
            <w:noWrap w:val="0"/>
            <w:vAlign w:val="center"/>
          </w:tcPr>
          <w:p>
            <w:pPr>
              <w:adjustRightInd w:val="0"/>
              <w:snapToGrid w:val="0"/>
              <w:spacing w:line="360" w:lineRule="exact"/>
              <w:jc w:val="center"/>
              <w:rPr>
                <w:rFonts w:hint="eastAsia"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42</w:t>
            </w:r>
          </w:p>
        </w:tc>
        <w:tc>
          <w:tcPr>
            <w:tcW w:w="1410" w:type="dxa"/>
            <w:gridSpan w:val="2"/>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exact"/>
              <w:rPr>
                <w:rFonts w:hint="eastAsia" w:ascii="仿宋_GB2312" w:hAnsi="仿宋_GB2312" w:eastAsia="仿宋_GB2312" w:cs="仿宋_GB2312"/>
                <w:color w:val="000000"/>
                <w:kern w:val="0"/>
                <w:sz w:val="24"/>
                <w:szCs w:val="24"/>
              </w:rPr>
            </w:pPr>
          </w:p>
        </w:tc>
        <w:tc>
          <w:tcPr>
            <w:tcW w:w="1177"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exact"/>
              <w:rPr>
                <w:rFonts w:hint="eastAsia" w:ascii="仿宋_GB2312" w:hAnsi="仿宋_GB2312" w:eastAsia="仿宋_GB2312" w:cs="仿宋_GB2312"/>
                <w:color w:val="000000"/>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2" w:hRule="atLeast"/>
          <w:jc w:val="center"/>
        </w:trPr>
        <w:tc>
          <w:tcPr>
            <w:tcW w:w="1061" w:type="dxa"/>
            <w:vMerge w:val="continue"/>
            <w:tcBorders>
              <w:left w:val="single" w:color="auto" w:sz="4" w:space="0"/>
              <w:right w:val="single" w:color="auto" w:sz="4" w:space="0"/>
            </w:tcBorders>
            <w:noWrap w:val="0"/>
            <w:vAlign w:val="center"/>
          </w:tcPr>
          <w:p>
            <w:pPr>
              <w:adjustRightInd w:val="0"/>
              <w:snapToGrid w:val="0"/>
              <w:spacing w:line="360" w:lineRule="exact"/>
              <w:rPr>
                <w:rFonts w:hint="eastAsia" w:ascii="仿宋_GB2312" w:hAnsi="仿宋_GB2312" w:eastAsia="仿宋_GB2312" w:cs="仿宋_GB2312"/>
                <w:bCs/>
                <w:color w:val="000000"/>
                <w:kern w:val="0"/>
                <w:sz w:val="24"/>
                <w:szCs w:val="24"/>
                <w:lang w:bidi="ar"/>
              </w:rPr>
            </w:pPr>
          </w:p>
        </w:tc>
        <w:tc>
          <w:tcPr>
            <w:tcW w:w="3595" w:type="dxa"/>
            <w:gridSpan w:val="2"/>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exact"/>
              <w:rPr>
                <w:rFonts w:hint="eastAsia" w:ascii="仿宋_GB2312" w:hAnsi="仿宋_GB2312" w:eastAsia="仿宋_GB2312" w:cs="仿宋_GB2312"/>
                <w:color w:val="000000"/>
                <w:kern w:val="0"/>
                <w:sz w:val="24"/>
                <w:szCs w:val="24"/>
                <w:lang w:bidi="ar"/>
              </w:rPr>
            </w:pPr>
            <w:r>
              <w:rPr>
                <w:rFonts w:hint="eastAsia" w:ascii="仿宋_GB2312" w:hAnsi="仿宋_GB2312" w:eastAsia="仿宋_GB2312" w:cs="仿宋_GB2312"/>
                <w:color w:val="000000"/>
                <w:kern w:val="0"/>
                <w:sz w:val="24"/>
                <w:szCs w:val="24"/>
                <w:lang w:bidi="ar"/>
              </w:rPr>
              <w:t>6.带动农户牲畜出栏总量</w:t>
            </w:r>
          </w:p>
        </w:tc>
        <w:tc>
          <w:tcPr>
            <w:tcW w:w="1142"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exact"/>
              <w:jc w:val="center"/>
              <w:rPr>
                <w:rFonts w:hint="eastAsia" w:ascii="仿宋_GB2312" w:hAnsi="仿宋_GB2312" w:eastAsia="仿宋_GB2312" w:cs="仿宋_GB2312"/>
                <w:color w:val="000000"/>
                <w:kern w:val="0"/>
                <w:sz w:val="24"/>
                <w:szCs w:val="24"/>
                <w:lang w:bidi="ar"/>
              </w:rPr>
            </w:pPr>
            <w:r>
              <w:rPr>
                <w:rFonts w:hint="eastAsia" w:ascii="仿宋_GB2312" w:hAnsi="仿宋_GB2312" w:eastAsia="仿宋_GB2312" w:cs="仿宋_GB2312"/>
                <w:color w:val="000000"/>
                <w:kern w:val="0"/>
                <w:sz w:val="24"/>
                <w:szCs w:val="24"/>
                <w:lang w:bidi="ar"/>
              </w:rPr>
              <w:t>万头</w:t>
            </w:r>
          </w:p>
        </w:tc>
        <w:tc>
          <w:tcPr>
            <w:tcW w:w="1183" w:type="dxa"/>
            <w:gridSpan w:val="3"/>
            <w:tcBorders>
              <w:top w:val="single" w:color="auto" w:sz="4" w:space="0"/>
              <w:left w:val="nil"/>
              <w:bottom w:val="single" w:color="auto" w:sz="4" w:space="0"/>
              <w:right w:val="nil"/>
            </w:tcBorders>
            <w:noWrap w:val="0"/>
            <w:vAlign w:val="center"/>
          </w:tcPr>
          <w:p>
            <w:pPr>
              <w:adjustRightInd w:val="0"/>
              <w:snapToGrid w:val="0"/>
              <w:spacing w:line="360" w:lineRule="exact"/>
              <w:jc w:val="center"/>
              <w:rPr>
                <w:rFonts w:hint="eastAsia"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43</w:t>
            </w:r>
          </w:p>
        </w:tc>
        <w:tc>
          <w:tcPr>
            <w:tcW w:w="1410" w:type="dxa"/>
            <w:gridSpan w:val="2"/>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exact"/>
              <w:rPr>
                <w:rFonts w:hint="eastAsia" w:ascii="仿宋_GB2312" w:hAnsi="仿宋_GB2312" w:eastAsia="仿宋_GB2312" w:cs="仿宋_GB2312"/>
                <w:color w:val="000000"/>
                <w:kern w:val="0"/>
                <w:sz w:val="24"/>
                <w:szCs w:val="24"/>
              </w:rPr>
            </w:pPr>
          </w:p>
        </w:tc>
        <w:tc>
          <w:tcPr>
            <w:tcW w:w="1177"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exact"/>
              <w:rPr>
                <w:rFonts w:hint="eastAsia" w:ascii="仿宋_GB2312" w:hAnsi="仿宋_GB2312" w:eastAsia="仿宋_GB2312" w:cs="仿宋_GB2312"/>
                <w:color w:val="000000"/>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2" w:hRule="atLeast"/>
          <w:jc w:val="center"/>
        </w:trPr>
        <w:tc>
          <w:tcPr>
            <w:tcW w:w="1061" w:type="dxa"/>
            <w:vMerge w:val="continue"/>
            <w:tcBorders>
              <w:left w:val="single" w:color="auto" w:sz="4" w:space="0"/>
              <w:right w:val="single" w:color="auto" w:sz="4" w:space="0"/>
            </w:tcBorders>
            <w:noWrap w:val="0"/>
            <w:vAlign w:val="center"/>
          </w:tcPr>
          <w:p>
            <w:pPr>
              <w:adjustRightInd w:val="0"/>
              <w:snapToGrid w:val="0"/>
              <w:spacing w:line="360" w:lineRule="exact"/>
              <w:rPr>
                <w:rFonts w:hint="eastAsia" w:ascii="仿宋_GB2312" w:hAnsi="仿宋_GB2312" w:eastAsia="仿宋_GB2312" w:cs="仿宋_GB2312"/>
                <w:bCs/>
                <w:color w:val="000000"/>
                <w:kern w:val="0"/>
                <w:sz w:val="24"/>
                <w:szCs w:val="24"/>
                <w:lang w:bidi="ar"/>
              </w:rPr>
            </w:pPr>
          </w:p>
        </w:tc>
        <w:tc>
          <w:tcPr>
            <w:tcW w:w="3595" w:type="dxa"/>
            <w:gridSpan w:val="2"/>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exact"/>
              <w:rPr>
                <w:rFonts w:hint="eastAsia" w:ascii="仿宋_GB2312" w:hAnsi="仿宋_GB2312" w:eastAsia="仿宋_GB2312" w:cs="仿宋_GB2312"/>
                <w:color w:val="000000"/>
                <w:kern w:val="0"/>
                <w:sz w:val="24"/>
                <w:szCs w:val="24"/>
                <w:lang w:bidi="ar"/>
              </w:rPr>
            </w:pPr>
            <w:r>
              <w:rPr>
                <w:rFonts w:hint="eastAsia" w:ascii="仿宋_GB2312" w:hAnsi="仿宋_GB2312" w:eastAsia="仿宋_GB2312" w:cs="仿宋_GB2312"/>
                <w:color w:val="000000"/>
                <w:kern w:val="0"/>
                <w:sz w:val="24"/>
                <w:szCs w:val="24"/>
                <w:lang w:bidi="ar"/>
              </w:rPr>
              <w:t>——生猪出栏量</w:t>
            </w:r>
          </w:p>
        </w:tc>
        <w:tc>
          <w:tcPr>
            <w:tcW w:w="1142"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exact"/>
              <w:jc w:val="center"/>
              <w:rPr>
                <w:rFonts w:hint="eastAsia" w:ascii="仿宋_GB2312" w:hAnsi="仿宋_GB2312" w:eastAsia="仿宋_GB2312" w:cs="仿宋_GB2312"/>
                <w:color w:val="000000"/>
                <w:kern w:val="0"/>
                <w:sz w:val="24"/>
                <w:szCs w:val="24"/>
                <w:lang w:bidi="ar"/>
              </w:rPr>
            </w:pPr>
            <w:r>
              <w:rPr>
                <w:rFonts w:hint="eastAsia" w:ascii="仿宋_GB2312" w:hAnsi="仿宋_GB2312" w:eastAsia="仿宋_GB2312" w:cs="仿宋_GB2312"/>
                <w:color w:val="000000"/>
                <w:kern w:val="0"/>
                <w:sz w:val="24"/>
                <w:szCs w:val="24"/>
                <w:lang w:bidi="ar"/>
              </w:rPr>
              <w:t>万头</w:t>
            </w:r>
          </w:p>
        </w:tc>
        <w:tc>
          <w:tcPr>
            <w:tcW w:w="1183" w:type="dxa"/>
            <w:gridSpan w:val="3"/>
            <w:tcBorders>
              <w:top w:val="single" w:color="auto" w:sz="4" w:space="0"/>
              <w:left w:val="nil"/>
              <w:bottom w:val="single" w:color="auto" w:sz="4" w:space="0"/>
              <w:right w:val="nil"/>
            </w:tcBorders>
            <w:noWrap w:val="0"/>
            <w:vAlign w:val="center"/>
          </w:tcPr>
          <w:p>
            <w:pPr>
              <w:adjustRightInd w:val="0"/>
              <w:snapToGrid w:val="0"/>
              <w:spacing w:line="360" w:lineRule="exact"/>
              <w:jc w:val="center"/>
              <w:rPr>
                <w:rFonts w:hint="eastAsia"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44</w:t>
            </w:r>
          </w:p>
        </w:tc>
        <w:tc>
          <w:tcPr>
            <w:tcW w:w="1410" w:type="dxa"/>
            <w:gridSpan w:val="2"/>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exact"/>
              <w:rPr>
                <w:rFonts w:hint="eastAsia" w:ascii="仿宋_GB2312" w:hAnsi="仿宋_GB2312" w:eastAsia="仿宋_GB2312" w:cs="仿宋_GB2312"/>
                <w:color w:val="000000"/>
                <w:kern w:val="0"/>
                <w:sz w:val="24"/>
                <w:szCs w:val="24"/>
              </w:rPr>
            </w:pPr>
          </w:p>
        </w:tc>
        <w:tc>
          <w:tcPr>
            <w:tcW w:w="1177"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exact"/>
              <w:rPr>
                <w:rFonts w:hint="eastAsia" w:ascii="仿宋_GB2312" w:hAnsi="仿宋_GB2312" w:eastAsia="仿宋_GB2312" w:cs="仿宋_GB2312"/>
                <w:color w:val="000000"/>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2" w:hRule="atLeast"/>
          <w:jc w:val="center"/>
        </w:trPr>
        <w:tc>
          <w:tcPr>
            <w:tcW w:w="1061" w:type="dxa"/>
            <w:vMerge w:val="continue"/>
            <w:tcBorders>
              <w:left w:val="single" w:color="auto" w:sz="4" w:space="0"/>
              <w:right w:val="single" w:color="auto" w:sz="4" w:space="0"/>
            </w:tcBorders>
            <w:noWrap w:val="0"/>
            <w:vAlign w:val="center"/>
          </w:tcPr>
          <w:p>
            <w:pPr>
              <w:adjustRightInd w:val="0"/>
              <w:snapToGrid w:val="0"/>
              <w:spacing w:line="360" w:lineRule="exact"/>
              <w:rPr>
                <w:rFonts w:hint="eastAsia" w:ascii="仿宋_GB2312" w:hAnsi="仿宋_GB2312" w:eastAsia="仿宋_GB2312" w:cs="仿宋_GB2312"/>
                <w:bCs/>
                <w:color w:val="000000"/>
                <w:kern w:val="0"/>
                <w:sz w:val="24"/>
                <w:szCs w:val="24"/>
                <w:lang w:bidi="ar"/>
              </w:rPr>
            </w:pPr>
          </w:p>
        </w:tc>
        <w:tc>
          <w:tcPr>
            <w:tcW w:w="3595" w:type="dxa"/>
            <w:gridSpan w:val="2"/>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exact"/>
              <w:rPr>
                <w:rFonts w:hint="eastAsia" w:ascii="仿宋_GB2312" w:hAnsi="仿宋_GB2312" w:eastAsia="仿宋_GB2312" w:cs="仿宋_GB2312"/>
                <w:color w:val="000000"/>
                <w:kern w:val="0"/>
                <w:sz w:val="24"/>
                <w:szCs w:val="24"/>
                <w:lang w:bidi="ar"/>
              </w:rPr>
            </w:pPr>
            <w:r>
              <w:rPr>
                <w:rFonts w:hint="eastAsia" w:ascii="仿宋_GB2312" w:hAnsi="仿宋_GB2312" w:eastAsia="仿宋_GB2312" w:cs="仿宋_GB2312"/>
                <w:color w:val="000000"/>
                <w:kern w:val="0"/>
                <w:sz w:val="24"/>
                <w:szCs w:val="24"/>
                <w:lang w:bidi="ar"/>
              </w:rPr>
              <w:t>——牛羊出栏量</w:t>
            </w:r>
          </w:p>
        </w:tc>
        <w:tc>
          <w:tcPr>
            <w:tcW w:w="1142"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exact"/>
              <w:jc w:val="center"/>
              <w:rPr>
                <w:rFonts w:hint="eastAsia" w:ascii="仿宋_GB2312" w:hAnsi="仿宋_GB2312" w:eastAsia="仿宋_GB2312" w:cs="仿宋_GB2312"/>
                <w:color w:val="000000"/>
                <w:kern w:val="0"/>
                <w:sz w:val="24"/>
                <w:szCs w:val="24"/>
                <w:lang w:bidi="ar"/>
              </w:rPr>
            </w:pPr>
            <w:r>
              <w:rPr>
                <w:rFonts w:hint="eastAsia" w:ascii="仿宋_GB2312" w:hAnsi="仿宋_GB2312" w:eastAsia="仿宋_GB2312" w:cs="仿宋_GB2312"/>
                <w:color w:val="000000"/>
                <w:kern w:val="0"/>
                <w:sz w:val="24"/>
                <w:szCs w:val="24"/>
                <w:lang w:bidi="ar"/>
              </w:rPr>
              <w:t xml:space="preserve">万头 </w:t>
            </w:r>
          </w:p>
        </w:tc>
        <w:tc>
          <w:tcPr>
            <w:tcW w:w="1183" w:type="dxa"/>
            <w:gridSpan w:val="3"/>
            <w:tcBorders>
              <w:top w:val="single" w:color="auto" w:sz="4" w:space="0"/>
              <w:left w:val="nil"/>
              <w:bottom w:val="single" w:color="auto" w:sz="4" w:space="0"/>
              <w:right w:val="nil"/>
            </w:tcBorders>
            <w:noWrap w:val="0"/>
            <w:vAlign w:val="center"/>
          </w:tcPr>
          <w:p>
            <w:pPr>
              <w:adjustRightInd w:val="0"/>
              <w:snapToGrid w:val="0"/>
              <w:spacing w:line="360" w:lineRule="exact"/>
              <w:jc w:val="center"/>
              <w:rPr>
                <w:rFonts w:hint="eastAsia"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45</w:t>
            </w:r>
          </w:p>
        </w:tc>
        <w:tc>
          <w:tcPr>
            <w:tcW w:w="1410" w:type="dxa"/>
            <w:gridSpan w:val="2"/>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exact"/>
              <w:rPr>
                <w:rFonts w:hint="eastAsia" w:ascii="仿宋_GB2312" w:hAnsi="仿宋_GB2312" w:eastAsia="仿宋_GB2312" w:cs="仿宋_GB2312"/>
                <w:color w:val="000000"/>
                <w:kern w:val="0"/>
                <w:sz w:val="24"/>
                <w:szCs w:val="24"/>
              </w:rPr>
            </w:pPr>
          </w:p>
        </w:tc>
        <w:tc>
          <w:tcPr>
            <w:tcW w:w="1177"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exact"/>
              <w:rPr>
                <w:rFonts w:hint="eastAsia" w:ascii="仿宋_GB2312" w:hAnsi="仿宋_GB2312" w:eastAsia="仿宋_GB2312" w:cs="仿宋_GB2312"/>
                <w:color w:val="000000"/>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2" w:hRule="atLeast"/>
          <w:jc w:val="center"/>
        </w:trPr>
        <w:tc>
          <w:tcPr>
            <w:tcW w:w="1061" w:type="dxa"/>
            <w:vMerge w:val="continue"/>
            <w:tcBorders>
              <w:left w:val="single" w:color="auto" w:sz="4" w:space="0"/>
              <w:right w:val="single" w:color="auto" w:sz="4" w:space="0"/>
            </w:tcBorders>
            <w:noWrap w:val="0"/>
            <w:vAlign w:val="center"/>
          </w:tcPr>
          <w:p>
            <w:pPr>
              <w:adjustRightInd w:val="0"/>
              <w:snapToGrid w:val="0"/>
              <w:spacing w:line="360" w:lineRule="exact"/>
              <w:rPr>
                <w:rFonts w:hint="eastAsia" w:ascii="仿宋_GB2312" w:hAnsi="仿宋_GB2312" w:eastAsia="仿宋_GB2312" w:cs="仿宋_GB2312"/>
                <w:bCs/>
                <w:color w:val="000000"/>
                <w:kern w:val="0"/>
                <w:sz w:val="24"/>
                <w:szCs w:val="24"/>
                <w:lang w:bidi="ar"/>
              </w:rPr>
            </w:pPr>
          </w:p>
        </w:tc>
        <w:tc>
          <w:tcPr>
            <w:tcW w:w="3595" w:type="dxa"/>
            <w:gridSpan w:val="2"/>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exact"/>
              <w:rPr>
                <w:rFonts w:hint="eastAsia" w:ascii="仿宋_GB2312" w:hAnsi="仿宋_GB2312" w:eastAsia="仿宋_GB2312" w:cs="仿宋_GB2312"/>
                <w:color w:val="000000"/>
                <w:kern w:val="0"/>
                <w:sz w:val="24"/>
                <w:szCs w:val="24"/>
                <w:lang w:bidi="ar"/>
              </w:rPr>
            </w:pPr>
            <w:r>
              <w:rPr>
                <w:rFonts w:hint="eastAsia" w:ascii="仿宋_GB2312" w:hAnsi="仿宋_GB2312" w:eastAsia="仿宋_GB2312" w:cs="仿宋_GB2312"/>
                <w:color w:val="000000"/>
                <w:kern w:val="0"/>
                <w:sz w:val="24"/>
                <w:szCs w:val="24"/>
                <w:lang w:bidi="ar"/>
              </w:rPr>
              <w:t>7.自有基地水产养殖面积</w:t>
            </w:r>
          </w:p>
        </w:tc>
        <w:tc>
          <w:tcPr>
            <w:tcW w:w="1142"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exact"/>
              <w:jc w:val="center"/>
              <w:rPr>
                <w:rFonts w:hint="eastAsia" w:ascii="仿宋_GB2312" w:hAnsi="仿宋_GB2312" w:eastAsia="仿宋_GB2312" w:cs="仿宋_GB2312"/>
                <w:color w:val="000000"/>
                <w:kern w:val="0"/>
                <w:sz w:val="24"/>
                <w:szCs w:val="24"/>
                <w:lang w:bidi="ar"/>
              </w:rPr>
            </w:pPr>
            <w:r>
              <w:rPr>
                <w:rFonts w:hint="eastAsia" w:ascii="仿宋_GB2312" w:hAnsi="仿宋_GB2312" w:eastAsia="仿宋_GB2312" w:cs="仿宋_GB2312"/>
                <w:color w:val="000000"/>
                <w:kern w:val="0"/>
                <w:sz w:val="24"/>
                <w:szCs w:val="24"/>
                <w:lang w:bidi="ar"/>
              </w:rPr>
              <w:t>亩</w:t>
            </w:r>
          </w:p>
        </w:tc>
        <w:tc>
          <w:tcPr>
            <w:tcW w:w="1183" w:type="dxa"/>
            <w:gridSpan w:val="3"/>
            <w:tcBorders>
              <w:top w:val="single" w:color="auto" w:sz="4" w:space="0"/>
              <w:left w:val="nil"/>
              <w:bottom w:val="single" w:color="auto" w:sz="4" w:space="0"/>
              <w:right w:val="nil"/>
            </w:tcBorders>
            <w:noWrap w:val="0"/>
            <w:vAlign w:val="center"/>
          </w:tcPr>
          <w:p>
            <w:pPr>
              <w:adjustRightInd w:val="0"/>
              <w:snapToGrid w:val="0"/>
              <w:spacing w:line="360" w:lineRule="exact"/>
              <w:jc w:val="center"/>
              <w:rPr>
                <w:rFonts w:hint="eastAsia"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46</w:t>
            </w:r>
          </w:p>
        </w:tc>
        <w:tc>
          <w:tcPr>
            <w:tcW w:w="1410" w:type="dxa"/>
            <w:gridSpan w:val="2"/>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exact"/>
              <w:rPr>
                <w:rFonts w:hint="eastAsia" w:ascii="仿宋_GB2312" w:hAnsi="仿宋_GB2312" w:eastAsia="仿宋_GB2312" w:cs="仿宋_GB2312"/>
                <w:color w:val="000000"/>
                <w:kern w:val="0"/>
                <w:sz w:val="24"/>
                <w:szCs w:val="24"/>
              </w:rPr>
            </w:pPr>
          </w:p>
        </w:tc>
        <w:tc>
          <w:tcPr>
            <w:tcW w:w="1177"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exact"/>
              <w:rPr>
                <w:rFonts w:hint="eastAsia" w:ascii="仿宋_GB2312" w:hAnsi="仿宋_GB2312" w:eastAsia="仿宋_GB2312" w:cs="仿宋_GB2312"/>
                <w:color w:val="000000"/>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2" w:hRule="atLeast"/>
          <w:jc w:val="center"/>
        </w:trPr>
        <w:tc>
          <w:tcPr>
            <w:tcW w:w="1061" w:type="dxa"/>
            <w:vMerge w:val="continue"/>
            <w:tcBorders>
              <w:left w:val="single" w:color="auto" w:sz="4" w:space="0"/>
              <w:right w:val="single" w:color="auto" w:sz="4" w:space="0"/>
            </w:tcBorders>
            <w:noWrap w:val="0"/>
            <w:vAlign w:val="center"/>
          </w:tcPr>
          <w:p>
            <w:pPr>
              <w:adjustRightInd w:val="0"/>
              <w:snapToGrid w:val="0"/>
              <w:spacing w:line="360" w:lineRule="exact"/>
              <w:rPr>
                <w:rFonts w:hint="eastAsia" w:ascii="仿宋_GB2312" w:hAnsi="仿宋_GB2312" w:eastAsia="仿宋_GB2312" w:cs="仿宋_GB2312"/>
                <w:bCs/>
                <w:color w:val="000000"/>
                <w:kern w:val="0"/>
                <w:sz w:val="24"/>
                <w:szCs w:val="24"/>
                <w:lang w:bidi="ar"/>
              </w:rPr>
            </w:pPr>
          </w:p>
        </w:tc>
        <w:tc>
          <w:tcPr>
            <w:tcW w:w="3595" w:type="dxa"/>
            <w:gridSpan w:val="2"/>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exact"/>
              <w:rPr>
                <w:rFonts w:hint="eastAsia" w:ascii="仿宋_GB2312" w:hAnsi="仿宋_GB2312" w:eastAsia="仿宋_GB2312" w:cs="仿宋_GB2312"/>
                <w:color w:val="000000"/>
                <w:kern w:val="0"/>
                <w:sz w:val="24"/>
                <w:szCs w:val="24"/>
                <w:lang w:bidi="ar"/>
              </w:rPr>
            </w:pPr>
            <w:r>
              <w:rPr>
                <w:rFonts w:hint="eastAsia" w:ascii="仿宋_GB2312" w:hAnsi="仿宋_GB2312" w:eastAsia="仿宋_GB2312" w:cs="仿宋_GB2312"/>
                <w:color w:val="000000"/>
                <w:kern w:val="0"/>
                <w:sz w:val="24"/>
                <w:szCs w:val="24"/>
                <w:lang w:bidi="ar"/>
              </w:rPr>
              <w:t>——自有基地水产产量</w:t>
            </w:r>
          </w:p>
        </w:tc>
        <w:tc>
          <w:tcPr>
            <w:tcW w:w="1142"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exact"/>
              <w:jc w:val="center"/>
              <w:rPr>
                <w:rFonts w:hint="eastAsia" w:ascii="仿宋_GB2312" w:hAnsi="仿宋_GB2312" w:eastAsia="仿宋_GB2312" w:cs="仿宋_GB2312"/>
                <w:color w:val="000000"/>
                <w:kern w:val="0"/>
                <w:sz w:val="24"/>
                <w:szCs w:val="24"/>
                <w:lang w:bidi="ar"/>
              </w:rPr>
            </w:pPr>
            <w:r>
              <w:rPr>
                <w:rFonts w:hint="eastAsia" w:ascii="仿宋_GB2312" w:hAnsi="仿宋_GB2312" w:eastAsia="仿宋_GB2312" w:cs="仿宋_GB2312"/>
                <w:color w:val="000000"/>
                <w:kern w:val="0"/>
                <w:sz w:val="24"/>
                <w:szCs w:val="24"/>
                <w:lang w:bidi="ar"/>
              </w:rPr>
              <w:t>吨</w:t>
            </w:r>
          </w:p>
        </w:tc>
        <w:tc>
          <w:tcPr>
            <w:tcW w:w="1183" w:type="dxa"/>
            <w:gridSpan w:val="3"/>
            <w:tcBorders>
              <w:top w:val="single" w:color="auto" w:sz="4" w:space="0"/>
              <w:left w:val="nil"/>
              <w:bottom w:val="single" w:color="auto" w:sz="4" w:space="0"/>
              <w:right w:val="nil"/>
            </w:tcBorders>
            <w:noWrap w:val="0"/>
            <w:vAlign w:val="center"/>
          </w:tcPr>
          <w:p>
            <w:pPr>
              <w:adjustRightInd w:val="0"/>
              <w:snapToGrid w:val="0"/>
              <w:spacing w:line="360" w:lineRule="exact"/>
              <w:jc w:val="center"/>
              <w:rPr>
                <w:rFonts w:hint="eastAsia"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47</w:t>
            </w:r>
          </w:p>
        </w:tc>
        <w:tc>
          <w:tcPr>
            <w:tcW w:w="1410" w:type="dxa"/>
            <w:gridSpan w:val="2"/>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exact"/>
              <w:rPr>
                <w:rFonts w:hint="eastAsia" w:ascii="仿宋_GB2312" w:hAnsi="仿宋_GB2312" w:eastAsia="仿宋_GB2312" w:cs="仿宋_GB2312"/>
                <w:color w:val="000000"/>
                <w:kern w:val="0"/>
                <w:sz w:val="24"/>
                <w:szCs w:val="24"/>
              </w:rPr>
            </w:pPr>
          </w:p>
        </w:tc>
        <w:tc>
          <w:tcPr>
            <w:tcW w:w="1177"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exact"/>
              <w:rPr>
                <w:rFonts w:hint="eastAsia" w:ascii="仿宋_GB2312" w:hAnsi="仿宋_GB2312" w:eastAsia="仿宋_GB2312" w:cs="仿宋_GB2312"/>
                <w:color w:val="000000"/>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2" w:hRule="atLeast"/>
          <w:jc w:val="center"/>
        </w:trPr>
        <w:tc>
          <w:tcPr>
            <w:tcW w:w="1061" w:type="dxa"/>
            <w:vMerge w:val="continue"/>
            <w:tcBorders>
              <w:left w:val="single" w:color="auto" w:sz="4" w:space="0"/>
              <w:right w:val="single" w:color="auto" w:sz="4" w:space="0"/>
            </w:tcBorders>
            <w:noWrap w:val="0"/>
            <w:vAlign w:val="center"/>
          </w:tcPr>
          <w:p>
            <w:pPr>
              <w:adjustRightInd w:val="0"/>
              <w:snapToGrid w:val="0"/>
              <w:spacing w:line="360" w:lineRule="exact"/>
              <w:rPr>
                <w:rFonts w:hint="eastAsia" w:ascii="仿宋_GB2312" w:hAnsi="仿宋_GB2312" w:eastAsia="仿宋_GB2312" w:cs="仿宋_GB2312"/>
                <w:bCs/>
                <w:color w:val="000000"/>
                <w:kern w:val="0"/>
                <w:sz w:val="24"/>
                <w:szCs w:val="24"/>
                <w:lang w:bidi="ar"/>
              </w:rPr>
            </w:pPr>
          </w:p>
        </w:tc>
        <w:tc>
          <w:tcPr>
            <w:tcW w:w="3595" w:type="dxa"/>
            <w:gridSpan w:val="2"/>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exact"/>
              <w:rPr>
                <w:rFonts w:hint="eastAsia" w:ascii="仿宋_GB2312" w:hAnsi="仿宋_GB2312" w:eastAsia="仿宋_GB2312" w:cs="仿宋_GB2312"/>
                <w:color w:val="000000"/>
                <w:kern w:val="0"/>
                <w:sz w:val="24"/>
                <w:szCs w:val="24"/>
                <w:lang w:bidi="ar"/>
              </w:rPr>
            </w:pPr>
            <w:r>
              <w:rPr>
                <w:rFonts w:hint="eastAsia" w:ascii="仿宋_GB2312" w:hAnsi="仿宋_GB2312" w:eastAsia="仿宋_GB2312" w:cs="仿宋_GB2312"/>
                <w:color w:val="000000"/>
                <w:kern w:val="0"/>
                <w:sz w:val="24"/>
                <w:szCs w:val="24"/>
                <w:lang w:bidi="ar"/>
              </w:rPr>
              <w:t>8.带动农户水产养殖总面积</w:t>
            </w:r>
          </w:p>
        </w:tc>
        <w:tc>
          <w:tcPr>
            <w:tcW w:w="1142"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exact"/>
              <w:jc w:val="center"/>
              <w:rPr>
                <w:rFonts w:hint="eastAsia" w:ascii="仿宋_GB2312" w:hAnsi="仿宋_GB2312" w:eastAsia="仿宋_GB2312" w:cs="仿宋_GB2312"/>
                <w:color w:val="000000"/>
                <w:kern w:val="0"/>
                <w:sz w:val="24"/>
                <w:szCs w:val="24"/>
                <w:lang w:bidi="ar"/>
              </w:rPr>
            </w:pPr>
            <w:r>
              <w:rPr>
                <w:rFonts w:hint="eastAsia" w:ascii="仿宋_GB2312" w:hAnsi="仿宋_GB2312" w:eastAsia="仿宋_GB2312" w:cs="仿宋_GB2312"/>
                <w:color w:val="000000"/>
                <w:kern w:val="0"/>
                <w:sz w:val="24"/>
                <w:szCs w:val="24"/>
                <w:lang w:bidi="ar"/>
              </w:rPr>
              <w:t>亩</w:t>
            </w:r>
          </w:p>
        </w:tc>
        <w:tc>
          <w:tcPr>
            <w:tcW w:w="1183" w:type="dxa"/>
            <w:gridSpan w:val="3"/>
            <w:tcBorders>
              <w:top w:val="single" w:color="auto" w:sz="4" w:space="0"/>
              <w:left w:val="nil"/>
              <w:bottom w:val="single" w:color="auto" w:sz="4" w:space="0"/>
              <w:right w:val="nil"/>
            </w:tcBorders>
            <w:noWrap w:val="0"/>
            <w:vAlign w:val="center"/>
          </w:tcPr>
          <w:p>
            <w:pPr>
              <w:adjustRightInd w:val="0"/>
              <w:snapToGrid w:val="0"/>
              <w:spacing w:line="360" w:lineRule="exact"/>
              <w:jc w:val="center"/>
              <w:rPr>
                <w:rFonts w:hint="eastAsia"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48</w:t>
            </w:r>
          </w:p>
        </w:tc>
        <w:tc>
          <w:tcPr>
            <w:tcW w:w="1410" w:type="dxa"/>
            <w:gridSpan w:val="2"/>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exact"/>
              <w:rPr>
                <w:rFonts w:hint="eastAsia" w:ascii="仿宋_GB2312" w:hAnsi="仿宋_GB2312" w:eastAsia="仿宋_GB2312" w:cs="仿宋_GB2312"/>
                <w:color w:val="000000"/>
                <w:kern w:val="0"/>
                <w:sz w:val="24"/>
                <w:szCs w:val="24"/>
              </w:rPr>
            </w:pPr>
          </w:p>
        </w:tc>
        <w:tc>
          <w:tcPr>
            <w:tcW w:w="1177"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exact"/>
              <w:rPr>
                <w:rFonts w:hint="eastAsia" w:ascii="仿宋_GB2312" w:hAnsi="仿宋_GB2312" w:eastAsia="仿宋_GB2312" w:cs="仿宋_GB2312"/>
                <w:color w:val="000000"/>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2" w:hRule="atLeast"/>
          <w:jc w:val="center"/>
        </w:trPr>
        <w:tc>
          <w:tcPr>
            <w:tcW w:w="1061" w:type="dxa"/>
            <w:vMerge w:val="continue"/>
            <w:tcBorders>
              <w:left w:val="single" w:color="auto" w:sz="4" w:space="0"/>
              <w:right w:val="single" w:color="auto" w:sz="4" w:space="0"/>
            </w:tcBorders>
            <w:noWrap w:val="0"/>
            <w:vAlign w:val="center"/>
          </w:tcPr>
          <w:p>
            <w:pPr>
              <w:adjustRightInd w:val="0"/>
              <w:snapToGrid w:val="0"/>
              <w:spacing w:line="360" w:lineRule="exact"/>
              <w:rPr>
                <w:rFonts w:hint="eastAsia" w:ascii="仿宋_GB2312" w:hAnsi="仿宋_GB2312" w:eastAsia="仿宋_GB2312" w:cs="仿宋_GB2312"/>
                <w:bCs/>
                <w:color w:val="000000"/>
                <w:kern w:val="0"/>
                <w:sz w:val="24"/>
                <w:szCs w:val="24"/>
                <w:lang w:bidi="ar"/>
              </w:rPr>
            </w:pPr>
          </w:p>
        </w:tc>
        <w:tc>
          <w:tcPr>
            <w:tcW w:w="3595" w:type="dxa"/>
            <w:gridSpan w:val="2"/>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exact"/>
              <w:rPr>
                <w:rFonts w:hint="eastAsia" w:ascii="仿宋_GB2312" w:hAnsi="仿宋_GB2312" w:eastAsia="仿宋_GB2312" w:cs="仿宋_GB2312"/>
                <w:color w:val="000000"/>
                <w:kern w:val="0"/>
                <w:sz w:val="24"/>
                <w:szCs w:val="24"/>
                <w:lang w:bidi="ar"/>
              </w:rPr>
            </w:pPr>
            <w:r>
              <w:rPr>
                <w:rFonts w:hint="eastAsia" w:ascii="仿宋_GB2312" w:hAnsi="仿宋_GB2312" w:eastAsia="仿宋_GB2312" w:cs="仿宋_GB2312"/>
                <w:color w:val="000000"/>
                <w:kern w:val="0"/>
                <w:sz w:val="24"/>
                <w:szCs w:val="24"/>
                <w:lang w:bidi="ar"/>
              </w:rPr>
              <w:t>——带动农户水产养殖总产量</w:t>
            </w:r>
          </w:p>
        </w:tc>
        <w:tc>
          <w:tcPr>
            <w:tcW w:w="1142"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exact"/>
              <w:jc w:val="center"/>
              <w:rPr>
                <w:rFonts w:hint="eastAsia" w:ascii="仿宋_GB2312" w:hAnsi="仿宋_GB2312" w:eastAsia="仿宋_GB2312" w:cs="仿宋_GB2312"/>
                <w:color w:val="000000"/>
                <w:kern w:val="0"/>
                <w:sz w:val="24"/>
                <w:szCs w:val="24"/>
                <w:lang w:bidi="ar"/>
              </w:rPr>
            </w:pPr>
            <w:r>
              <w:rPr>
                <w:rFonts w:hint="eastAsia" w:ascii="仿宋_GB2312" w:hAnsi="仿宋_GB2312" w:eastAsia="仿宋_GB2312" w:cs="仿宋_GB2312"/>
                <w:color w:val="000000"/>
                <w:kern w:val="0"/>
                <w:sz w:val="24"/>
                <w:szCs w:val="24"/>
                <w:lang w:bidi="ar"/>
              </w:rPr>
              <w:t>吨</w:t>
            </w:r>
          </w:p>
        </w:tc>
        <w:tc>
          <w:tcPr>
            <w:tcW w:w="1183" w:type="dxa"/>
            <w:gridSpan w:val="3"/>
            <w:tcBorders>
              <w:top w:val="single" w:color="auto" w:sz="4" w:space="0"/>
              <w:left w:val="nil"/>
              <w:bottom w:val="single" w:color="auto" w:sz="4" w:space="0"/>
              <w:right w:val="nil"/>
            </w:tcBorders>
            <w:noWrap w:val="0"/>
            <w:vAlign w:val="center"/>
          </w:tcPr>
          <w:p>
            <w:pPr>
              <w:adjustRightInd w:val="0"/>
              <w:snapToGrid w:val="0"/>
              <w:spacing w:line="360" w:lineRule="exact"/>
              <w:jc w:val="center"/>
              <w:rPr>
                <w:rFonts w:hint="eastAsia"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49</w:t>
            </w:r>
          </w:p>
        </w:tc>
        <w:tc>
          <w:tcPr>
            <w:tcW w:w="1410" w:type="dxa"/>
            <w:gridSpan w:val="2"/>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exact"/>
              <w:rPr>
                <w:rFonts w:hint="eastAsia" w:ascii="仿宋_GB2312" w:hAnsi="仿宋_GB2312" w:eastAsia="仿宋_GB2312" w:cs="仿宋_GB2312"/>
                <w:color w:val="000000"/>
                <w:kern w:val="0"/>
                <w:sz w:val="24"/>
                <w:szCs w:val="24"/>
              </w:rPr>
            </w:pPr>
          </w:p>
        </w:tc>
        <w:tc>
          <w:tcPr>
            <w:tcW w:w="1177"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exact"/>
              <w:rPr>
                <w:rFonts w:hint="eastAsia" w:ascii="仿宋_GB2312" w:hAnsi="仿宋_GB2312" w:eastAsia="仿宋_GB2312" w:cs="仿宋_GB2312"/>
                <w:color w:val="000000"/>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2" w:hRule="atLeast"/>
          <w:jc w:val="center"/>
        </w:trPr>
        <w:tc>
          <w:tcPr>
            <w:tcW w:w="1061" w:type="dxa"/>
            <w:vMerge w:val="continue"/>
            <w:tcBorders>
              <w:left w:val="single" w:color="auto" w:sz="4" w:space="0"/>
              <w:right w:val="single" w:color="auto" w:sz="4" w:space="0"/>
            </w:tcBorders>
            <w:noWrap w:val="0"/>
            <w:vAlign w:val="center"/>
          </w:tcPr>
          <w:p>
            <w:pPr>
              <w:adjustRightInd w:val="0"/>
              <w:snapToGrid w:val="0"/>
              <w:spacing w:line="360" w:lineRule="exact"/>
              <w:rPr>
                <w:rFonts w:hint="eastAsia" w:ascii="仿宋_GB2312" w:hAnsi="仿宋_GB2312" w:eastAsia="仿宋_GB2312" w:cs="仿宋_GB2312"/>
                <w:bCs/>
                <w:color w:val="000000"/>
                <w:kern w:val="0"/>
                <w:sz w:val="24"/>
                <w:szCs w:val="24"/>
                <w:lang w:bidi="ar"/>
              </w:rPr>
            </w:pPr>
          </w:p>
        </w:tc>
        <w:tc>
          <w:tcPr>
            <w:tcW w:w="3595" w:type="dxa"/>
            <w:gridSpan w:val="2"/>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exact"/>
              <w:rPr>
                <w:rFonts w:hint="eastAsia"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9.自有海洋捕捞生产渔船数</w:t>
            </w:r>
          </w:p>
        </w:tc>
        <w:tc>
          <w:tcPr>
            <w:tcW w:w="1142"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exact"/>
              <w:jc w:val="center"/>
              <w:rPr>
                <w:rFonts w:hint="eastAsia"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艘</w:t>
            </w:r>
          </w:p>
        </w:tc>
        <w:tc>
          <w:tcPr>
            <w:tcW w:w="1183" w:type="dxa"/>
            <w:gridSpan w:val="3"/>
            <w:tcBorders>
              <w:top w:val="single" w:color="auto" w:sz="4" w:space="0"/>
              <w:left w:val="nil"/>
              <w:bottom w:val="single" w:color="auto" w:sz="4" w:space="0"/>
              <w:right w:val="nil"/>
            </w:tcBorders>
            <w:noWrap w:val="0"/>
            <w:vAlign w:val="center"/>
          </w:tcPr>
          <w:p>
            <w:pPr>
              <w:adjustRightInd w:val="0"/>
              <w:snapToGrid w:val="0"/>
              <w:spacing w:line="360" w:lineRule="exact"/>
              <w:jc w:val="center"/>
              <w:rPr>
                <w:rFonts w:hint="eastAsia"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50</w:t>
            </w:r>
          </w:p>
        </w:tc>
        <w:tc>
          <w:tcPr>
            <w:tcW w:w="1410" w:type="dxa"/>
            <w:gridSpan w:val="2"/>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exact"/>
              <w:rPr>
                <w:rFonts w:hint="eastAsia" w:ascii="仿宋_GB2312" w:hAnsi="仿宋_GB2312" w:eastAsia="仿宋_GB2312" w:cs="仿宋_GB2312"/>
                <w:color w:val="000000"/>
                <w:kern w:val="0"/>
                <w:sz w:val="24"/>
                <w:szCs w:val="24"/>
              </w:rPr>
            </w:pPr>
          </w:p>
        </w:tc>
        <w:tc>
          <w:tcPr>
            <w:tcW w:w="1177"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exact"/>
              <w:rPr>
                <w:rFonts w:hint="eastAsia" w:ascii="仿宋_GB2312" w:hAnsi="仿宋_GB2312" w:eastAsia="仿宋_GB2312" w:cs="仿宋_GB2312"/>
                <w:color w:val="000000"/>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2" w:hRule="atLeast"/>
          <w:jc w:val="center"/>
        </w:trPr>
        <w:tc>
          <w:tcPr>
            <w:tcW w:w="1061" w:type="dxa"/>
            <w:vMerge w:val="continue"/>
            <w:tcBorders>
              <w:left w:val="single" w:color="auto" w:sz="4" w:space="0"/>
              <w:right w:val="single" w:color="auto" w:sz="4" w:space="0"/>
            </w:tcBorders>
            <w:noWrap w:val="0"/>
            <w:vAlign w:val="center"/>
          </w:tcPr>
          <w:p>
            <w:pPr>
              <w:adjustRightInd w:val="0"/>
              <w:snapToGrid w:val="0"/>
              <w:spacing w:line="360" w:lineRule="exact"/>
              <w:rPr>
                <w:rFonts w:hint="eastAsia" w:ascii="仿宋_GB2312" w:hAnsi="仿宋_GB2312" w:eastAsia="仿宋_GB2312" w:cs="仿宋_GB2312"/>
                <w:bCs/>
                <w:color w:val="000000"/>
                <w:kern w:val="0"/>
                <w:sz w:val="24"/>
                <w:szCs w:val="24"/>
                <w:lang w:bidi="ar"/>
              </w:rPr>
            </w:pPr>
          </w:p>
        </w:tc>
        <w:tc>
          <w:tcPr>
            <w:tcW w:w="3595" w:type="dxa"/>
            <w:gridSpan w:val="2"/>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exact"/>
              <w:rPr>
                <w:rFonts w:hint="eastAsia"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——年水产捕捞产量</w:t>
            </w:r>
          </w:p>
        </w:tc>
        <w:tc>
          <w:tcPr>
            <w:tcW w:w="1142"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exact"/>
              <w:jc w:val="center"/>
              <w:rPr>
                <w:rFonts w:hint="eastAsia"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吨</w:t>
            </w:r>
          </w:p>
        </w:tc>
        <w:tc>
          <w:tcPr>
            <w:tcW w:w="1183" w:type="dxa"/>
            <w:gridSpan w:val="3"/>
            <w:tcBorders>
              <w:top w:val="single" w:color="auto" w:sz="4" w:space="0"/>
              <w:left w:val="nil"/>
              <w:bottom w:val="single" w:color="auto" w:sz="4" w:space="0"/>
              <w:right w:val="nil"/>
            </w:tcBorders>
            <w:noWrap w:val="0"/>
            <w:vAlign w:val="center"/>
          </w:tcPr>
          <w:p>
            <w:pPr>
              <w:adjustRightInd w:val="0"/>
              <w:snapToGrid w:val="0"/>
              <w:spacing w:line="360" w:lineRule="exact"/>
              <w:jc w:val="center"/>
              <w:rPr>
                <w:rFonts w:hint="eastAsia"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51</w:t>
            </w:r>
          </w:p>
        </w:tc>
        <w:tc>
          <w:tcPr>
            <w:tcW w:w="1410" w:type="dxa"/>
            <w:gridSpan w:val="2"/>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exact"/>
              <w:rPr>
                <w:rFonts w:hint="eastAsia" w:ascii="仿宋_GB2312" w:hAnsi="仿宋_GB2312" w:eastAsia="仿宋_GB2312" w:cs="仿宋_GB2312"/>
                <w:color w:val="000000"/>
                <w:kern w:val="0"/>
                <w:sz w:val="24"/>
                <w:szCs w:val="24"/>
              </w:rPr>
            </w:pPr>
          </w:p>
        </w:tc>
        <w:tc>
          <w:tcPr>
            <w:tcW w:w="1177"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exact"/>
              <w:rPr>
                <w:rFonts w:hint="eastAsia" w:ascii="仿宋_GB2312" w:hAnsi="仿宋_GB2312" w:eastAsia="仿宋_GB2312" w:cs="仿宋_GB2312"/>
                <w:color w:val="000000"/>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2" w:hRule="atLeast"/>
          <w:jc w:val="center"/>
        </w:trPr>
        <w:tc>
          <w:tcPr>
            <w:tcW w:w="1061" w:type="dxa"/>
            <w:vMerge w:val="continue"/>
            <w:tcBorders>
              <w:left w:val="single" w:color="auto" w:sz="4" w:space="0"/>
              <w:right w:val="single" w:color="auto" w:sz="4" w:space="0"/>
            </w:tcBorders>
            <w:noWrap w:val="0"/>
            <w:vAlign w:val="center"/>
          </w:tcPr>
          <w:p>
            <w:pPr>
              <w:adjustRightInd w:val="0"/>
              <w:snapToGrid w:val="0"/>
              <w:spacing w:line="360" w:lineRule="exact"/>
              <w:rPr>
                <w:rFonts w:hint="eastAsia" w:ascii="仿宋_GB2312" w:hAnsi="仿宋_GB2312" w:eastAsia="仿宋_GB2312" w:cs="仿宋_GB2312"/>
                <w:bCs/>
                <w:color w:val="000000"/>
                <w:kern w:val="0"/>
                <w:sz w:val="24"/>
                <w:szCs w:val="24"/>
                <w:lang w:bidi="ar"/>
              </w:rPr>
            </w:pPr>
          </w:p>
        </w:tc>
        <w:tc>
          <w:tcPr>
            <w:tcW w:w="3595" w:type="dxa"/>
            <w:gridSpan w:val="2"/>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exact"/>
              <w:rPr>
                <w:rFonts w:hint="eastAsia" w:ascii="仿宋_GB2312" w:hAnsi="仿宋_GB2312" w:eastAsia="仿宋_GB2312" w:cs="仿宋_GB2312"/>
                <w:bCs/>
                <w:color w:val="000000"/>
                <w:kern w:val="0"/>
                <w:sz w:val="24"/>
                <w:szCs w:val="24"/>
                <w:lang w:bidi="ar"/>
              </w:rPr>
            </w:pPr>
            <w:r>
              <w:rPr>
                <w:rFonts w:hint="eastAsia" w:ascii="仿宋_GB2312" w:hAnsi="仿宋_GB2312" w:eastAsia="仿宋_GB2312" w:cs="仿宋_GB2312"/>
                <w:bCs/>
                <w:color w:val="000000"/>
                <w:kern w:val="0"/>
                <w:sz w:val="24"/>
                <w:szCs w:val="24"/>
                <w:lang w:bidi="ar"/>
              </w:rPr>
              <w:t>10.其他示范基地面积（备注：</w:t>
            </w:r>
            <w:r>
              <w:rPr>
                <w:rFonts w:hint="eastAsia" w:ascii="仿宋_GB2312" w:hAnsi="仿宋_GB2312" w:eastAsia="仿宋_GB2312" w:cs="仿宋_GB2312"/>
                <w:bCs/>
                <w:color w:val="000000"/>
                <w:kern w:val="0"/>
                <w:sz w:val="24"/>
                <w:szCs w:val="24"/>
                <w:u w:val="single"/>
                <w:lang w:bidi="ar"/>
              </w:rPr>
              <w:t xml:space="preserve">         </w:t>
            </w:r>
            <w:r>
              <w:rPr>
                <w:rFonts w:hint="eastAsia" w:ascii="仿宋_GB2312" w:hAnsi="仿宋_GB2312" w:eastAsia="仿宋_GB2312" w:cs="仿宋_GB2312"/>
                <w:bCs/>
                <w:color w:val="000000"/>
                <w:kern w:val="0"/>
                <w:sz w:val="24"/>
                <w:szCs w:val="24"/>
                <w:lang w:bidi="ar"/>
              </w:rPr>
              <w:t>基地）</w:t>
            </w:r>
          </w:p>
        </w:tc>
        <w:tc>
          <w:tcPr>
            <w:tcW w:w="1142"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exact"/>
              <w:jc w:val="center"/>
              <w:rPr>
                <w:rFonts w:hint="eastAsia" w:ascii="仿宋_GB2312" w:hAnsi="仿宋_GB2312" w:eastAsia="仿宋_GB2312" w:cs="仿宋_GB2312"/>
                <w:color w:val="000000"/>
                <w:kern w:val="0"/>
                <w:sz w:val="24"/>
                <w:szCs w:val="24"/>
                <w:lang w:bidi="ar"/>
              </w:rPr>
            </w:pPr>
            <w:r>
              <w:rPr>
                <w:rFonts w:hint="eastAsia" w:ascii="仿宋_GB2312" w:hAnsi="仿宋_GB2312" w:eastAsia="仿宋_GB2312" w:cs="仿宋_GB2312"/>
                <w:color w:val="000000"/>
                <w:kern w:val="0"/>
                <w:sz w:val="24"/>
                <w:szCs w:val="24"/>
                <w:lang w:bidi="ar"/>
              </w:rPr>
              <w:t>亩</w:t>
            </w:r>
          </w:p>
        </w:tc>
        <w:tc>
          <w:tcPr>
            <w:tcW w:w="1183" w:type="dxa"/>
            <w:gridSpan w:val="3"/>
            <w:tcBorders>
              <w:top w:val="single" w:color="auto" w:sz="4" w:space="0"/>
              <w:left w:val="nil"/>
              <w:bottom w:val="single" w:color="auto" w:sz="4" w:space="0"/>
              <w:right w:val="nil"/>
            </w:tcBorders>
            <w:noWrap w:val="0"/>
            <w:vAlign w:val="center"/>
          </w:tcPr>
          <w:p>
            <w:pPr>
              <w:adjustRightInd w:val="0"/>
              <w:snapToGrid w:val="0"/>
              <w:spacing w:line="360" w:lineRule="exact"/>
              <w:jc w:val="center"/>
              <w:rPr>
                <w:rFonts w:hint="eastAsia"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52</w:t>
            </w:r>
          </w:p>
        </w:tc>
        <w:tc>
          <w:tcPr>
            <w:tcW w:w="1410" w:type="dxa"/>
            <w:gridSpan w:val="2"/>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exact"/>
              <w:rPr>
                <w:rFonts w:hint="eastAsia" w:ascii="仿宋_GB2312" w:hAnsi="仿宋_GB2312" w:eastAsia="仿宋_GB2312" w:cs="仿宋_GB2312"/>
                <w:color w:val="000000"/>
                <w:kern w:val="0"/>
                <w:sz w:val="24"/>
                <w:szCs w:val="24"/>
              </w:rPr>
            </w:pPr>
          </w:p>
        </w:tc>
        <w:tc>
          <w:tcPr>
            <w:tcW w:w="1177"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exact"/>
              <w:rPr>
                <w:rFonts w:hint="eastAsia" w:ascii="仿宋_GB2312" w:hAnsi="仿宋_GB2312" w:eastAsia="仿宋_GB2312" w:cs="仿宋_GB2312"/>
                <w:color w:val="000000"/>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2" w:hRule="atLeast"/>
          <w:jc w:val="center"/>
        </w:trPr>
        <w:tc>
          <w:tcPr>
            <w:tcW w:w="1061" w:type="dxa"/>
            <w:vMerge w:val="continue"/>
            <w:tcBorders>
              <w:left w:val="single" w:color="auto" w:sz="4" w:space="0"/>
              <w:bottom w:val="single" w:color="auto" w:sz="4" w:space="0"/>
              <w:right w:val="single" w:color="auto" w:sz="4" w:space="0"/>
            </w:tcBorders>
            <w:noWrap w:val="0"/>
            <w:vAlign w:val="center"/>
          </w:tcPr>
          <w:p>
            <w:pPr>
              <w:adjustRightInd w:val="0"/>
              <w:snapToGrid w:val="0"/>
              <w:spacing w:line="360" w:lineRule="exact"/>
              <w:rPr>
                <w:rFonts w:hint="eastAsia" w:ascii="仿宋_GB2312" w:hAnsi="仿宋_GB2312" w:eastAsia="仿宋_GB2312" w:cs="仿宋_GB2312"/>
                <w:bCs/>
                <w:color w:val="000000"/>
                <w:kern w:val="0"/>
                <w:sz w:val="24"/>
                <w:szCs w:val="24"/>
                <w:lang w:bidi="ar"/>
              </w:rPr>
            </w:pPr>
          </w:p>
        </w:tc>
        <w:tc>
          <w:tcPr>
            <w:tcW w:w="3595" w:type="dxa"/>
            <w:gridSpan w:val="2"/>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exact"/>
              <w:rPr>
                <w:rFonts w:hint="eastAsia" w:ascii="仿宋_GB2312" w:hAnsi="仿宋_GB2312" w:eastAsia="仿宋_GB2312" w:cs="仿宋_GB2312"/>
                <w:bCs/>
                <w:color w:val="000000"/>
                <w:kern w:val="0"/>
                <w:sz w:val="24"/>
                <w:szCs w:val="24"/>
                <w:lang w:bidi="ar"/>
              </w:rPr>
            </w:pPr>
            <w:r>
              <w:rPr>
                <w:rFonts w:hint="eastAsia" w:ascii="仿宋_GB2312" w:hAnsi="仿宋_GB2312" w:eastAsia="仿宋_GB2312" w:cs="仿宋_GB2312"/>
                <w:bCs/>
                <w:color w:val="000000"/>
                <w:kern w:val="0"/>
                <w:sz w:val="24"/>
                <w:szCs w:val="24"/>
                <w:lang w:bidi="ar"/>
              </w:rPr>
              <w:t>——</w:t>
            </w:r>
            <w:r>
              <w:rPr>
                <w:rFonts w:hint="eastAsia" w:ascii="仿宋_GB2312" w:hAnsi="仿宋_GB2312" w:eastAsia="仿宋_GB2312" w:cs="仿宋_GB2312"/>
                <w:bCs/>
                <w:color w:val="000000"/>
                <w:kern w:val="0"/>
                <w:sz w:val="24"/>
                <w:szCs w:val="24"/>
                <w:u w:val="single"/>
                <w:lang w:bidi="ar"/>
              </w:rPr>
              <w:t xml:space="preserve">         </w:t>
            </w:r>
            <w:r>
              <w:rPr>
                <w:rFonts w:hint="eastAsia" w:ascii="仿宋_GB2312" w:hAnsi="仿宋_GB2312" w:eastAsia="仿宋_GB2312" w:cs="仿宋_GB2312"/>
                <w:bCs/>
                <w:color w:val="000000"/>
                <w:kern w:val="0"/>
                <w:sz w:val="24"/>
                <w:szCs w:val="24"/>
                <w:lang w:bidi="ar"/>
              </w:rPr>
              <w:t>产品产量</w:t>
            </w:r>
          </w:p>
        </w:tc>
        <w:tc>
          <w:tcPr>
            <w:tcW w:w="1142"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exact"/>
              <w:jc w:val="center"/>
              <w:rPr>
                <w:rFonts w:hint="eastAsia" w:ascii="仿宋_GB2312" w:hAnsi="仿宋_GB2312" w:eastAsia="仿宋_GB2312" w:cs="仿宋_GB2312"/>
                <w:color w:val="000000"/>
                <w:kern w:val="0"/>
                <w:sz w:val="24"/>
                <w:szCs w:val="24"/>
                <w:lang w:bidi="ar"/>
              </w:rPr>
            </w:pPr>
            <w:r>
              <w:rPr>
                <w:rFonts w:hint="eastAsia" w:ascii="仿宋_GB2312" w:hAnsi="仿宋_GB2312" w:eastAsia="仿宋_GB2312" w:cs="仿宋_GB2312"/>
                <w:color w:val="000000"/>
                <w:kern w:val="0"/>
                <w:sz w:val="24"/>
                <w:szCs w:val="24"/>
                <w:lang w:bidi="ar"/>
              </w:rPr>
              <w:t>吨</w:t>
            </w:r>
          </w:p>
        </w:tc>
        <w:tc>
          <w:tcPr>
            <w:tcW w:w="1183" w:type="dxa"/>
            <w:gridSpan w:val="3"/>
            <w:tcBorders>
              <w:top w:val="single" w:color="auto" w:sz="4" w:space="0"/>
              <w:left w:val="nil"/>
              <w:bottom w:val="single" w:color="auto" w:sz="4" w:space="0"/>
              <w:right w:val="nil"/>
            </w:tcBorders>
            <w:noWrap w:val="0"/>
            <w:vAlign w:val="center"/>
          </w:tcPr>
          <w:p>
            <w:pPr>
              <w:adjustRightInd w:val="0"/>
              <w:snapToGrid w:val="0"/>
              <w:spacing w:line="360" w:lineRule="exact"/>
              <w:jc w:val="center"/>
              <w:rPr>
                <w:rFonts w:hint="eastAsia"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53</w:t>
            </w:r>
          </w:p>
        </w:tc>
        <w:tc>
          <w:tcPr>
            <w:tcW w:w="1410" w:type="dxa"/>
            <w:gridSpan w:val="2"/>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exact"/>
              <w:rPr>
                <w:rFonts w:hint="eastAsia" w:ascii="仿宋_GB2312" w:hAnsi="仿宋_GB2312" w:eastAsia="仿宋_GB2312" w:cs="仿宋_GB2312"/>
                <w:color w:val="000000"/>
                <w:kern w:val="0"/>
                <w:sz w:val="24"/>
                <w:szCs w:val="24"/>
              </w:rPr>
            </w:pPr>
          </w:p>
        </w:tc>
        <w:tc>
          <w:tcPr>
            <w:tcW w:w="1177"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exact"/>
              <w:rPr>
                <w:rFonts w:hint="eastAsia" w:ascii="仿宋_GB2312" w:hAnsi="仿宋_GB2312" w:eastAsia="仿宋_GB2312" w:cs="仿宋_GB2312"/>
                <w:color w:val="000000"/>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2" w:hRule="atLeast"/>
          <w:jc w:val="center"/>
        </w:trPr>
        <w:tc>
          <w:tcPr>
            <w:tcW w:w="1061" w:type="dxa"/>
            <w:vMerge w:val="restart"/>
            <w:tcBorders>
              <w:top w:val="single" w:color="auto" w:sz="4" w:space="0"/>
              <w:left w:val="single" w:color="auto" w:sz="4" w:space="0"/>
              <w:right w:val="single" w:color="auto" w:sz="4" w:space="0"/>
            </w:tcBorders>
            <w:noWrap w:val="0"/>
            <w:vAlign w:val="center"/>
          </w:tcPr>
          <w:p>
            <w:pPr>
              <w:adjustRightInd w:val="0"/>
              <w:snapToGrid w:val="0"/>
              <w:spacing w:line="360" w:lineRule="exact"/>
              <w:rPr>
                <w:rFonts w:hint="eastAsia" w:ascii="仿宋_GB2312" w:hAnsi="仿宋_GB2312" w:eastAsia="仿宋_GB2312" w:cs="仿宋_GB2312"/>
                <w:bCs/>
                <w:color w:val="000000"/>
                <w:kern w:val="0"/>
                <w:sz w:val="24"/>
                <w:szCs w:val="24"/>
                <w:lang w:bidi="ar"/>
              </w:rPr>
            </w:pPr>
            <w:r>
              <w:rPr>
                <w:rFonts w:hint="eastAsia" w:ascii="仿宋_GB2312" w:hAnsi="仿宋_GB2312" w:eastAsia="仿宋_GB2312" w:cs="仿宋_GB2312"/>
                <w:bCs/>
                <w:color w:val="000000"/>
                <w:kern w:val="0"/>
                <w:sz w:val="24"/>
                <w:szCs w:val="24"/>
                <w:lang w:bidi="ar"/>
              </w:rPr>
              <w:t>农产品加工、流通型企业</w:t>
            </w:r>
          </w:p>
        </w:tc>
        <w:tc>
          <w:tcPr>
            <w:tcW w:w="3595" w:type="dxa"/>
            <w:gridSpan w:val="2"/>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exact"/>
              <w:rPr>
                <w:rFonts w:hint="eastAsia" w:ascii="仿宋_GB2312" w:hAnsi="仿宋_GB2312" w:eastAsia="仿宋_GB2312" w:cs="仿宋_GB2312"/>
                <w:bCs/>
                <w:color w:val="000000"/>
                <w:kern w:val="0"/>
                <w:sz w:val="24"/>
                <w:szCs w:val="24"/>
                <w:lang w:bidi="ar"/>
              </w:rPr>
            </w:pPr>
            <w:r>
              <w:rPr>
                <w:rFonts w:hint="eastAsia" w:ascii="仿宋_GB2312" w:hAnsi="仿宋_GB2312" w:eastAsia="仿宋_GB2312" w:cs="仿宋_GB2312"/>
                <w:bCs/>
                <w:color w:val="000000"/>
                <w:kern w:val="0"/>
                <w:sz w:val="24"/>
                <w:szCs w:val="24"/>
                <w:lang w:bidi="ar"/>
              </w:rPr>
              <w:t>11.造林面积（木材加工利用企业）</w:t>
            </w:r>
          </w:p>
        </w:tc>
        <w:tc>
          <w:tcPr>
            <w:tcW w:w="1142"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exact"/>
              <w:jc w:val="center"/>
              <w:rPr>
                <w:rFonts w:hint="eastAsia" w:ascii="仿宋_GB2312" w:hAnsi="仿宋_GB2312" w:eastAsia="仿宋_GB2312" w:cs="仿宋_GB2312"/>
                <w:color w:val="000000"/>
                <w:kern w:val="0"/>
                <w:sz w:val="24"/>
                <w:szCs w:val="24"/>
                <w:lang w:bidi="ar"/>
              </w:rPr>
            </w:pPr>
            <w:r>
              <w:rPr>
                <w:rFonts w:hint="eastAsia" w:ascii="仿宋_GB2312" w:hAnsi="仿宋_GB2312" w:eastAsia="仿宋_GB2312" w:cs="仿宋_GB2312"/>
                <w:color w:val="000000"/>
                <w:kern w:val="0"/>
                <w:sz w:val="24"/>
                <w:szCs w:val="24"/>
                <w:lang w:bidi="ar"/>
              </w:rPr>
              <w:t>亩</w:t>
            </w:r>
          </w:p>
        </w:tc>
        <w:tc>
          <w:tcPr>
            <w:tcW w:w="1183" w:type="dxa"/>
            <w:gridSpan w:val="3"/>
            <w:tcBorders>
              <w:top w:val="single" w:color="auto" w:sz="4" w:space="0"/>
              <w:left w:val="nil"/>
              <w:bottom w:val="single" w:color="auto" w:sz="4" w:space="0"/>
              <w:right w:val="nil"/>
            </w:tcBorders>
            <w:noWrap w:val="0"/>
            <w:vAlign w:val="center"/>
          </w:tcPr>
          <w:p>
            <w:pPr>
              <w:adjustRightInd w:val="0"/>
              <w:snapToGrid w:val="0"/>
              <w:spacing w:line="360" w:lineRule="exact"/>
              <w:jc w:val="center"/>
              <w:rPr>
                <w:rFonts w:hint="eastAsia"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54</w:t>
            </w:r>
          </w:p>
        </w:tc>
        <w:tc>
          <w:tcPr>
            <w:tcW w:w="1410" w:type="dxa"/>
            <w:gridSpan w:val="2"/>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exact"/>
              <w:rPr>
                <w:rFonts w:hint="eastAsia" w:ascii="仿宋_GB2312" w:hAnsi="仿宋_GB2312" w:eastAsia="仿宋_GB2312" w:cs="仿宋_GB2312"/>
                <w:color w:val="000000"/>
                <w:kern w:val="0"/>
                <w:sz w:val="24"/>
                <w:szCs w:val="24"/>
              </w:rPr>
            </w:pPr>
          </w:p>
        </w:tc>
        <w:tc>
          <w:tcPr>
            <w:tcW w:w="1177"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exact"/>
              <w:rPr>
                <w:rFonts w:hint="eastAsia" w:ascii="仿宋_GB2312" w:hAnsi="仿宋_GB2312" w:eastAsia="仿宋_GB2312" w:cs="仿宋_GB2312"/>
                <w:color w:val="000000"/>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2" w:hRule="atLeast"/>
          <w:jc w:val="center"/>
        </w:trPr>
        <w:tc>
          <w:tcPr>
            <w:tcW w:w="1061" w:type="dxa"/>
            <w:vMerge w:val="continue"/>
            <w:tcBorders>
              <w:left w:val="single" w:color="auto" w:sz="4" w:space="0"/>
              <w:right w:val="single" w:color="auto" w:sz="4" w:space="0"/>
            </w:tcBorders>
            <w:noWrap w:val="0"/>
            <w:vAlign w:val="center"/>
          </w:tcPr>
          <w:p>
            <w:pPr>
              <w:adjustRightInd w:val="0"/>
              <w:snapToGrid w:val="0"/>
              <w:spacing w:line="360" w:lineRule="exact"/>
              <w:rPr>
                <w:rFonts w:hint="eastAsia" w:ascii="仿宋_GB2312" w:hAnsi="仿宋_GB2312" w:eastAsia="仿宋_GB2312" w:cs="仿宋_GB2312"/>
                <w:bCs/>
                <w:color w:val="000000"/>
                <w:kern w:val="0"/>
                <w:sz w:val="24"/>
                <w:szCs w:val="24"/>
                <w:lang w:bidi="ar"/>
              </w:rPr>
            </w:pPr>
          </w:p>
        </w:tc>
        <w:tc>
          <w:tcPr>
            <w:tcW w:w="3595" w:type="dxa"/>
            <w:gridSpan w:val="2"/>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exact"/>
              <w:rPr>
                <w:rFonts w:hint="eastAsia" w:ascii="仿宋_GB2312" w:hAnsi="仿宋_GB2312" w:eastAsia="仿宋_GB2312" w:cs="仿宋_GB2312"/>
                <w:bCs/>
                <w:color w:val="000000"/>
                <w:kern w:val="0"/>
                <w:sz w:val="24"/>
                <w:szCs w:val="24"/>
                <w:lang w:bidi="ar"/>
              </w:rPr>
            </w:pPr>
            <w:r>
              <w:rPr>
                <w:rFonts w:hint="eastAsia" w:ascii="仿宋_GB2312" w:hAnsi="仿宋_GB2312" w:eastAsia="仿宋_GB2312" w:cs="仿宋_GB2312"/>
                <w:bCs/>
                <w:color w:val="000000"/>
                <w:kern w:val="0"/>
                <w:sz w:val="24"/>
                <w:szCs w:val="24"/>
                <w:lang w:bidi="ar"/>
              </w:rPr>
              <w:t>12.拥有符合食品加工卫生标准的加工场地</w:t>
            </w:r>
          </w:p>
        </w:tc>
        <w:tc>
          <w:tcPr>
            <w:tcW w:w="1142"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exact"/>
              <w:jc w:val="center"/>
              <w:rPr>
                <w:rFonts w:hint="eastAsia" w:ascii="仿宋_GB2312" w:hAnsi="仿宋_GB2312" w:eastAsia="仿宋_GB2312" w:cs="仿宋_GB2312"/>
                <w:color w:val="000000"/>
                <w:kern w:val="0"/>
                <w:sz w:val="24"/>
                <w:szCs w:val="24"/>
                <w:lang w:bidi="ar"/>
              </w:rPr>
            </w:pPr>
            <w:r>
              <w:rPr>
                <w:rFonts w:hint="eastAsia" w:ascii="仿宋_GB2312" w:hAnsi="仿宋_GB2312" w:eastAsia="仿宋_GB2312" w:cs="仿宋_GB2312"/>
                <w:color w:val="000000"/>
                <w:kern w:val="0"/>
                <w:sz w:val="24"/>
                <w:szCs w:val="24"/>
                <w:lang w:bidi="ar"/>
              </w:rPr>
              <w:t>是/否</w:t>
            </w:r>
          </w:p>
        </w:tc>
        <w:tc>
          <w:tcPr>
            <w:tcW w:w="1183" w:type="dxa"/>
            <w:gridSpan w:val="3"/>
            <w:tcBorders>
              <w:top w:val="single" w:color="auto" w:sz="4" w:space="0"/>
              <w:left w:val="nil"/>
              <w:bottom w:val="single" w:color="auto" w:sz="4" w:space="0"/>
              <w:right w:val="nil"/>
            </w:tcBorders>
            <w:noWrap w:val="0"/>
            <w:vAlign w:val="center"/>
          </w:tcPr>
          <w:p>
            <w:pPr>
              <w:adjustRightInd w:val="0"/>
              <w:snapToGrid w:val="0"/>
              <w:spacing w:line="360" w:lineRule="exact"/>
              <w:jc w:val="center"/>
              <w:rPr>
                <w:rFonts w:hint="eastAsia"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55</w:t>
            </w:r>
          </w:p>
        </w:tc>
        <w:tc>
          <w:tcPr>
            <w:tcW w:w="1410" w:type="dxa"/>
            <w:gridSpan w:val="2"/>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exact"/>
              <w:rPr>
                <w:rFonts w:hint="eastAsia" w:ascii="仿宋_GB2312" w:hAnsi="仿宋_GB2312" w:eastAsia="仿宋_GB2312" w:cs="仿宋_GB2312"/>
                <w:color w:val="000000"/>
                <w:kern w:val="0"/>
                <w:sz w:val="24"/>
                <w:szCs w:val="24"/>
              </w:rPr>
            </w:pPr>
          </w:p>
        </w:tc>
        <w:tc>
          <w:tcPr>
            <w:tcW w:w="1177"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exact"/>
              <w:rPr>
                <w:rFonts w:hint="eastAsia" w:ascii="仿宋_GB2312" w:hAnsi="仿宋_GB2312" w:eastAsia="仿宋_GB2312" w:cs="仿宋_GB2312"/>
                <w:color w:val="000000"/>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2" w:hRule="atLeast"/>
          <w:jc w:val="center"/>
        </w:trPr>
        <w:tc>
          <w:tcPr>
            <w:tcW w:w="1061" w:type="dxa"/>
            <w:vMerge w:val="continue"/>
            <w:tcBorders>
              <w:left w:val="single" w:color="auto" w:sz="4" w:space="0"/>
              <w:right w:val="single" w:color="auto" w:sz="4" w:space="0"/>
            </w:tcBorders>
            <w:noWrap w:val="0"/>
            <w:vAlign w:val="center"/>
          </w:tcPr>
          <w:p>
            <w:pPr>
              <w:adjustRightInd w:val="0"/>
              <w:snapToGrid w:val="0"/>
              <w:spacing w:line="360" w:lineRule="exact"/>
              <w:rPr>
                <w:rFonts w:hint="eastAsia" w:ascii="仿宋_GB2312" w:hAnsi="仿宋_GB2312" w:eastAsia="仿宋_GB2312" w:cs="仿宋_GB2312"/>
                <w:bCs/>
                <w:color w:val="000000"/>
                <w:kern w:val="0"/>
                <w:sz w:val="24"/>
                <w:szCs w:val="24"/>
                <w:lang w:bidi="ar"/>
              </w:rPr>
            </w:pPr>
          </w:p>
        </w:tc>
        <w:tc>
          <w:tcPr>
            <w:tcW w:w="3595" w:type="dxa"/>
            <w:gridSpan w:val="2"/>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exact"/>
              <w:rPr>
                <w:rFonts w:hint="eastAsia" w:ascii="仿宋_GB2312" w:hAnsi="仿宋_GB2312" w:eastAsia="仿宋_GB2312" w:cs="仿宋_GB2312"/>
                <w:bCs/>
                <w:color w:val="000000"/>
                <w:kern w:val="0"/>
                <w:sz w:val="24"/>
                <w:szCs w:val="24"/>
                <w:lang w:bidi="ar"/>
              </w:rPr>
            </w:pPr>
            <w:r>
              <w:rPr>
                <w:rFonts w:hint="eastAsia" w:ascii="仿宋_GB2312" w:hAnsi="仿宋_GB2312" w:eastAsia="仿宋_GB2312" w:cs="仿宋_GB2312"/>
                <w:bCs/>
                <w:color w:val="000000"/>
                <w:kern w:val="0"/>
                <w:sz w:val="24"/>
                <w:szCs w:val="24"/>
                <w:lang w:bidi="ar"/>
              </w:rPr>
              <w:t>13.拥有与经营规模相适应的生产设施</w:t>
            </w:r>
          </w:p>
        </w:tc>
        <w:tc>
          <w:tcPr>
            <w:tcW w:w="1142"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exact"/>
              <w:jc w:val="center"/>
              <w:rPr>
                <w:rFonts w:hint="eastAsia" w:ascii="仿宋_GB2312" w:hAnsi="仿宋_GB2312" w:eastAsia="仿宋_GB2312" w:cs="仿宋_GB2312"/>
                <w:color w:val="000000"/>
                <w:kern w:val="0"/>
                <w:sz w:val="24"/>
                <w:szCs w:val="24"/>
                <w:lang w:bidi="ar"/>
              </w:rPr>
            </w:pPr>
            <w:r>
              <w:rPr>
                <w:rFonts w:hint="eastAsia" w:ascii="仿宋_GB2312" w:hAnsi="仿宋_GB2312" w:eastAsia="仿宋_GB2312" w:cs="仿宋_GB2312"/>
                <w:color w:val="000000"/>
                <w:kern w:val="0"/>
                <w:sz w:val="24"/>
                <w:szCs w:val="24"/>
                <w:lang w:bidi="ar"/>
              </w:rPr>
              <w:t>是/否</w:t>
            </w:r>
          </w:p>
        </w:tc>
        <w:tc>
          <w:tcPr>
            <w:tcW w:w="1183" w:type="dxa"/>
            <w:gridSpan w:val="3"/>
            <w:tcBorders>
              <w:top w:val="single" w:color="auto" w:sz="4" w:space="0"/>
              <w:left w:val="nil"/>
              <w:bottom w:val="single" w:color="auto" w:sz="4" w:space="0"/>
              <w:right w:val="nil"/>
            </w:tcBorders>
            <w:noWrap w:val="0"/>
            <w:vAlign w:val="center"/>
          </w:tcPr>
          <w:p>
            <w:pPr>
              <w:adjustRightInd w:val="0"/>
              <w:snapToGrid w:val="0"/>
              <w:spacing w:line="360" w:lineRule="exact"/>
              <w:jc w:val="center"/>
              <w:rPr>
                <w:rFonts w:hint="eastAsia"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56</w:t>
            </w:r>
          </w:p>
        </w:tc>
        <w:tc>
          <w:tcPr>
            <w:tcW w:w="1410" w:type="dxa"/>
            <w:gridSpan w:val="2"/>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exact"/>
              <w:rPr>
                <w:rFonts w:hint="eastAsia" w:ascii="仿宋_GB2312" w:hAnsi="仿宋_GB2312" w:eastAsia="仿宋_GB2312" w:cs="仿宋_GB2312"/>
                <w:color w:val="000000"/>
                <w:kern w:val="0"/>
                <w:sz w:val="24"/>
                <w:szCs w:val="24"/>
              </w:rPr>
            </w:pPr>
          </w:p>
        </w:tc>
        <w:tc>
          <w:tcPr>
            <w:tcW w:w="1177"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exact"/>
              <w:rPr>
                <w:rFonts w:hint="eastAsia" w:ascii="仿宋_GB2312" w:hAnsi="仿宋_GB2312" w:eastAsia="仿宋_GB2312" w:cs="仿宋_GB2312"/>
                <w:color w:val="000000"/>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2" w:hRule="atLeast"/>
          <w:jc w:val="center"/>
        </w:trPr>
        <w:tc>
          <w:tcPr>
            <w:tcW w:w="1061" w:type="dxa"/>
            <w:vMerge w:val="continue"/>
            <w:tcBorders>
              <w:left w:val="single" w:color="auto" w:sz="4" w:space="0"/>
              <w:right w:val="single" w:color="auto" w:sz="4" w:space="0"/>
            </w:tcBorders>
            <w:noWrap w:val="0"/>
            <w:vAlign w:val="center"/>
          </w:tcPr>
          <w:p>
            <w:pPr>
              <w:adjustRightInd w:val="0"/>
              <w:snapToGrid w:val="0"/>
              <w:spacing w:line="360" w:lineRule="exact"/>
              <w:rPr>
                <w:rFonts w:hint="eastAsia" w:ascii="仿宋_GB2312" w:hAnsi="仿宋_GB2312" w:eastAsia="仿宋_GB2312" w:cs="仿宋_GB2312"/>
                <w:bCs/>
                <w:color w:val="000000"/>
                <w:kern w:val="0"/>
                <w:sz w:val="24"/>
                <w:szCs w:val="24"/>
                <w:lang w:bidi="ar"/>
              </w:rPr>
            </w:pPr>
          </w:p>
        </w:tc>
        <w:tc>
          <w:tcPr>
            <w:tcW w:w="3595" w:type="dxa"/>
            <w:gridSpan w:val="2"/>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exact"/>
              <w:rPr>
                <w:rFonts w:hint="eastAsia" w:ascii="仿宋_GB2312" w:hAnsi="仿宋_GB2312" w:eastAsia="仿宋_GB2312" w:cs="仿宋_GB2312"/>
                <w:bCs/>
                <w:color w:val="000000"/>
                <w:kern w:val="0"/>
                <w:sz w:val="24"/>
                <w:szCs w:val="24"/>
                <w:lang w:bidi="ar"/>
              </w:rPr>
            </w:pPr>
            <w:r>
              <w:rPr>
                <w:rFonts w:hint="eastAsia" w:ascii="仿宋_GB2312" w:hAnsi="仿宋_GB2312" w:eastAsia="仿宋_GB2312" w:cs="仿宋_GB2312"/>
                <w:bCs/>
                <w:color w:val="000000"/>
                <w:kern w:val="0"/>
                <w:sz w:val="24"/>
                <w:szCs w:val="24"/>
                <w:lang w:bidi="ar"/>
              </w:rPr>
              <w:t>14.拥有符合国家环保要求的交易场地</w:t>
            </w:r>
          </w:p>
        </w:tc>
        <w:tc>
          <w:tcPr>
            <w:tcW w:w="1142"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exact"/>
              <w:jc w:val="center"/>
              <w:rPr>
                <w:rFonts w:hint="eastAsia" w:ascii="仿宋_GB2312" w:hAnsi="仿宋_GB2312" w:eastAsia="仿宋_GB2312" w:cs="仿宋_GB2312"/>
                <w:color w:val="000000"/>
                <w:kern w:val="0"/>
                <w:sz w:val="24"/>
                <w:szCs w:val="24"/>
                <w:lang w:bidi="ar"/>
              </w:rPr>
            </w:pPr>
            <w:r>
              <w:rPr>
                <w:rFonts w:hint="eastAsia" w:ascii="仿宋_GB2312" w:hAnsi="仿宋_GB2312" w:eastAsia="仿宋_GB2312" w:cs="仿宋_GB2312"/>
                <w:color w:val="000000"/>
                <w:kern w:val="0"/>
                <w:sz w:val="24"/>
                <w:szCs w:val="24"/>
                <w:lang w:bidi="ar"/>
              </w:rPr>
              <w:t>是/否</w:t>
            </w:r>
          </w:p>
        </w:tc>
        <w:tc>
          <w:tcPr>
            <w:tcW w:w="1183" w:type="dxa"/>
            <w:gridSpan w:val="3"/>
            <w:tcBorders>
              <w:top w:val="single" w:color="auto" w:sz="4" w:space="0"/>
              <w:left w:val="nil"/>
              <w:bottom w:val="single" w:color="auto" w:sz="4" w:space="0"/>
              <w:right w:val="nil"/>
            </w:tcBorders>
            <w:noWrap w:val="0"/>
            <w:vAlign w:val="center"/>
          </w:tcPr>
          <w:p>
            <w:pPr>
              <w:adjustRightInd w:val="0"/>
              <w:snapToGrid w:val="0"/>
              <w:spacing w:line="360" w:lineRule="exact"/>
              <w:jc w:val="center"/>
              <w:rPr>
                <w:rFonts w:hint="eastAsia"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57</w:t>
            </w:r>
          </w:p>
        </w:tc>
        <w:tc>
          <w:tcPr>
            <w:tcW w:w="1410" w:type="dxa"/>
            <w:gridSpan w:val="2"/>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exact"/>
              <w:rPr>
                <w:rFonts w:hint="eastAsia" w:ascii="仿宋_GB2312" w:hAnsi="仿宋_GB2312" w:eastAsia="仿宋_GB2312" w:cs="仿宋_GB2312"/>
                <w:color w:val="000000"/>
                <w:kern w:val="0"/>
                <w:sz w:val="24"/>
                <w:szCs w:val="24"/>
              </w:rPr>
            </w:pPr>
          </w:p>
        </w:tc>
        <w:tc>
          <w:tcPr>
            <w:tcW w:w="1177"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exact"/>
              <w:rPr>
                <w:rFonts w:hint="eastAsia" w:ascii="仿宋_GB2312" w:hAnsi="仿宋_GB2312" w:eastAsia="仿宋_GB2312" w:cs="仿宋_GB2312"/>
                <w:color w:val="000000"/>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2" w:hRule="atLeast"/>
          <w:jc w:val="center"/>
        </w:trPr>
        <w:tc>
          <w:tcPr>
            <w:tcW w:w="1061" w:type="dxa"/>
            <w:vMerge w:val="continue"/>
            <w:tcBorders>
              <w:left w:val="single" w:color="auto" w:sz="4" w:space="0"/>
              <w:bottom w:val="single" w:color="auto" w:sz="4" w:space="0"/>
              <w:right w:val="single" w:color="auto" w:sz="4" w:space="0"/>
            </w:tcBorders>
            <w:noWrap w:val="0"/>
            <w:vAlign w:val="center"/>
          </w:tcPr>
          <w:p>
            <w:pPr>
              <w:adjustRightInd w:val="0"/>
              <w:snapToGrid w:val="0"/>
              <w:spacing w:line="360" w:lineRule="exact"/>
              <w:rPr>
                <w:rFonts w:hint="eastAsia" w:ascii="仿宋_GB2312" w:hAnsi="仿宋_GB2312" w:eastAsia="仿宋_GB2312" w:cs="仿宋_GB2312"/>
                <w:bCs/>
                <w:color w:val="000000"/>
                <w:kern w:val="0"/>
                <w:sz w:val="24"/>
                <w:szCs w:val="24"/>
                <w:lang w:bidi="ar"/>
              </w:rPr>
            </w:pPr>
          </w:p>
        </w:tc>
        <w:tc>
          <w:tcPr>
            <w:tcW w:w="3595" w:type="dxa"/>
            <w:gridSpan w:val="2"/>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exact"/>
              <w:rPr>
                <w:rFonts w:hint="eastAsia" w:ascii="仿宋_GB2312" w:hAnsi="仿宋_GB2312" w:eastAsia="仿宋_GB2312" w:cs="仿宋_GB2312"/>
                <w:bCs/>
                <w:color w:val="000000"/>
                <w:kern w:val="0"/>
                <w:sz w:val="24"/>
                <w:szCs w:val="24"/>
                <w:lang w:bidi="ar"/>
              </w:rPr>
            </w:pPr>
            <w:r>
              <w:rPr>
                <w:rFonts w:hint="eastAsia" w:ascii="仿宋_GB2312" w:hAnsi="仿宋_GB2312" w:eastAsia="仿宋_GB2312" w:cs="仿宋_GB2312"/>
                <w:bCs/>
                <w:color w:val="000000"/>
                <w:kern w:val="0"/>
                <w:sz w:val="24"/>
                <w:szCs w:val="24"/>
                <w:lang w:bidi="ar"/>
              </w:rPr>
              <w:t>15.拥有农产品保鲜贮运设施</w:t>
            </w:r>
          </w:p>
        </w:tc>
        <w:tc>
          <w:tcPr>
            <w:tcW w:w="1142"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exact"/>
              <w:jc w:val="center"/>
              <w:rPr>
                <w:rFonts w:hint="eastAsia" w:ascii="仿宋_GB2312" w:hAnsi="仿宋_GB2312" w:eastAsia="仿宋_GB2312" w:cs="仿宋_GB2312"/>
                <w:color w:val="000000"/>
                <w:kern w:val="0"/>
                <w:sz w:val="24"/>
                <w:szCs w:val="24"/>
                <w:lang w:bidi="ar"/>
              </w:rPr>
            </w:pPr>
            <w:r>
              <w:rPr>
                <w:rFonts w:hint="eastAsia" w:ascii="仿宋_GB2312" w:hAnsi="仿宋_GB2312" w:eastAsia="仿宋_GB2312" w:cs="仿宋_GB2312"/>
                <w:color w:val="000000"/>
                <w:kern w:val="0"/>
                <w:sz w:val="24"/>
                <w:szCs w:val="24"/>
                <w:lang w:bidi="ar"/>
              </w:rPr>
              <w:t>是/否</w:t>
            </w:r>
          </w:p>
        </w:tc>
        <w:tc>
          <w:tcPr>
            <w:tcW w:w="1183" w:type="dxa"/>
            <w:gridSpan w:val="3"/>
            <w:tcBorders>
              <w:top w:val="single" w:color="auto" w:sz="4" w:space="0"/>
              <w:left w:val="nil"/>
              <w:bottom w:val="single" w:color="auto" w:sz="4" w:space="0"/>
              <w:right w:val="nil"/>
            </w:tcBorders>
            <w:noWrap w:val="0"/>
            <w:vAlign w:val="center"/>
          </w:tcPr>
          <w:p>
            <w:pPr>
              <w:adjustRightInd w:val="0"/>
              <w:snapToGrid w:val="0"/>
              <w:spacing w:line="360" w:lineRule="exact"/>
              <w:jc w:val="center"/>
              <w:rPr>
                <w:rFonts w:hint="eastAsia"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58</w:t>
            </w:r>
          </w:p>
        </w:tc>
        <w:tc>
          <w:tcPr>
            <w:tcW w:w="1410" w:type="dxa"/>
            <w:gridSpan w:val="2"/>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exact"/>
              <w:rPr>
                <w:rFonts w:hint="eastAsia" w:ascii="仿宋_GB2312" w:hAnsi="仿宋_GB2312" w:eastAsia="仿宋_GB2312" w:cs="仿宋_GB2312"/>
                <w:color w:val="000000"/>
                <w:kern w:val="0"/>
                <w:sz w:val="24"/>
                <w:szCs w:val="24"/>
              </w:rPr>
            </w:pPr>
          </w:p>
        </w:tc>
        <w:tc>
          <w:tcPr>
            <w:tcW w:w="1177"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exact"/>
              <w:rPr>
                <w:rFonts w:hint="eastAsia" w:ascii="仿宋_GB2312" w:hAnsi="仿宋_GB2312" w:eastAsia="仿宋_GB2312" w:cs="仿宋_GB2312"/>
                <w:color w:val="000000"/>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2" w:hRule="atLeast"/>
          <w:jc w:val="center"/>
        </w:trPr>
        <w:tc>
          <w:tcPr>
            <w:tcW w:w="1061" w:type="dxa"/>
            <w:vMerge w:val="restart"/>
            <w:tcBorders>
              <w:top w:val="single" w:color="auto" w:sz="4" w:space="0"/>
              <w:left w:val="single" w:color="auto" w:sz="4" w:space="0"/>
              <w:right w:val="single" w:color="auto" w:sz="4" w:space="0"/>
            </w:tcBorders>
            <w:noWrap w:val="0"/>
            <w:vAlign w:val="center"/>
          </w:tcPr>
          <w:p>
            <w:pPr>
              <w:adjustRightInd w:val="0"/>
              <w:snapToGrid w:val="0"/>
              <w:spacing w:line="360" w:lineRule="exact"/>
              <w:rPr>
                <w:rFonts w:hint="eastAsia" w:ascii="仿宋_GB2312" w:hAnsi="仿宋_GB2312" w:eastAsia="仿宋_GB2312" w:cs="仿宋_GB2312"/>
                <w:bCs/>
                <w:color w:val="000000"/>
                <w:kern w:val="0"/>
                <w:sz w:val="24"/>
                <w:szCs w:val="24"/>
                <w:lang w:bidi="ar"/>
              </w:rPr>
            </w:pPr>
            <w:r>
              <w:rPr>
                <w:rFonts w:hint="eastAsia" w:ascii="仿宋_GB2312" w:hAnsi="仿宋_GB2312" w:eastAsia="仿宋_GB2312" w:cs="仿宋_GB2312"/>
                <w:bCs/>
                <w:color w:val="000000"/>
                <w:kern w:val="0"/>
                <w:sz w:val="24"/>
                <w:szCs w:val="24"/>
                <w:lang w:bidi="ar"/>
              </w:rPr>
              <w:t>农产品批发市场型企业</w:t>
            </w:r>
          </w:p>
        </w:tc>
        <w:tc>
          <w:tcPr>
            <w:tcW w:w="3595" w:type="dxa"/>
            <w:gridSpan w:val="2"/>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exact"/>
              <w:rPr>
                <w:rFonts w:hint="eastAsia" w:ascii="仿宋_GB2312" w:hAnsi="仿宋_GB2312" w:eastAsia="仿宋_GB2312" w:cs="仿宋_GB2312"/>
                <w:bCs/>
                <w:color w:val="000000"/>
                <w:kern w:val="0"/>
                <w:sz w:val="24"/>
                <w:szCs w:val="24"/>
                <w:lang w:bidi="ar"/>
              </w:rPr>
            </w:pPr>
            <w:r>
              <w:rPr>
                <w:rFonts w:hint="eastAsia" w:ascii="仿宋_GB2312" w:hAnsi="仿宋_GB2312" w:eastAsia="仿宋_GB2312" w:cs="仿宋_GB2312"/>
                <w:bCs/>
                <w:color w:val="000000"/>
                <w:kern w:val="0"/>
                <w:sz w:val="24"/>
                <w:szCs w:val="24"/>
                <w:lang w:bidi="ar"/>
              </w:rPr>
              <w:t>16.拥有符合国家环保要求的交易场地</w:t>
            </w:r>
          </w:p>
        </w:tc>
        <w:tc>
          <w:tcPr>
            <w:tcW w:w="1142"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exact"/>
              <w:jc w:val="center"/>
              <w:rPr>
                <w:rFonts w:hint="eastAsia" w:ascii="仿宋_GB2312" w:hAnsi="仿宋_GB2312" w:eastAsia="仿宋_GB2312" w:cs="仿宋_GB2312"/>
                <w:color w:val="000000"/>
                <w:kern w:val="0"/>
                <w:sz w:val="24"/>
                <w:szCs w:val="24"/>
                <w:lang w:bidi="ar"/>
              </w:rPr>
            </w:pPr>
            <w:r>
              <w:rPr>
                <w:rFonts w:hint="eastAsia" w:ascii="仿宋_GB2312" w:hAnsi="仿宋_GB2312" w:eastAsia="仿宋_GB2312" w:cs="仿宋_GB2312"/>
                <w:color w:val="000000"/>
                <w:kern w:val="0"/>
                <w:sz w:val="24"/>
                <w:szCs w:val="24"/>
                <w:lang w:bidi="ar"/>
              </w:rPr>
              <w:t>是/否</w:t>
            </w:r>
          </w:p>
        </w:tc>
        <w:tc>
          <w:tcPr>
            <w:tcW w:w="1183" w:type="dxa"/>
            <w:gridSpan w:val="3"/>
            <w:tcBorders>
              <w:top w:val="single" w:color="auto" w:sz="4" w:space="0"/>
              <w:left w:val="nil"/>
              <w:bottom w:val="single" w:color="auto" w:sz="4" w:space="0"/>
              <w:right w:val="nil"/>
            </w:tcBorders>
            <w:noWrap w:val="0"/>
            <w:vAlign w:val="center"/>
          </w:tcPr>
          <w:p>
            <w:pPr>
              <w:adjustRightInd w:val="0"/>
              <w:snapToGrid w:val="0"/>
              <w:spacing w:line="360" w:lineRule="exact"/>
              <w:jc w:val="center"/>
              <w:rPr>
                <w:rFonts w:hint="eastAsia"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59</w:t>
            </w:r>
          </w:p>
        </w:tc>
        <w:tc>
          <w:tcPr>
            <w:tcW w:w="1410" w:type="dxa"/>
            <w:gridSpan w:val="2"/>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exact"/>
              <w:rPr>
                <w:rFonts w:hint="eastAsia" w:ascii="仿宋_GB2312" w:hAnsi="仿宋_GB2312" w:eastAsia="仿宋_GB2312" w:cs="仿宋_GB2312"/>
                <w:color w:val="000000"/>
                <w:kern w:val="0"/>
                <w:sz w:val="24"/>
                <w:szCs w:val="24"/>
              </w:rPr>
            </w:pPr>
          </w:p>
        </w:tc>
        <w:tc>
          <w:tcPr>
            <w:tcW w:w="1177"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exact"/>
              <w:rPr>
                <w:rFonts w:hint="eastAsia" w:ascii="仿宋_GB2312" w:hAnsi="仿宋_GB2312" w:eastAsia="仿宋_GB2312" w:cs="仿宋_GB2312"/>
                <w:color w:val="000000"/>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2" w:hRule="atLeast"/>
          <w:jc w:val="center"/>
        </w:trPr>
        <w:tc>
          <w:tcPr>
            <w:tcW w:w="1061" w:type="dxa"/>
            <w:vMerge w:val="continue"/>
            <w:tcBorders>
              <w:left w:val="single" w:color="auto" w:sz="4" w:space="0"/>
              <w:right w:val="single" w:color="auto" w:sz="4" w:space="0"/>
            </w:tcBorders>
            <w:noWrap w:val="0"/>
            <w:vAlign w:val="center"/>
          </w:tcPr>
          <w:p>
            <w:pPr>
              <w:adjustRightInd w:val="0"/>
              <w:snapToGrid w:val="0"/>
              <w:spacing w:line="360" w:lineRule="exact"/>
              <w:rPr>
                <w:rFonts w:hint="eastAsia" w:ascii="仿宋_GB2312" w:hAnsi="仿宋_GB2312" w:eastAsia="仿宋_GB2312" w:cs="仿宋_GB2312"/>
                <w:bCs/>
                <w:color w:val="000000"/>
                <w:kern w:val="0"/>
                <w:sz w:val="24"/>
                <w:szCs w:val="24"/>
                <w:lang w:bidi="ar"/>
              </w:rPr>
            </w:pPr>
          </w:p>
        </w:tc>
        <w:tc>
          <w:tcPr>
            <w:tcW w:w="3595" w:type="dxa"/>
            <w:gridSpan w:val="2"/>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exact"/>
              <w:rPr>
                <w:rFonts w:hint="eastAsia" w:ascii="仿宋_GB2312" w:hAnsi="仿宋_GB2312" w:eastAsia="仿宋_GB2312" w:cs="仿宋_GB2312"/>
                <w:bCs/>
                <w:color w:val="000000"/>
                <w:kern w:val="0"/>
                <w:sz w:val="24"/>
                <w:szCs w:val="24"/>
                <w:lang w:bidi="ar"/>
              </w:rPr>
            </w:pPr>
            <w:r>
              <w:rPr>
                <w:rFonts w:hint="eastAsia" w:ascii="仿宋_GB2312" w:hAnsi="仿宋_GB2312" w:eastAsia="仿宋_GB2312" w:cs="仿宋_GB2312"/>
                <w:bCs/>
                <w:color w:val="000000"/>
                <w:kern w:val="0"/>
                <w:sz w:val="24"/>
                <w:szCs w:val="24"/>
                <w:lang w:bidi="ar"/>
              </w:rPr>
              <w:t>17.拥有相关运输、贮藏贮运设施</w:t>
            </w:r>
          </w:p>
        </w:tc>
        <w:tc>
          <w:tcPr>
            <w:tcW w:w="1142"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exact"/>
              <w:jc w:val="center"/>
              <w:rPr>
                <w:rFonts w:hint="eastAsia" w:ascii="仿宋_GB2312" w:hAnsi="仿宋_GB2312" w:eastAsia="仿宋_GB2312" w:cs="仿宋_GB2312"/>
                <w:color w:val="000000"/>
                <w:kern w:val="0"/>
                <w:sz w:val="24"/>
                <w:szCs w:val="24"/>
                <w:lang w:bidi="ar"/>
              </w:rPr>
            </w:pPr>
            <w:r>
              <w:rPr>
                <w:rFonts w:hint="eastAsia" w:ascii="仿宋_GB2312" w:hAnsi="仿宋_GB2312" w:eastAsia="仿宋_GB2312" w:cs="仿宋_GB2312"/>
                <w:color w:val="000000"/>
                <w:kern w:val="0"/>
                <w:sz w:val="24"/>
                <w:szCs w:val="24"/>
                <w:lang w:bidi="ar"/>
              </w:rPr>
              <w:t>是/否</w:t>
            </w:r>
          </w:p>
        </w:tc>
        <w:tc>
          <w:tcPr>
            <w:tcW w:w="1183" w:type="dxa"/>
            <w:gridSpan w:val="3"/>
            <w:tcBorders>
              <w:top w:val="single" w:color="auto" w:sz="4" w:space="0"/>
              <w:left w:val="nil"/>
              <w:bottom w:val="single" w:color="auto" w:sz="4" w:space="0"/>
              <w:right w:val="nil"/>
            </w:tcBorders>
            <w:noWrap w:val="0"/>
            <w:vAlign w:val="center"/>
          </w:tcPr>
          <w:p>
            <w:pPr>
              <w:adjustRightInd w:val="0"/>
              <w:snapToGrid w:val="0"/>
              <w:spacing w:line="360" w:lineRule="exact"/>
              <w:jc w:val="center"/>
              <w:rPr>
                <w:rFonts w:hint="eastAsia"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60</w:t>
            </w:r>
          </w:p>
        </w:tc>
        <w:tc>
          <w:tcPr>
            <w:tcW w:w="1410" w:type="dxa"/>
            <w:gridSpan w:val="2"/>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exact"/>
              <w:rPr>
                <w:rFonts w:hint="eastAsia" w:ascii="仿宋_GB2312" w:hAnsi="仿宋_GB2312" w:eastAsia="仿宋_GB2312" w:cs="仿宋_GB2312"/>
                <w:color w:val="000000"/>
                <w:kern w:val="0"/>
                <w:sz w:val="24"/>
                <w:szCs w:val="24"/>
              </w:rPr>
            </w:pPr>
          </w:p>
        </w:tc>
        <w:tc>
          <w:tcPr>
            <w:tcW w:w="1177"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exact"/>
              <w:rPr>
                <w:rFonts w:hint="eastAsia" w:ascii="仿宋_GB2312" w:hAnsi="仿宋_GB2312" w:eastAsia="仿宋_GB2312" w:cs="仿宋_GB2312"/>
                <w:color w:val="000000"/>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2" w:hRule="atLeast"/>
          <w:jc w:val="center"/>
        </w:trPr>
        <w:tc>
          <w:tcPr>
            <w:tcW w:w="1061" w:type="dxa"/>
            <w:vMerge w:val="restart"/>
            <w:tcBorders>
              <w:left w:val="single" w:color="auto" w:sz="4" w:space="0"/>
              <w:right w:val="single" w:color="auto" w:sz="4" w:space="0"/>
            </w:tcBorders>
            <w:noWrap w:val="0"/>
            <w:vAlign w:val="center"/>
          </w:tcPr>
          <w:p>
            <w:pPr>
              <w:adjustRightInd w:val="0"/>
              <w:snapToGrid w:val="0"/>
              <w:spacing w:line="360" w:lineRule="exact"/>
              <w:rPr>
                <w:rFonts w:hint="eastAsia" w:ascii="仿宋_GB2312" w:hAnsi="仿宋_GB2312" w:eastAsia="仿宋_GB2312" w:cs="仿宋_GB2312"/>
                <w:bCs/>
                <w:color w:val="000000"/>
                <w:kern w:val="0"/>
                <w:sz w:val="24"/>
                <w:szCs w:val="24"/>
                <w:lang w:bidi="ar"/>
              </w:rPr>
            </w:pPr>
            <w:r>
              <w:rPr>
                <w:rFonts w:hint="eastAsia" w:ascii="仿宋_GB2312" w:hAnsi="仿宋_GB2312" w:eastAsia="仿宋_GB2312" w:cs="仿宋_GB2312"/>
                <w:bCs/>
                <w:color w:val="000000"/>
                <w:kern w:val="0"/>
                <w:sz w:val="24"/>
                <w:szCs w:val="24"/>
                <w:lang w:bidi="ar"/>
              </w:rPr>
              <w:t>农产品电子商务型企业</w:t>
            </w:r>
          </w:p>
        </w:tc>
        <w:tc>
          <w:tcPr>
            <w:tcW w:w="3595" w:type="dxa"/>
            <w:gridSpan w:val="2"/>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exact"/>
              <w:rPr>
                <w:rFonts w:hint="eastAsia" w:ascii="仿宋_GB2312" w:hAnsi="仿宋_GB2312" w:eastAsia="仿宋_GB2312" w:cs="仿宋_GB2312"/>
                <w:bCs/>
                <w:color w:val="000000"/>
                <w:kern w:val="0"/>
                <w:sz w:val="24"/>
                <w:szCs w:val="24"/>
                <w:lang w:bidi="ar"/>
              </w:rPr>
            </w:pPr>
            <w:r>
              <w:rPr>
                <w:rFonts w:hint="eastAsia" w:ascii="仿宋_GB2312" w:hAnsi="仿宋_GB2312" w:eastAsia="仿宋_GB2312" w:cs="仿宋_GB2312"/>
                <w:bCs/>
                <w:color w:val="000000"/>
                <w:kern w:val="0"/>
                <w:sz w:val="24"/>
                <w:szCs w:val="24"/>
                <w:lang w:bidi="ar"/>
              </w:rPr>
              <w:t>18.拥有实体体验店</w:t>
            </w:r>
          </w:p>
        </w:tc>
        <w:tc>
          <w:tcPr>
            <w:tcW w:w="1142"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exact"/>
              <w:jc w:val="center"/>
              <w:rPr>
                <w:rFonts w:hint="eastAsia" w:ascii="仿宋_GB2312" w:hAnsi="仿宋_GB2312" w:eastAsia="仿宋_GB2312" w:cs="仿宋_GB2312"/>
                <w:color w:val="000000"/>
                <w:kern w:val="0"/>
                <w:sz w:val="24"/>
                <w:szCs w:val="24"/>
                <w:lang w:bidi="ar"/>
              </w:rPr>
            </w:pPr>
            <w:r>
              <w:rPr>
                <w:rFonts w:hint="eastAsia" w:ascii="仿宋_GB2312" w:hAnsi="仿宋_GB2312" w:eastAsia="仿宋_GB2312" w:cs="仿宋_GB2312"/>
                <w:color w:val="000000"/>
                <w:kern w:val="0"/>
                <w:sz w:val="24"/>
                <w:szCs w:val="24"/>
                <w:lang w:bidi="ar"/>
              </w:rPr>
              <w:t>是/否</w:t>
            </w:r>
          </w:p>
        </w:tc>
        <w:tc>
          <w:tcPr>
            <w:tcW w:w="1183" w:type="dxa"/>
            <w:gridSpan w:val="3"/>
            <w:tcBorders>
              <w:top w:val="single" w:color="auto" w:sz="4" w:space="0"/>
              <w:left w:val="nil"/>
              <w:bottom w:val="single" w:color="auto" w:sz="4" w:space="0"/>
              <w:right w:val="nil"/>
            </w:tcBorders>
            <w:noWrap w:val="0"/>
            <w:vAlign w:val="center"/>
          </w:tcPr>
          <w:p>
            <w:pPr>
              <w:adjustRightInd w:val="0"/>
              <w:snapToGrid w:val="0"/>
              <w:spacing w:line="360" w:lineRule="exact"/>
              <w:jc w:val="center"/>
              <w:rPr>
                <w:rFonts w:hint="eastAsia"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61</w:t>
            </w:r>
          </w:p>
        </w:tc>
        <w:tc>
          <w:tcPr>
            <w:tcW w:w="1410" w:type="dxa"/>
            <w:gridSpan w:val="2"/>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exact"/>
              <w:rPr>
                <w:rFonts w:hint="eastAsia" w:ascii="仿宋_GB2312" w:hAnsi="仿宋_GB2312" w:eastAsia="仿宋_GB2312" w:cs="仿宋_GB2312"/>
                <w:color w:val="000000"/>
                <w:kern w:val="0"/>
                <w:sz w:val="24"/>
                <w:szCs w:val="24"/>
              </w:rPr>
            </w:pPr>
          </w:p>
        </w:tc>
        <w:tc>
          <w:tcPr>
            <w:tcW w:w="1177"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exact"/>
              <w:rPr>
                <w:rFonts w:hint="eastAsia" w:ascii="仿宋_GB2312" w:hAnsi="仿宋_GB2312" w:eastAsia="仿宋_GB2312" w:cs="仿宋_GB2312"/>
                <w:color w:val="000000"/>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2" w:hRule="atLeast"/>
          <w:jc w:val="center"/>
        </w:trPr>
        <w:tc>
          <w:tcPr>
            <w:tcW w:w="1061" w:type="dxa"/>
            <w:vMerge w:val="continue"/>
            <w:tcBorders>
              <w:left w:val="single" w:color="auto" w:sz="4" w:space="0"/>
              <w:right w:val="single" w:color="auto" w:sz="4" w:space="0"/>
            </w:tcBorders>
            <w:noWrap w:val="0"/>
            <w:vAlign w:val="center"/>
          </w:tcPr>
          <w:p>
            <w:pPr>
              <w:adjustRightInd w:val="0"/>
              <w:snapToGrid w:val="0"/>
              <w:spacing w:line="360" w:lineRule="exact"/>
              <w:rPr>
                <w:rFonts w:hint="eastAsia" w:ascii="仿宋_GB2312" w:hAnsi="仿宋_GB2312" w:eastAsia="仿宋_GB2312" w:cs="仿宋_GB2312"/>
                <w:bCs/>
                <w:color w:val="000000"/>
                <w:kern w:val="0"/>
                <w:sz w:val="24"/>
                <w:szCs w:val="24"/>
                <w:lang w:bidi="ar"/>
              </w:rPr>
            </w:pPr>
          </w:p>
        </w:tc>
        <w:tc>
          <w:tcPr>
            <w:tcW w:w="3595" w:type="dxa"/>
            <w:gridSpan w:val="2"/>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exact"/>
              <w:rPr>
                <w:rFonts w:hint="eastAsia" w:ascii="仿宋_GB2312" w:hAnsi="仿宋_GB2312" w:eastAsia="仿宋_GB2312" w:cs="仿宋_GB2312"/>
                <w:bCs/>
                <w:color w:val="000000"/>
                <w:kern w:val="0"/>
                <w:sz w:val="24"/>
                <w:szCs w:val="24"/>
                <w:lang w:bidi="ar"/>
              </w:rPr>
            </w:pPr>
            <w:r>
              <w:rPr>
                <w:rFonts w:hint="eastAsia" w:ascii="仿宋_GB2312" w:hAnsi="仿宋_GB2312" w:eastAsia="仿宋_GB2312" w:cs="仿宋_GB2312"/>
                <w:bCs/>
                <w:color w:val="000000"/>
                <w:kern w:val="0"/>
                <w:sz w:val="24"/>
                <w:szCs w:val="24"/>
                <w:lang w:bidi="ar"/>
              </w:rPr>
              <w:t>19.拥有保鲜贮运或其他配套设施</w:t>
            </w:r>
          </w:p>
        </w:tc>
        <w:tc>
          <w:tcPr>
            <w:tcW w:w="1142"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exact"/>
              <w:jc w:val="center"/>
              <w:rPr>
                <w:rFonts w:hint="eastAsia" w:ascii="仿宋_GB2312" w:hAnsi="仿宋_GB2312" w:eastAsia="仿宋_GB2312" w:cs="仿宋_GB2312"/>
                <w:color w:val="000000"/>
                <w:kern w:val="0"/>
                <w:sz w:val="24"/>
                <w:szCs w:val="24"/>
                <w:lang w:bidi="ar"/>
              </w:rPr>
            </w:pPr>
            <w:r>
              <w:rPr>
                <w:rFonts w:hint="eastAsia" w:ascii="仿宋_GB2312" w:hAnsi="仿宋_GB2312" w:eastAsia="仿宋_GB2312" w:cs="仿宋_GB2312"/>
                <w:color w:val="000000"/>
                <w:kern w:val="0"/>
                <w:sz w:val="24"/>
                <w:szCs w:val="24"/>
                <w:lang w:bidi="ar"/>
              </w:rPr>
              <w:t>是/否</w:t>
            </w:r>
          </w:p>
        </w:tc>
        <w:tc>
          <w:tcPr>
            <w:tcW w:w="1183" w:type="dxa"/>
            <w:gridSpan w:val="3"/>
            <w:tcBorders>
              <w:top w:val="single" w:color="auto" w:sz="4" w:space="0"/>
              <w:left w:val="nil"/>
              <w:bottom w:val="single" w:color="auto" w:sz="4" w:space="0"/>
              <w:right w:val="nil"/>
            </w:tcBorders>
            <w:noWrap w:val="0"/>
            <w:vAlign w:val="center"/>
          </w:tcPr>
          <w:p>
            <w:pPr>
              <w:adjustRightInd w:val="0"/>
              <w:snapToGrid w:val="0"/>
              <w:spacing w:line="360" w:lineRule="exact"/>
              <w:jc w:val="center"/>
              <w:rPr>
                <w:rFonts w:hint="eastAsia"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62</w:t>
            </w:r>
          </w:p>
        </w:tc>
        <w:tc>
          <w:tcPr>
            <w:tcW w:w="1410" w:type="dxa"/>
            <w:gridSpan w:val="2"/>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exact"/>
              <w:rPr>
                <w:rFonts w:hint="eastAsia" w:ascii="仿宋_GB2312" w:hAnsi="仿宋_GB2312" w:eastAsia="仿宋_GB2312" w:cs="仿宋_GB2312"/>
                <w:color w:val="000000"/>
                <w:kern w:val="0"/>
                <w:sz w:val="24"/>
                <w:szCs w:val="24"/>
              </w:rPr>
            </w:pPr>
          </w:p>
        </w:tc>
        <w:tc>
          <w:tcPr>
            <w:tcW w:w="1177"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exact"/>
              <w:rPr>
                <w:rFonts w:hint="eastAsia" w:ascii="仿宋_GB2312" w:hAnsi="仿宋_GB2312" w:eastAsia="仿宋_GB2312" w:cs="仿宋_GB2312"/>
                <w:color w:val="000000"/>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2" w:hRule="atLeast"/>
          <w:jc w:val="center"/>
        </w:trPr>
        <w:tc>
          <w:tcPr>
            <w:tcW w:w="1061" w:type="dxa"/>
            <w:tcBorders>
              <w:left w:val="single" w:color="auto" w:sz="4" w:space="0"/>
              <w:right w:val="single" w:color="auto" w:sz="4" w:space="0"/>
            </w:tcBorders>
            <w:noWrap w:val="0"/>
            <w:vAlign w:val="center"/>
          </w:tcPr>
          <w:p>
            <w:pPr>
              <w:adjustRightInd w:val="0"/>
              <w:snapToGrid w:val="0"/>
              <w:spacing w:line="360" w:lineRule="exact"/>
              <w:rPr>
                <w:rFonts w:hint="eastAsia" w:ascii="仿宋_GB2312" w:hAnsi="仿宋_GB2312" w:eastAsia="仿宋_GB2312" w:cs="仿宋_GB2312"/>
                <w:bCs/>
                <w:color w:val="000000"/>
                <w:kern w:val="0"/>
                <w:sz w:val="24"/>
                <w:szCs w:val="24"/>
                <w:lang w:bidi="ar"/>
              </w:rPr>
            </w:pPr>
            <w:r>
              <w:rPr>
                <w:rFonts w:hint="eastAsia" w:ascii="仿宋_GB2312" w:hAnsi="仿宋_GB2312" w:eastAsia="仿宋_GB2312" w:cs="仿宋_GB2312"/>
                <w:bCs/>
                <w:color w:val="000000"/>
                <w:kern w:val="0"/>
                <w:sz w:val="24"/>
                <w:szCs w:val="24"/>
                <w:lang w:bidi="ar"/>
              </w:rPr>
              <w:t>农</w:t>
            </w:r>
            <w:r>
              <w:rPr>
                <w:rFonts w:hint="eastAsia" w:ascii="仿宋_GB2312" w:hAnsi="仿宋_GB2312" w:eastAsia="仿宋_GB2312" w:cs="仿宋_GB2312"/>
                <w:bCs/>
                <w:color w:val="000000"/>
                <w:spacing w:val="-6"/>
                <w:kern w:val="0"/>
                <w:sz w:val="24"/>
                <w:szCs w:val="24"/>
                <w:lang w:bidi="ar"/>
              </w:rPr>
              <w:t>技推广类企</w:t>
            </w:r>
            <w:r>
              <w:rPr>
                <w:rFonts w:hint="eastAsia" w:ascii="仿宋_GB2312" w:hAnsi="仿宋_GB2312" w:eastAsia="仿宋_GB2312" w:cs="仿宋_GB2312"/>
                <w:bCs/>
                <w:color w:val="000000"/>
                <w:kern w:val="0"/>
                <w:sz w:val="24"/>
                <w:szCs w:val="24"/>
                <w:lang w:bidi="ar"/>
              </w:rPr>
              <w:t>业</w:t>
            </w:r>
          </w:p>
        </w:tc>
        <w:tc>
          <w:tcPr>
            <w:tcW w:w="3595" w:type="dxa"/>
            <w:gridSpan w:val="2"/>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exact"/>
              <w:rPr>
                <w:rFonts w:hint="eastAsia" w:ascii="仿宋_GB2312" w:hAnsi="仿宋_GB2312" w:eastAsia="仿宋_GB2312" w:cs="仿宋_GB2312"/>
                <w:bCs/>
                <w:color w:val="000000"/>
                <w:kern w:val="0"/>
                <w:sz w:val="24"/>
                <w:szCs w:val="24"/>
                <w:lang w:bidi="ar"/>
              </w:rPr>
            </w:pPr>
            <w:r>
              <w:rPr>
                <w:rFonts w:hint="eastAsia" w:ascii="仿宋_GB2312" w:hAnsi="仿宋_GB2312" w:eastAsia="仿宋_GB2312" w:cs="仿宋_GB2312"/>
                <w:bCs/>
                <w:color w:val="000000"/>
                <w:kern w:val="0"/>
                <w:sz w:val="24"/>
                <w:szCs w:val="24"/>
                <w:lang w:bidi="ar"/>
              </w:rPr>
              <w:t>20.企业自有先进技术（良种）在全省范围推广面积</w:t>
            </w:r>
          </w:p>
        </w:tc>
        <w:tc>
          <w:tcPr>
            <w:tcW w:w="1142"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exact"/>
              <w:jc w:val="center"/>
              <w:rPr>
                <w:rFonts w:hint="eastAsia" w:ascii="仿宋_GB2312" w:hAnsi="仿宋_GB2312" w:eastAsia="仿宋_GB2312" w:cs="仿宋_GB2312"/>
                <w:color w:val="000000"/>
                <w:kern w:val="0"/>
                <w:sz w:val="24"/>
                <w:szCs w:val="24"/>
                <w:lang w:bidi="ar"/>
              </w:rPr>
            </w:pPr>
            <w:r>
              <w:rPr>
                <w:rFonts w:hint="eastAsia" w:ascii="仿宋_GB2312" w:hAnsi="仿宋_GB2312" w:eastAsia="仿宋_GB2312" w:cs="仿宋_GB2312"/>
                <w:color w:val="000000"/>
                <w:kern w:val="0"/>
                <w:sz w:val="24"/>
                <w:szCs w:val="24"/>
                <w:lang w:bidi="ar"/>
              </w:rPr>
              <w:t>亩</w:t>
            </w:r>
          </w:p>
        </w:tc>
        <w:tc>
          <w:tcPr>
            <w:tcW w:w="1183" w:type="dxa"/>
            <w:gridSpan w:val="3"/>
            <w:tcBorders>
              <w:top w:val="single" w:color="auto" w:sz="4" w:space="0"/>
              <w:left w:val="nil"/>
              <w:bottom w:val="single" w:color="auto" w:sz="4" w:space="0"/>
              <w:right w:val="nil"/>
            </w:tcBorders>
            <w:noWrap w:val="0"/>
            <w:vAlign w:val="center"/>
          </w:tcPr>
          <w:p>
            <w:pPr>
              <w:adjustRightInd w:val="0"/>
              <w:snapToGrid w:val="0"/>
              <w:spacing w:line="360" w:lineRule="exact"/>
              <w:jc w:val="center"/>
              <w:rPr>
                <w:rFonts w:hint="eastAsia"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63</w:t>
            </w:r>
          </w:p>
        </w:tc>
        <w:tc>
          <w:tcPr>
            <w:tcW w:w="1410" w:type="dxa"/>
            <w:gridSpan w:val="2"/>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exact"/>
              <w:rPr>
                <w:rFonts w:hint="eastAsia" w:ascii="仿宋_GB2312" w:hAnsi="仿宋_GB2312" w:eastAsia="仿宋_GB2312" w:cs="仿宋_GB2312"/>
                <w:color w:val="000000"/>
                <w:kern w:val="0"/>
                <w:sz w:val="24"/>
                <w:szCs w:val="24"/>
              </w:rPr>
            </w:pPr>
          </w:p>
        </w:tc>
        <w:tc>
          <w:tcPr>
            <w:tcW w:w="1177"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exact"/>
              <w:rPr>
                <w:rFonts w:hint="eastAsia" w:ascii="仿宋_GB2312" w:hAnsi="仿宋_GB2312" w:eastAsia="仿宋_GB2312" w:cs="仿宋_GB2312"/>
                <w:color w:val="000000"/>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2" w:hRule="atLeast"/>
          <w:jc w:val="center"/>
        </w:trPr>
        <w:tc>
          <w:tcPr>
            <w:tcW w:w="1061" w:type="dxa"/>
            <w:vMerge w:val="restart"/>
            <w:tcBorders>
              <w:left w:val="single" w:color="auto" w:sz="4" w:space="0"/>
              <w:right w:val="single" w:color="auto" w:sz="4" w:space="0"/>
            </w:tcBorders>
            <w:noWrap w:val="0"/>
            <w:vAlign w:val="center"/>
          </w:tcPr>
          <w:p>
            <w:pPr>
              <w:adjustRightInd w:val="0"/>
              <w:snapToGrid w:val="0"/>
              <w:spacing w:line="360" w:lineRule="exact"/>
              <w:rPr>
                <w:rFonts w:hint="eastAsia" w:ascii="仿宋_GB2312" w:hAnsi="仿宋_GB2312" w:eastAsia="仿宋_GB2312" w:cs="仿宋_GB2312"/>
                <w:bCs/>
                <w:color w:val="000000"/>
                <w:kern w:val="0"/>
                <w:sz w:val="24"/>
                <w:szCs w:val="24"/>
                <w:lang w:bidi="ar"/>
              </w:rPr>
            </w:pPr>
            <w:r>
              <w:rPr>
                <w:rFonts w:hint="eastAsia" w:ascii="仿宋_GB2312" w:hAnsi="仿宋_GB2312" w:eastAsia="仿宋_GB2312" w:cs="仿宋_GB2312"/>
                <w:bCs/>
                <w:color w:val="000000"/>
                <w:kern w:val="0"/>
                <w:sz w:val="24"/>
                <w:szCs w:val="24"/>
                <w:lang w:bidi="ar"/>
              </w:rPr>
              <w:t>其他涉农企业</w:t>
            </w:r>
          </w:p>
        </w:tc>
        <w:tc>
          <w:tcPr>
            <w:tcW w:w="3595" w:type="dxa"/>
            <w:gridSpan w:val="2"/>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exact"/>
              <w:rPr>
                <w:rFonts w:hint="eastAsia" w:ascii="仿宋_GB2312" w:hAnsi="仿宋_GB2312" w:eastAsia="仿宋_GB2312" w:cs="仿宋_GB2312"/>
                <w:bCs/>
                <w:color w:val="000000"/>
                <w:kern w:val="0"/>
                <w:sz w:val="24"/>
                <w:szCs w:val="24"/>
                <w:lang w:bidi="ar"/>
              </w:rPr>
            </w:pPr>
            <w:r>
              <w:rPr>
                <w:rFonts w:hint="eastAsia" w:ascii="仿宋_GB2312" w:hAnsi="仿宋_GB2312" w:eastAsia="仿宋_GB2312" w:cs="仿宋_GB2312"/>
                <w:bCs/>
                <w:color w:val="000000"/>
                <w:kern w:val="0"/>
                <w:sz w:val="24"/>
                <w:szCs w:val="24"/>
                <w:lang w:bidi="ar"/>
              </w:rPr>
              <w:t>21.拥有与生产经营规模相适应的生产（加工）基地</w:t>
            </w:r>
          </w:p>
        </w:tc>
        <w:tc>
          <w:tcPr>
            <w:tcW w:w="1142"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exact"/>
              <w:jc w:val="center"/>
              <w:rPr>
                <w:rFonts w:hint="eastAsia" w:ascii="仿宋_GB2312" w:hAnsi="仿宋_GB2312" w:eastAsia="仿宋_GB2312" w:cs="仿宋_GB2312"/>
                <w:color w:val="000000"/>
                <w:kern w:val="0"/>
                <w:sz w:val="24"/>
                <w:szCs w:val="24"/>
                <w:lang w:bidi="ar"/>
              </w:rPr>
            </w:pPr>
            <w:r>
              <w:rPr>
                <w:rFonts w:hint="eastAsia" w:ascii="仿宋_GB2312" w:hAnsi="仿宋_GB2312" w:eastAsia="仿宋_GB2312" w:cs="仿宋_GB2312"/>
                <w:color w:val="000000"/>
                <w:kern w:val="0"/>
                <w:sz w:val="24"/>
                <w:szCs w:val="24"/>
                <w:lang w:bidi="ar"/>
              </w:rPr>
              <w:t>是/否</w:t>
            </w:r>
          </w:p>
        </w:tc>
        <w:tc>
          <w:tcPr>
            <w:tcW w:w="1183" w:type="dxa"/>
            <w:gridSpan w:val="3"/>
            <w:tcBorders>
              <w:top w:val="single" w:color="auto" w:sz="4" w:space="0"/>
              <w:left w:val="nil"/>
              <w:bottom w:val="single" w:color="auto" w:sz="4" w:space="0"/>
              <w:right w:val="nil"/>
            </w:tcBorders>
            <w:noWrap w:val="0"/>
            <w:vAlign w:val="center"/>
          </w:tcPr>
          <w:p>
            <w:pPr>
              <w:adjustRightInd w:val="0"/>
              <w:snapToGrid w:val="0"/>
              <w:spacing w:line="360" w:lineRule="exact"/>
              <w:jc w:val="center"/>
              <w:rPr>
                <w:rFonts w:hint="eastAsia"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64</w:t>
            </w:r>
          </w:p>
        </w:tc>
        <w:tc>
          <w:tcPr>
            <w:tcW w:w="1410" w:type="dxa"/>
            <w:gridSpan w:val="2"/>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exact"/>
              <w:rPr>
                <w:rFonts w:hint="eastAsia" w:ascii="仿宋_GB2312" w:hAnsi="仿宋_GB2312" w:eastAsia="仿宋_GB2312" w:cs="仿宋_GB2312"/>
                <w:color w:val="000000"/>
                <w:kern w:val="0"/>
                <w:sz w:val="24"/>
                <w:szCs w:val="24"/>
              </w:rPr>
            </w:pPr>
          </w:p>
        </w:tc>
        <w:tc>
          <w:tcPr>
            <w:tcW w:w="1177"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exact"/>
              <w:rPr>
                <w:rFonts w:hint="eastAsia" w:ascii="仿宋_GB2312" w:hAnsi="仿宋_GB2312" w:eastAsia="仿宋_GB2312" w:cs="仿宋_GB2312"/>
                <w:color w:val="000000"/>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2" w:hRule="atLeast"/>
          <w:jc w:val="center"/>
        </w:trPr>
        <w:tc>
          <w:tcPr>
            <w:tcW w:w="1061" w:type="dxa"/>
            <w:vMerge w:val="continue"/>
            <w:tcBorders>
              <w:left w:val="single" w:color="auto" w:sz="4" w:space="0"/>
              <w:right w:val="single" w:color="auto" w:sz="4" w:space="0"/>
            </w:tcBorders>
            <w:noWrap w:val="0"/>
            <w:vAlign w:val="center"/>
          </w:tcPr>
          <w:p>
            <w:pPr>
              <w:adjustRightInd w:val="0"/>
              <w:snapToGrid w:val="0"/>
              <w:spacing w:line="360" w:lineRule="exact"/>
              <w:rPr>
                <w:rFonts w:hint="eastAsia" w:ascii="仿宋_GB2312" w:hAnsi="仿宋_GB2312" w:eastAsia="仿宋_GB2312" w:cs="仿宋_GB2312"/>
                <w:bCs/>
                <w:color w:val="000000"/>
                <w:kern w:val="0"/>
                <w:sz w:val="24"/>
                <w:szCs w:val="24"/>
                <w:lang w:bidi="ar"/>
              </w:rPr>
            </w:pPr>
          </w:p>
        </w:tc>
        <w:tc>
          <w:tcPr>
            <w:tcW w:w="3595" w:type="dxa"/>
            <w:gridSpan w:val="2"/>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exact"/>
              <w:rPr>
                <w:rFonts w:hint="eastAsia" w:ascii="仿宋_GB2312" w:hAnsi="仿宋_GB2312" w:eastAsia="仿宋_GB2312" w:cs="仿宋_GB2312"/>
                <w:bCs/>
                <w:color w:val="000000"/>
                <w:kern w:val="0"/>
                <w:sz w:val="24"/>
                <w:szCs w:val="24"/>
                <w:lang w:bidi="ar"/>
              </w:rPr>
            </w:pPr>
            <w:r>
              <w:rPr>
                <w:rFonts w:hint="eastAsia" w:ascii="仿宋_GB2312" w:hAnsi="仿宋_GB2312" w:eastAsia="仿宋_GB2312" w:cs="仿宋_GB2312"/>
                <w:bCs/>
                <w:color w:val="000000"/>
                <w:kern w:val="0"/>
                <w:sz w:val="24"/>
                <w:szCs w:val="24"/>
                <w:lang w:bidi="ar"/>
              </w:rPr>
              <w:t>22.拥有与生产经营规模相适应的相关配套设施</w:t>
            </w:r>
          </w:p>
        </w:tc>
        <w:tc>
          <w:tcPr>
            <w:tcW w:w="1142"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exact"/>
              <w:jc w:val="center"/>
              <w:rPr>
                <w:rFonts w:hint="eastAsia" w:ascii="仿宋_GB2312" w:hAnsi="仿宋_GB2312" w:eastAsia="仿宋_GB2312" w:cs="仿宋_GB2312"/>
                <w:color w:val="000000"/>
                <w:kern w:val="0"/>
                <w:sz w:val="24"/>
                <w:szCs w:val="24"/>
                <w:lang w:bidi="ar"/>
              </w:rPr>
            </w:pPr>
            <w:r>
              <w:rPr>
                <w:rFonts w:hint="eastAsia" w:ascii="仿宋_GB2312" w:hAnsi="仿宋_GB2312" w:eastAsia="仿宋_GB2312" w:cs="仿宋_GB2312"/>
                <w:color w:val="000000"/>
                <w:kern w:val="0"/>
                <w:sz w:val="24"/>
                <w:szCs w:val="24"/>
                <w:lang w:bidi="ar"/>
              </w:rPr>
              <w:t>是/否</w:t>
            </w:r>
          </w:p>
        </w:tc>
        <w:tc>
          <w:tcPr>
            <w:tcW w:w="1183" w:type="dxa"/>
            <w:gridSpan w:val="3"/>
            <w:tcBorders>
              <w:top w:val="single" w:color="auto" w:sz="4" w:space="0"/>
              <w:left w:val="nil"/>
              <w:bottom w:val="single" w:color="auto" w:sz="4" w:space="0"/>
              <w:right w:val="nil"/>
            </w:tcBorders>
            <w:noWrap w:val="0"/>
            <w:vAlign w:val="center"/>
          </w:tcPr>
          <w:p>
            <w:pPr>
              <w:adjustRightInd w:val="0"/>
              <w:snapToGrid w:val="0"/>
              <w:spacing w:line="360" w:lineRule="exact"/>
              <w:jc w:val="center"/>
              <w:rPr>
                <w:rFonts w:hint="eastAsia"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65</w:t>
            </w:r>
          </w:p>
        </w:tc>
        <w:tc>
          <w:tcPr>
            <w:tcW w:w="1410" w:type="dxa"/>
            <w:gridSpan w:val="2"/>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exact"/>
              <w:rPr>
                <w:rFonts w:hint="eastAsia" w:ascii="仿宋_GB2312" w:hAnsi="仿宋_GB2312" w:eastAsia="仿宋_GB2312" w:cs="仿宋_GB2312"/>
                <w:color w:val="000000"/>
                <w:kern w:val="0"/>
                <w:sz w:val="24"/>
                <w:szCs w:val="24"/>
              </w:rPr>
            </w:pPr>
          </w:p>
        </w:tc>
        <w:tc>
          <w:tcPr>
            <w:tcW w:w="1177"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exact"/>
              <w:rPr>
                <w:rFonts w:hint="eastAsia" w:ascii="仿宋_GB2312" w:hAnsi="仿宋_GB2312" w:eastAsia="仿宋_GB2312" w:cs="仿宋_GB2312"/>
                <w:color w:val="000000"/>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2" w:hRule="atLeast"/>
          <w:jc w:val="center"/>
        </w:trPr>
        <w:tc>
          <w:tcPr>
            <w:tcW w:w="9568" w:type="dxa"/>
            <w:gridSpan w:val="10"/>
            <w:tcBorders>
              <w:left w:val="single" w:color="auto" w:sz="4" w:space="0"/>
              <w:right w:val="single" w:color="auto" w:sz="4" w:space="0"/>
            </w:tcBorders>
            <w:noWrap w:val="0"/>
            <w:vAlign w:val="center"/>
          </w:tcPr>
          <w:p>
            <w:pPr>
              <w:adjustRightInd w:val="0"/>
              <w:snapToGrid w:val="0"/>
              <w:spacing w:line="360" w:lineRule="exact"/>
              <w:rPr>
                <w:rFonts w:hint="eastAsia" w:ascii="黑体" w:hAnsi="黑体" w:eastAsia="黑体" w:cs="黑体"/>
                <w:bCs/>
                <w:color w:val="000000"/>
                <w:kern w:val="0"/>
                <w:sz w:val="24"/>
                <w:szCs w:val="24"/>
                <w:lang w:bidi="ar"/>
              </w:rPr>
            </w:pPr>
            <w:r>
              <w:rPr>
                <w:rFonts w:hint="eastAsia" w:ascii="黑体" w:hAnsi="黑体" w:eastAsia="黑体" w:cs="黑体"/>
                <w:bCs/>
                <w:color w:val="000000"/>
                <w:kern w:val="0"/>
                <w:sz w:val="24"/>
                <w:szCs w:val="24"/>
                <w:lang w:bidi="ar"/>
              </w:rPr>
              <w:t>三、带动农户情况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2" w:hRule="atLeast"/>
          <w:jc w:val="center"/>
        </w:trPr>
        <w:tc>
          <w:tcPr>
            <w:tcW w:w="4656" w:type="dxa"/>
            <w:gridSpan w:val="3"/>
            <w:tcBorders>
              <w:left w:val="single" w:color="auto" w:sz="4" w:space="0"/>
              <w:right w:val="single" w:color="auto" w:sz="4" w:space="0"/>
            </w:tcBorders>
            <w:noWrap w:val="0"/>
            <w:vAlign w:val="center"/>
          </w:tcPr>
          <w:p>
            <w:pPr>
              <w:adjustRightInd w:val="0"/>
              <w:snapToGrid w:val="0"/>
              <w:spacing w:line="360" w:lineRule="exact"/>
              <w:rPr>
                <w:rFonts w:hint="eastAsia" w:ascii="仿宋_GB2312" w:hAnsi="仿宋_GB2312" w:eastAsia="仿宋_GB2312" w:cs="仿宋_GB2312"/>
                <w:color w:val="000000"/>
                <w:kern w:val="0"/>
                <w:sz w:val="24"/>
                <w:szCs w:val="24"/>
                <w:lang w:bidi="ar"/>
              </w:rPr>
            </w:pPr>
            <w:r>
              <w:rPr>
                <w:rFonts w:hint="eastAsia" w:ascii="仿宋_GB2312" w:hAnsi="仿宋_GB2312" w:eastAsia="仿宋_GB2312" w:cs="仿宋_GB2312"/>
                <w:color w:val="000000"/>
                <w:kern w:val="0"/>
                <w:sz w:val="24"/>
                <w:szCs w:val="24"/>
                <w:lang w:bidi="ar"/>
              </w:rPr>
              <w:t>1.带动农户数</w:t>
            </w:r>
          </w:p>
        </w:tc>
        <w:tc>
          <w:tcPr>
            <w:tcW w:w="1142"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exact"/>
              <w:jc w:val="center"/>
              <w:rPr>
                <w:rFonts w:hint="eastAsia" w:ascii="仿宋_GB2312" w:hAnsi="仿宋_GB2312" w:eastAsia="仿宋_GB2312" w:cs="仿宋_GB2312"/>
                <w:color w:val="000000"/>
                <w:kern w:val="0"/>
                <w:sz w:val="24"/>
                <w:szCs w:val="24"/>
                <w:lang w:bidi="ar"/>
              </w:rPr>
            </w:pPr>
            <w:r>
              <w:rPr>
                <w:rFonts w:hint="eastAsia" w:ascii="仿宋_GB2312" w:hAnsi="仿宋_GB2312" w:eastAsia="仿宋_GB2312" w:cs="仿宋_GB2312"/>
                <w:color w:val="000000"/>
                <w:kern w:val="0"/>
                <w:sz w:val="24"/>
                <w:szCs w:val="24"/>
                <w:lang w:bidi="ar"/>
              </w:rPr>
              <w:t>户</w:t>
            </w:r>
          </w:p>
        </w:tc>
        <w:tc>
          <w:tcPr>
            <w:tcW w:w="1183" w:type="dxa"/>
            <w:gridSpan w:val="3"/>
            <w:tcBorders>
              <w:top w:val="single" w:color="auto" w:sz="4" w:space="0"/>
              <w:left w:val="nil"/>
              <w:bottom w:val="single" w:color="auto" w:sz="4" w:space="0"/>
              <w:right w:val="nil"/>
            </w:tcBorders>
            <w:noWrap w:val="0"/>
            <w:vAlign w:val="center"/>
          </w:tcPr>
          <w:p>
            <w:pPr>
              <w:adjustRightInd w:val="0"/>
              <w:snapToGrid w:val="0"/>
              <w:spacing w:line="360" w:lineRule="exact"/>
              <w:jc w:val="center"/>
              <w:rPr>
                <w:rFonts w:hint="eastAsia"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66</w:t>
            </w:r>
          </w:p>
        </w:tc>
        <w:tc>
          <w:tcPr>
            <w:tcW w:w="1410" w:type="dxa"/>
            <w:gridSpan w:val="2"/>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exact"/>
              <w:rPr>
                <w:rFonts w:hint="eastAsia" w:ascii="仿宋_GB2312" w:hAnsi="仿宋_GB2312" w:eastAsia="仿宋_GB2312" w:cs="仿宋_GB2312"/>
                <w:color w:val="000000"/>
                <w:kern w:val="0"/>
                <w:sz w:val="24"/>
                <w:szCs w:val="24"/>
              </w:rPr>
            </w:pPr>
          </w:p>
        </w:tc>
        <w:tc>
          <w:tcPr>
            <w:tcW w:w="1177"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exact"/>
              <w:rPr>
                <w:rFonts w:hint="eastAsia" w:ascii="仿宋_GB2312" w:hAnsi="仿宋_GB2312" w:eastAsia="仿宋_GB2312" w:cs="仿宋_GB2312"/>
                <w:color w:val="000000"/>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2" w:hRule="atLeast"/>
          <w:jc w:val="center"/>
        </w:trPr>
        <w:tc>
          <w:tcPr>
            <w:tcW w:w="4656" w:type="dxa"/>
            <w:gridSpan w:val="3"/>
            <w:tcBorders>
              <w:left w:val="single" w:color="auto" w:sz="4" w:space="0"/>
              <w:right w:val="single" w:color="auto" w:sz="4" w:space="0"/>
            </w:tcBorders>
            <w:noWrap w:val="0"/>
            <w:vAlign w:val="center"/>
          </w:tcPr>
          <w:p>
            <w:pPr>
              <w:adjustRightInd w:val="0"/>
              <w:snapToGrid w:val="0"/>
              <w:spacing w:line="360" w:lineRule="exact"/>
              <w:rPr>
                <w:rFonts w:hint="eastAsia" w:ascii="仿宋_GB2312" w:hAnsi="仿宋_GB2312" w:eastAsia="仿宋_GB2312" w:cs="仿宋_GB2312"/>
                <w:color w:val="000000"/>
                <w:kern w:val="0"/>
                <w:sz w:val="24"/>
                <w:szCs w:val="24"/>
                <w:lang w:bidi="ar"/>
              </w:rPr>
            </w:pPr>
            <w:r>
              <w:rPr>
                <w:rFonts w:hint="eastAsia" w:ascii="仿宋_GB2312" w:hAnsi="仿宋_GB2312" w:eastAsia="仿宋_GB2312" w:cs="仿宋_GB2312"/>
                <w:color w:val="000000"/>
                <w:kern w:val="0"/>
                <w:sz w:val="24"/>
                <w:szCs w:val="24"/>
                <w:lang w:bidi="ar"/>
              </w:rPr>
              <w:t>——合同关系（含“订单”方式）</w:t>
            </w:r>
          </w:p>
        </w:tc>
        <w:tc>
          <w:tcPr>
            <w:tcW w:w="1142"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exact"/>
              <w:jc w:val="center"/>
              <w:rPr>
                <w:rFonts w:hint="eastAsia" w:ascii="仿宋_GB2312" w:hAnsi="仿宋_GB2312" w:eastAsia="仿宋_GB2312" w:cs="仿宋_GB2312"/>
                <w:color w:val="000000"/>
                <w:kern w:val="0"/>
                <w:sz w:val="24"/>
                <w:szCs w:val="24"/>
                <w:lang w:bidi="ar"/>
              </w:rPr>
            </w:pPr>
            <w:r>
              <w:rPr>
                <w:rFonts w:hint="eastAsia" w:ascii="仿宋_GB2312" w:hAnsi="仿宋_GB2312" w:eastAsia="仿宋_GB2312" w:cs="仿宋_GB2312"/>
                <w:color w:val="000000"/>
                <w:kern w:val="0"/>
                <w:sz w:val="24"/>
                <w:szCs w:val="24"/>
                <w:lang w:bidi="ar"/>
              </w:rPr>
              <w:t>户</w:t>
            </w:r>
          </w:p>
        </w:tc>
        <w:tc>
          <w:tcPr>
            <w:tcW w:w="1183" w:type="dxa"/>
            <w:gridSpan w:val="3"/>
            <w:tcBorders>
              <w:top w:val="single" w:color="auto" w:sz="4" w:space="0"/>
              <w:left w:val="nil"/>
              <w:bottom w:val="single" w:color="auto" w:sz="4" w:space="0"/>
              <w:right w:val="nil"/>
            </w:tcBorders>
            <w:noWrap w:val="0"/>
            <w:vAlign w:val="center"/>
          </w:tcPr>
          <w:p>
            <w:pPr>
              <w:adjustRightInd w:val="0"/>
              <w:snapToGrid w:val="0"/>
              <w:spacing w:line="360" w:lineRule="exact"/>
              <w:jc w:val="center"/>
              <w:rPr>
                <w:rFonts w:hint="eastAsia"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67</w:t>
            </w:r>
          </w:p>
        </w:tc>
        <w:tc>
          <w:tcPr>
            <w:tcW w:w="1410" w:type="dxa"/>
            <w:gridSpan w:val="2"/>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exact"/>
              <w:rPr>
                <w:rFonts w:hint="eastAsia" w:ascii="仿宋_GB2312" w:hAnsi="仿宋_GB2312" w:eastAsia="仿宋_GB2312" w:cs="仿宋_GB2312"/>
                <w:color w:val="000000"/>
                <w:kern w:val="0"/>
                <w:sz w:val="24"/>
                <w:szCs w:val="24"/>
              </w:rPr>
            </w:pPr>
          </w:p>
        </w:tc>
        <w:tc>
          <w:tcPr>
            <w:tcW w:w="1177"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exact"/>
              <w:rPr>
                <w:rFonts w:hint="eastAsia" w:ascii="仿宋_GB2312" w:hAnsi="仿宋_GB2312" w:eastAsia="仿宋_GB2312" w:cs="仿宋_GB2312"/>
                <w:color w:val="000000"/>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2" w:hRule="atLeast"/>
          <w:jc w:val="center"/>
        </w:trPr>
        <w:tc>
          <w:tcPr>
            <w:tcW w:w="4656" w:type="dxa"/>
            <w:gridSpan w:val="3"/>
            <w:tcBorders>
              <w:left w:val="single" w:color="auto" w:sz="4" w:space="0"/>
              <w:right w:val="single" w:color="auto" w:sz="4" w:space="0"/>
            </w:tcBorders>
            <w:noWrap w:val="0"/>
            <w:vAlign w:val="center"/>
          </w:tcPr>
          <w:p>
            <w:pPr>
              <w:adjustRightInd w:val="0"/>
              <w:snapToGrid w:val="0"/>
              <w:spacing w:line="360" w:lineRule="exact"/>
              <w:rPr>
                <w:rFonts w:hint="eastAsia" w:ascii="仿宋_GB2312" w:hAnsi="仿宋_GB2312" w:eastAsia="仿宋_GB2312" w:cs="仿宋_GB2312"/>
                <w:color w:val="000000"/>
                <w:kern w:val="0"/>
                <w:sz w:val="24"/>
                <w:szCs w:val="24"/>
                <w:lang w:bidi="ar"/>
              </w:rPr>
            </w:pPr>
            <w:r>
              <w:rPr>
                <w:rFonts w:hint="eastAsia" w:ascii="仿宋_GB2312" w:hAnsi="仿宋_GB2312" w:eastAsia="仿宋_GB2312" w:cs="仿宋_GB2312"/>
                <w:color w:val="000000"/>
                <w:kern w:val="0"/>
                <w:sz w:val="24"/>
                <w:szCs w:val="24"/>
                <w:lang w:bidi="ar"/>
              </w:rPr>
              <w:t>——合作方式按利润返还</w:t>
            </w:r>
          </w:p>
        </w:tc>
        <w:tc>
          <w:tcPr>
            <w:tcW w:w="1142"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exact"/>
              <w:jc w:val="center"/>
              <w:rPr>
                <w:rFonts w:hint="eastAsia" w:ascii="仿宋_GB2312" w:hAnsi="仿宋_GB2312" w:eastAsia="仿宋_GB2312" w:cs="仿宋_GB2312"/>
                <w:color w:val="000000"/>
                <w:kern w:val="0"/>
                <w:sz w:val="24"/>
                <w:szCs w:val="24"/>
                <w:lang w:bidi="ar"/>
              </w:rPr>
            </w:pPr>
            <w:r>
              <w:rPr>
                <w:rFonts w:hint="eastAsia" w:ascii="仿宋_GB2312" w:hAnsi="仿宋_GB2312" w:eastAsia="仿宋_GB2312" w:cs="仿宋_GB2312"/>
                <w:color w:val="000000"/>
                <w:kern w:val="0"/>
                <w:sz w:val="24"/>
                <w:szCs w:val="24"/>
                <w:lang w:bidi="ar"/>
              </w:rPr>
              <w:t>户</w:t>
            </w:r>
          </w:p>
        </w:tc>
        <w:tc>
          <w:tcPr>
            <w:tcW w:w="1183" w:type="dxa"/>
            <w:gridSpan w:val="3"/>
            <w:tcBorders>
              <w:top w:val="single" w:color="auto" w:sz="4" w:space="0"/>
              <w:left w:val="nil"/>
              <w:bottom w:val="single" w:color="auto" w:sz="4" w:space="0"/>
              <w:right w:val="nil"/>
            </w:tcBorders>
            <w:noWrap w:val="0"/>
            <w:vAlign w:val="center"/>
          </w:tcPr>
          <w:p>
            <w:pPr>
              <w:adjustRightInd w:val="0"/>
              <w:snapToGrid w:val="0"/>
              <w:spacing w:line="360" w:lineRule="exact"/>
              <w:jc w:val="center"/>
              <w:rPr>
                <w:rFonts w:hint="eastAsia"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68</w:t>
            </w:r>
          </w:p>
        </w:tc>
        <w:tc>
          <w:tcPr>
            <w:tcW w:w="1410" w:type="dxa"/>
            <w:gridSpan w:val="2"/>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exact"/>
              <w:rPr>
                <w:rFonts w:hint="eastAsia" w:ascii="仿宋_GB2312" w:hAnsi="仿宋_GB2312" w:eastAsia="仿宋_GB2312" w:cs="仿宋_GB2312"/>
                <w:color w:val="000000"/>
                <w:kern w:val="0"/>
                <w:sz w:val="24"/>
                <w:szCs w:val="24"/>
              </w:rPr>
            </w:pPr>
          </w:p>
        </w:tc>
        <w:tc>
          <w:tcPr>
            <w:tcW w:w="1177"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exact"/>
              <w:rPr>
                <w:rFonts w:hint="eastAsia" w:ascii="仿宋_GB2312" w:hAnsi="仿宋_GB2312" w:eastAsia="仿宋_GB2312" w:cs="仿宋_GB2312"/>
                <w:color w:val="000000"/>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2" w:hRule="atLeast"/>
          <w:jc w:val="center"/>
        </w:trPr>
        <w:tc>
          <w:tcPr>
            <w:tcW w:w="4656" w:type="dxa"/>
            <w:gridSpan w:val="3"/>
            <w:tcBorders>
              <w:left w:val="single" w:color="auto" w:sz="4" w:space="0"/>
              <w:right w:val="single" w:color="auto" w:sz="4" w:space="0"/>
            </w:tcBorders>
            <w:noWrap w:val="0"/>
            <w:vAlign w:val="center"/>
          </w:tcPr>
          <w:p>
            <w:pPr>
              <w:adjustRightInd w:val="0"/>
              <w:snapToGrid w:val="0"/>
              <w:spacing w:line="360" w:lineRule="exact"/>
              <w:rPr>
                <w:rFonts w:hint="eastAsia" w:ascii="仿宋_GB2312" w:hAnsi="仿宋_GB2312" w:eastAsia="仿宋_GB2312" w:cs="仿宋_GB2312"/>
                <w:color w:val="000000"/>
                <w:kern w:val="0"/>
                <w:sz w:val="24"/>
                <w:szCs w:val="24"/>
                <w:lang w:bidi="ar"/>
              </w:rPr>
            </w:pPr>
            <w:r>
              <w:rPr>
                <w:rFonts w:hint="eastAsia" w:ascii="仿宋_GB2312" w:hAnsi="仿宋_GB2312" w:eastAsia="仿宋_GB2312" w:cs="仿宋_GB2312"/>
                <w:color w:val="000000"/>
                <w:kern w:val="0"/>
                <w:sz w:val="24"/>
                <w:szCs w:val="24"/>
                <w:lang w:bidi="ar"/>
              </w:rPr>
              <w:t>——股份合作方式按股分红</w:t>
            </w:r>
          </w:p>
        </w:tc>
        <w:tc>
          <w:tcPr>
            <w:tcW w:w="1142"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exact"/>
              <w:jc w:val="center"/>
              <w:rPr>
                <w:rFonts w:hint="eastAsia" w:ascii="仿宋_GB2312" w:hAnsi="仿宋_GB2312" w:eastAsia="仿宋_GB2312" w:cs="仿宋_GB2312"/>
                <w:color w:val="000000"/>
                <w:kern w:val="0"/>
                <w:sz w:val="24"/>
                <w:szCs w:val="24"/>
                <w:lang w:bidi="ar"/>
              </w:rPr>
            </w:pPr>
            <w:r>
              <w:rPr>
                <w:rFonts w:hint="eastAsia" w:ascii="仿宋_GB2312" w:hAnsi="仿宋_GB2312" w:eastAsia="仿宋_GB2312" w:cs="仿宋_GB2312"/>
                <w:color w:val="000000"/>
                <w:kern w:val="0"/>
                <w:sz w:val="24"/>
                <w:szCs w:val="24"/>
                <w:lang w:bidi="ar"/>
              </w:rPr>
              <w:t>户</w:t>
            </w:r>
          </w:p>
        </w:tc>
        <w:tc>
          <w:tcPr>
            <w:tcW w:w="1183" w:type="dxa"/>
            <w:gridSpan w:val="3"/>
            <w:tcBorders>
              <w:top w:val="single" w:color="auto" w:sz="4" w:space="0"/>
              <w:left w:val="nil"/>
              <w:bottom w:val="single" w:color="auto" w:sz="4" w:space="0"/>
              <w:right w:val="nil"/>
            </w:tcBorders>
            <w:noWrap w:val="0"/>
            <w:vAlign w:val="center"/>
          </w:tcPr>
          <w:p>
            <w:pPr>
              <w:adjustRightInd w:val="0"/>
              <w:snapToGrid w:val="0"/>
              <w:spacing w:line="360" w:lineRule="exact"/>
              <w:jc w:val="center"/>
              <w:rPr>
                <w:rFonts w:hint="eastAsia"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69</w:t>
            </w:r>
          </w:p>
        </w:tc>
        <w:tc>
          <w:tcPr>
            <w:tcW w:w="1410" w:type="dxa"/>
            <w:gridSpan w:val="2"/>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exact"/>
              <w:rPr>
                <w:rFonts w:hint="eastAsia" w:ascii="仿宋_GB2312" w:hAnsi="仿宋_GB2312" w:eastAsia="仿宋_GB2312" w:cs="仿宋_GB2312"/>
                <w:color w:val="000000"/>
                <w:kern w:val="0"/>
                <w:sz w:val="24"/>
                <w:szCs w:val="24"/>
              </w:rPr>
            </w:pPr>
          </w:p>
        </w:tc>
        <w:tc>
          <w:tcPr>
            <w:tcW w:w="1177"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exact"/>
              <w:rPr>
                <w:rFonts w:hint="eastAsia" w:ascii="仿宋_GB2312" w:hAnsi="仿宋_GB2312" w:eastAsia="仿宋_GB2312" w:cs="仿宋_GB2312"/>
                <w:color w:val="000000"/>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2" w:hRule="atLeast"/>
          <w:jc w:val="center"/>
        </w:trPr>
        <w:tc>
          <w:tcPr>
            <w:tcW w:w="4656" w:type="dxa"/>
            <w:gridSpan w:val="3"/>
            <w:tcBorders>
              <w:left w:val="single" w:color="auto" w:sz="4" w:space="0"/>
              <w:right w:val="single" w:color="auto" w:sz="4" w:space="0"/>
            </w:tcBorders>
            <w:noWrap w:val="0"/>
            <w:vAlign w:val="center"/>
          </w:tcPr>
          <w:p>
            <w:pPr>
              <w:adjustRightInd w:val="0"/>
              <w:snapToGrid w:val="0"/>
              <w:spacing w:line="360" w:lineRule="exact"/>
              <w:rPr>
                <w:rFonts w:hint="eastAsia" w:ascii="仿宋_GB2312" w:hAnsi="仿宋_GB2312" w:eastAsia="仿宋_GB2312" w:cs="仿宋_GB2312"/>
                <w:color w:val="000000"/>
                <w:kern w:val="0"/>
                <w:sz w:val="24"/>
                <w:szCs w:val="24"/>
                <w:lang w:bidi="ar"/>
              </w:rPr>
            </w:pPr>
            <w:r>
              <w:rPr>
                <w:rFonts w:hint="eastAsia" w:ascii="仿宋_GB2312" w:hAnsi="仿宋_GB2312" w:eastAsia="仿宋_GB2312" w:cs="仿宋_GB2312"/>
                <w:color w:val="000000"/>
                <w:kern w:val="0"/>
                <w:sz w:val="24"/>
                <w:szCs w:val="24"/>
                <w:lang w:bidi="ar"/>
              </w:rPr>
              <w:t>——其它方式</w:t>
            </w:r>
          </w:p>
        </w:tc>
        <w:tc>
          <w:tcPr>
            <w:tcW w:w="1142"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exact"/>
              <w:jc w:val="center"/>
              <w:rPr>
                <w:rFonts w:hint="eastAsia" w:ascii="仿宋_GB2312" w:hAnsi="仿宋_GB2312" w:eastAsia="仿宋_GB2312" w:cs="仿宋_GB2312"/>
                <w:color w:val="000000"/>
                <w:kern w:val="0"/>
                <w:sz w:val="24"/>
                <w:szCs w:val="24"/>
                <w:lang w:bidi="ar"/>
              </w:rPr>
            </w:pPr>
            <w:r>
              <w:rPr>
                <w:rFonts w:hint="eastAsia" w:ascii="仿宋_GB2312" w:hAnsi="仿宋_GB2312" w:eastAsia="仿宋_GB2312" w:cs="仿宋_GB2312"/>
                <w:color w:val="000000"/>
                <w:kern w:val="0"/>
                <w:sz w:val="24"/>
                <w:szCs w:val="24"/>
                <w:lang w:bidi="ar"/>
              </w:rPr>
              <w:t>户</w:t>
            </w:r>
          </w:p>
        </w:tc>
        <w:tc>
          <w:tcPr>
            <w:tcW w:w="1183" w:type="dxa"/>
            <w:gridSpan w:val="3"/>
            <w:tcBorders>
              <w:top w:val="single" w:color="auto" w:sz="4" w:space="0"/>
              <w:left w:val="nil"/>
              <w:bottom w:val="single" w:color="auto" w:sz="4" w:space="0"/>
              <w:right w:val="nil"/>
            </w:tcBorders>
            <w:noWrap w:val="0"/>
            <w:vAlign w:val="center"/>
          </w:tcPr>
          <w:p>
            <w:pPr>
              <w:adjustRightInd w:val="0"/>
              <w:snapToGrid w:val="0"/>
              <w:spacing w:line="360" w:lineRule="exact"/>
              <w:jc w:val="center"/>
              <w:rPr>
                <w:rFonts w:hint="eastAsia"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70</w:t>
            </w:r>
          </w:p>
        </w:tc>
        <w:tc>
          <w:tcPr>
            <w:tcW w:w="1410" w:type="dxa"/>
            <w:gridSpan w:val="2"/>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exact"/>
              <w:rPr>
                <w:rFonts w:hint="eastAsia" w:ascii="仿宋_GB2312" w:hAnsi="仿宋_GB2312" w:eastAsia="仿宋_GB2312" w:cs="仿宋_GB2312"/>
                <w:color w:val="000000"/>
                <w:kern w:val="0"/>
                <w:sz w:val="24"/>
                <w:szCs w:val="24"/>
              </w:rPr>
            </w:pPr>
          </w:p>
        </w:tc>
        <w:tc>
          <w:tcPr>
            <w:tcW w:w="1177"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exact"/>
              <w:rPr>
                <w:rFonts w:hint="eastAsia" w:ascii="仿宋_GB2312" w:hAnsi="仿宋_GB2312" w:eastAsia="仿宋_GB2312" w:cs="仿宋_GB2312"/>
                <w:color w:val="000000"/>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2" w:hRule="atLeast"/>
          <w:jc w:val="center"/>
        </w:trPr>
        <w:tc>
          <w:tcPr>
            <w:tcW w:w="4656" w:type="dxa"/>
            <w:gridSpan w:val="3"/>
            <w:tcBorders>
              <w:left w:val="single" w:color="auto" w:sz="4" w:space="0"/>
              <w:right w:val="single" w:color="auto" w:sz="4" w:space="0"/>
            </w:tcBorders>
            <w:noWrap w:val="0"/>
            <w:vAlign w:val="center"/>
          </w:tcPr>
          <w:p>
            <w:pPr>
              <w:adjustRightInd w:val="0"/>
              <w:snapToGrid w:val="0"/>
              <w:spacing w:line="360" w:lineRule="exact"/>
              <w:rPr>
                <w:rFonts w:hint="eastAsia" w:ascii="仿宋_GB2312" w:hAnsi="仿宋_GB2312" w:eastAsia="仿宋_GB2312" w:cs="仿宋_GB2312"/>
                <w:color w:val="000000"/>
                <w:kern w:val="0"/>
                <w:sz w:val="24"/>
                <w:szCs w:val="24"/>
                <w:lang w:bidi="ar"/>
              </w:rPr>
            </w:pPr>
            <w:r>
              <w:rPr>
                <w:rFonts w:hint="eastAsia" w:ascii="仿宋_GB2312" w:hAnsi="仿宋_GB2312" w:eastAsia="仿宋_GB2312" w:cs="仿宋_GB2312"/>
                <w:color w:val="000000"/>
                <w:kern w:val="0"/>
                <w:sz w:val="24"/>
                <w:szCs w:val="24"/>
                <w:lang w:bidi="ar"/>
              </w:rPr>
              <w:t>2.带动农户增收</w:t>
            </w:r>
          </w:p>
        </w:tc>
        <w:tc>
          <w:tcPr>
            <w:tcW w:w="1142"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exact"/>
              <w:jc w:val="center"/>
              <w:rPr>
                <w:rFonts w:hint="eastAsia" w:ascii="仿宋_GB2312" w:hAnsi="仿宋_GB2312" w:eastAsia="仿宋_GB2312" w:cs="仿宋_GB2312"/>
                <w:color w:val="000000"/>
                <w:kern w:val="0"/>
                <w:sz w:val="24"/>
                <w:szCs w:val="24"/>
                <w:lang w:bidi="ar"/>
              </w:rPr>
            </w:pPr>
            <w:r>
              <w:rPr>
                <w:rFonts w:hint="eastAsia" w:ascii="仿宋_GB2312" w:hAnsi="仿宋_GB2312" w:eastAsia="仿宋_GB2312" w:cs="仿宋_GB2312"/>
                <w:color w:val="000000"/>
                <w:kern w:val="0"/>
                <w:sz w:val="24"/>
                <w:szCs w:val="24"/>
                <w:lang w:bidi="ar"/>
              </w:rPr>
              <w:t>万元</w:t>
            </w:r>
          </w:p>
        </w:tc>
        <w:tc>
          <w:tcPr>
            <w:tcW w:w="1183" w:type="dxa"/>
            <w:gridSpan w:val="3"/>
            <w:tcBorders>
              <w:top w:val="single" w:color="auto" w:sz="4" w:space="0"/>
              <w:left w:val="nil"/>
              <w:bottom w:val="single" w:color="auto" w:sz="4" w:space="0"/>
              <w:right w:val="nil"/>
            </w:tcBorders>
            <w:noWrap w:val="0"/>
            <w:vAlign w:val="center"/>
          </w:tcPr>
          <w:p>
            <w:pPr>
              <w:adjustRightInd w:val="0"/>
              <w:snapToGrid w:val="0"/>
              <w:spacing w:line="360" w:lineRule="exact"/>
              <w:jc w:val="center"/>
              <w:rPr>
                <w:rFonts w:hint="eastAsia"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71</w:t>
            </w:r>
          </w:p>
        </w:tc>
        <w:tc>
          <w:tcPr>
            <w:tcW w:w="1410" w:type="dxa"/>
            <w:gridSpan w:val="2"/>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exact"/>
              <w:rPr>
                <w:rFonts w:hint="eastAsia" w:ascii="仿宋_GB2312" w:hAnsi="仿宋_GB2312" w:eastAsia="仿宋_GB2312" w:cs="仿宋_GB2312"/>
                <w:color w:val="000000"/>
                <w:kern w:val="0"/>
                <w:sz w:val="24"/>
                <w:szCs w:val="24"/>
              </w:rPr>
            </w:pPr>
          </w:p>
        </w:tc>
        <w:tc>
          <w:tcPr>
            <w:tcW w:w="1177"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exact"/>
              <w:rPr>
                <w:rFonts w:hint="eastAsia" w:ascii="仿宋_GB2312" w:hAnsi="仿宋_GB2312" w:eastAsia="仿宋_GB2312" w:cs="仿宋_GB2312"/>
                <w:color w:val="000000"/>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2" w:hRule="atLeast"/>
          <w:jc w:val="center"/>
        </w:trPr>
        <w:tc>
          <w:tcPr>
            <w:tcW w:w="4656" w:type="dxa"/>
            <w:gridSpan w:val="3"/>
            <w:tcBorders>
              <w:left w:val="single" w:color="auto" w:sz="4" w:space="0"/>
              <w:right w:val="single" w:color="auto" w:sz="4" w:space="0"/>
            </w:tcBorders>
            <w:noWrap w:val="0"/>
            <w:vAlign w:val="center"/>
          </w:tcPr>
          <w:p>
            <w:pPr>
              <w:adjustRightInd w:val="0"/>
              <w:snapToGrid w:val="0"/>
              <w:spacing w:line="360" w:lineRule="exact"/>
              <w:rPr>
                <w:rFonts w:hint="eastAsia" w:ascii="仿宋_GB2312" w:hAnsi="仿宋_GB2312" w:eastAsia="仿宋_GB2312" w:cs="仿宋_GB2312"/>
                <w:color w:val="000000"/>
                <w:kern w:val="0"/>
                <w:sz w:val="24"/>
                <w:szCs w:val="24"/>
                <w:lang w:bidi="ar"/>
              </w:rPr>
            </w:pPr>
            <w:r>
              <w:rPr>
                <w:rFonts w:hint="eastAsia" w:ascii="仿宋_GB2312" w:hAnsi="仿宋_GB2312" w:eastAsia="仿宋_GB2312" w:cs="仿宋_GB2312"/>
                <w:color w:val="000000"/>
                <w:kern w:val="0"/>
                <w:sz w:val="24"/>
                <w:szCs w:val="24"/>
                <w:lang w:bidi="ar"/>
              </w:rPr>
              <w:t>3.平均每户增收</w:t>
            </w:r>
          </w:p>
        </w:tc>
        <w:tc>
          <w:tcPr>
            <w:tcW w:w="1142"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exact"/>
              <w:jc w:val="center"/>
              <w:rPr>
                <w:rFonts w:hint="eastAsia" w:ascii="仿宋_GB2312" w:hAnsi="仿宋_GB2312" w:eastAsia="仿宋_GB2312" w:cs="仿宋_GB2312"/>
                <w:color w:val="000000"/>
                <w:kern w:val="0"/>
                <w:sz w:val="24"/>
                <w:szCs w:val="24"/>
                <w:lang w:bidi="ar"/>
              </w:rPr>
            </w:pPr>
            <w:r>
              <w:rPr>
                <w:rFonts w:hint="eastAsia" w:ascii="仿宋_GB2312" w:hAnsi="仿宋_GB2312" w:eastAsia="仿宋_GB2312" w:cs="仿宋_GB2312"/>
                <w:color w:val="000000"/>
                <w:kern w:val="0"/>
                <w:sz w:val="24"/>
                <w:szCs w:val="24"/>
                <w:lang w:bidi="ar"/>
              </w:rPr>
              <w:t>元</w:t>
            </w:r>
          </w:p>
        </w:tc>
        <w:tc>
          <w:tcPr>
            <w:tcW w:w="1183" w:type="dxa"/>
            <w:gridSpan w:val="3"/>
            <w:tcBorders>
              <w:top w:val="single" w:color="auto" w:sz="4" w:space="0"/>
              <w:left w:val="nil"/>
              <w:bottom w:val="single" w:color="auto" w:sz="4" w:space="0"/>
              <w:right w:val="nil"/>
            </w:tcBorders>
            <w:noWrap w:val="0"/>
            <w:vAlign w:val="center"/>
          </w:tcPr>
          <w:p>
            <w:pPr>
              <w:adjustRightInd w:val="0"/>
              <w:snapToGrid w:val="0"/>
              <w:spacing w:line="360" w:lineRule="exact"/>
              <w:jc w:val="center"/>
              <w:rPr>
                <w:rFonts w:hint="eastAsia"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72</w:t>
            </w:r>
          </w:p>
        </w:tc>
        <w:tc>
          <w:tcPr>
            <w:tcW w:w="1410" w:type="dxa"/>
            <w:gridSpan w:val="2"/>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exact"/>
              <w:rPr>
                <w:rFonts w:hint="eastAsia" w:ascii="仿宋_GB2312" w:hAnsi="仿宋_GB2312" w:eastAsia="仿宋_GB2312" w:cs="仿宋_GB2312"/>
                <w:color w:val="000000"/>
                <w:kern w:val="0"/>
                <w:sz w:val="24"/>
                <w:szCs w:val="24"/>
              </w:rPr>
            </w:pPr>
          </w:p>
        </w:tc>
        <w:tc>
          <w:tcPr>
            <w:tcW w:w="1177"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exact"/>
              <w:rPr>
                <w:rFonts w:hint="eastAsia" w:ascii="仿宋_GB2312" w:hAnsi="仿宋_GB2312" w:eastAsia="仿宋_GB2312" w:cs="仿宋_GB2312"/>
                <w:color w:val="000000"/>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2" w:hRule="atLeast"/>
          <w:jc w:val="center"/>
        </w:trPr>
        <w:tc>
          <w:tcPr>
            <w:tcW w:w="9568" w:type="dxa"/>
            <w:gridSpan w:val="10"/>
            <w:tcBorders>
              <w:left w:val="single" w:color="auto" w:sz="4" w:space="0"/>
              <w:right w:val="single" w:color="auto" w:sz="4" w:space="0"/>
            </w:tcBorders>
            <w:noWrap w:val="0"/>
            <w:vAlign w:val="center"/>
          </w:tcPr>
          <w:p>
            <w:pPr>
              <w:adjustRightInd w:val="0"/>
              <w:snapToGrid w:val="0"/>
              <w:spacing w:line="360" w:lineRule="exact"/>
              <w:rPr>
                <w:rFonts w:hint="eastAsia" w:ascii="黑体" w:hAnsi="黑体" w:eastAsia="黑体" w:cs="黑体"/>
                <w:bCs/>
                <w:color w:val="000000"/>
                <w:kern w:val="0"/>
                <w:sz w:val="24"/>
                <w:szCs w:val="24"/>
                <w:lang w:bidi="ar"/>
              </w:rPr>
            </w:pPr>
            <w:r>
              <w:rPr>
                <w:rFonts w:hint="eastAsia" w:ascii="黑体" w:hAnsi="黑体" w:eastAsia="黑体" w:cs="黑体"/>
                <w:bCs/>
                <w:color w:val="000000"/>
                <w:kern w:val="0"/>
                <w:sz w:val="24"/>
                <w:szCs w:val="24"/>
                <w:lang w:bidi="ar"/>
              </w:rPr>
              <w:t>四、企业在岗人数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2" w:hRule="atLeast"/>
          <w:jc w:val="center"/>
        </w:trPr>
        <w:tc>
          <w:tcPr>
            <w:tcW w:w="4656" w:type="dxa"/>
            <w:gridSpan w:val="3"/>
            <w:tcBorders>
              <w:left w:val="single" w:color="auto" w:sz="4" w:space="0"/>
              <w:right w:val="single" w:color="auto" w:sz="4" w:space="0"/>
            </w:tcBorders>
            <w:noWrap w:val="0"/>
            <w:vAlign w:val="center"/>
          </w:tcPr>
          <w:p>
            <w:pPr>
              <w:adjustRightInd w:val="0"/>
              <w:snapToGrid w:val="0"/>
              <w:spacing w:line="360" w:lineRule="exact"/>
              <w:rPr>
                <w:rFonts w:hint="eastAsia" w:ascii="仿宋_GB2312" w:hAnsi="仿宋_GB2312" w:eastAsia="仿宋_GB2312" w:cs="仿宋_GB2312"/>
                <w:color w:val="000000"/>
                <w:kern w:val="0"/>
                <w:sz w:val="24"/>
                <w:szCs w:val="24"/>
                <w:lang w:bidi="ar"/>
              </w:rPr>
            </w:pPr>
            <w:r>
              <w:rPr>
                <w:rFonts w:hint="eastAsia" w:ascii="仿宋_GB2312" w:hAnsi="仿宋_GB2312" w:eastAsia="仿宋_GB2312" w:cs="仿宋_GB2312"/>
                <w:color w:val="000000"/>
                <w:kern w:val="0"/>
                <w:sz w:val="24"/>
                <w:szCs w:val="24"/>
                <w:lang w:bidi="ar"/>
              </w:rPr>
              <w:t>1.小计</w:t>
            </w:r>
          </w:p>
        </w:tc>
        <w:tc>
          <w:tcPr>
            <w:tcW w:w="1142"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exact"/>
              <w:jc w:val="center"/>
              <w:rPr>
                <w:rFonts w:hint="eastAsia" w:ascii="仿宋_GB2312" w:hAnsi="仿宋_GB2312" w:eastAsia="仿宋_GB2312" w:cs="仿宋_GB2312"/>
                <w:color w:val="000000"/>
                <w:kern w:val="0"/>
                <w:sz w:val="24"/>
                <w:szCs w:val="24"/>
                <w:lang w:bidi="ar"/>
              </w:rPr>
            </w:pPr>
            <w:r>
              <w:rPr>
                <w:rFonts w:hint="eastAsia" w:ascii="仿宋_GB2312" w:hAnsi="仿宋_GB2312" w:eastAsia="仿宋_GB2312" w:cs="仿宋_GB2312"/>
                <w:color w:val="000000"/>
                <w:kern w:val="0"/>
                <w:sz w:val="24"/>
                <w:szCs w:val="24"/>
                <w:lang w:bidi="ar"/>
              </w:rPr>
              <w:t>个</w:t>
            </w:r>
          </w:p>
        </w:tc>
        <w:tc>
          <w:tcPr>
            <w:tcW w:w="1183" w:type="dxa"/>
            <w:gridSpan w:val="3"/>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exact"/>
              <w:jc w:val="center"/>
              <w:rPr>
                <w:rFonts w:ascii="仿宋_GB2312" w:hAnsi="仿宋_GB2312" w:eastAsia="仿宋_GB2312" w:cs="仿宋_GB2312"/>
                <w:color w:val="000000"/>
                <w:kern w:val="0"/>
                <w:sz w:val="24"/>
                <w:szCs w:val="24"/>
              </w:rPr>
            </w:pPr>
            <w:r>
              <w:rPr>
                <w:rFonts w:ascii="仿宋_GB2312" w:hAnsi="仿宋_GB2312" w:eastAsia="仿宋_GB2312" w:cs="仿宋_GB2312"/>
                <w:color w:val="000000"/>
                <w:kern w:val="0"/>
                <w:sz w:val="24"/>
                <w:szCs w:val="24"/>
              </w:rPr>
              <w:t>73</w:t>
            </w:r>
          </w:p>
        </w:tc>
        <w:tc>
          <w:tcPr>
            <w:tcW w:w="1410" w:type="dxa"/>
            <w:gridSpan w:val="2"/>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exact"/>
              <w:rPr>
                <w:rFonts w:hint="eastAsia" w:ascii="仿宋_GB2312" w:hAnsi="仿宋_GB2312" w:eastAsia="仿宋_GB2312" w:cs="仿宋_GB2312"/>
                <w:color w:val="000000"/>
                <w:kern w:val="0"/>
                <w:sz w:val="24"/>
                <w:szCs w:val="24"/>
              </w:rPr>
            </w:pPr>
          </w:p>
        </w:tc>
        <w:tc>
          <w:tcPr>
            <w:tcW w:w="1177"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exact"/>
              <w:rPr>
                <w:rFonts w:hint="eastAsia" w:ascii="仿宋_GB2312" w:hAnsi="仿宋_GB2312" w:eastAsia="仿宋_GB2312" w:cs="仿宋_GB2312"/>
                <w:color w:val="000000"/>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2" w:hRule="atLeast"/>
          <w:jc w:val="center"/>
        </w:trPr>
        <w:tc>
          <w:tcPr>
            <w:tcW w:w="4656" w:type="dxa"/>
            <w:gridSpan w:val="3"/>
            <w:tcBorders>
              <w:left w:val="single" w:color="auto" w:sz="4" w:space="0"/>
              <w:right w:val="single" w:color="auto" w:sz="4" w:space="0"/>
            </w:tcBorders>
            <w:noWrap w:val="0"/>
            <w:vAlign w:val="center"/>
          </w:tcPr>
          <w:p>
            <w:pPr>
              <w:adjustRightInd w:val="0"/>
              <w:snapToGrid w:val="0"/>
              <w:spacing w:line="360" w:lineRule="exact"/>
              <w:rPr>
                <w:rFonts w:hint="eastAsia" w:ascii="仿宋_GB2312" w:hAnsi="仿宋_GB2312" w:eastAsia="仿宋_GB2312" w:cs="仿宋_GB2312"/>
                <w:color w:val="000000"/>
                <w:kern w:val="0"/>
                <w:sz w:val="24"/>
                <w:szCs w:val="24"/>
                <w:lang w:bidi="ar"/>
              </w:rPr>
            </w:pPr>
            <w:r>
              <w:rPr>
                <w:rFonts w:hint="eastAsia" w:ascii="仿宋_GB2312" w:hAnsi="仿宋_GB2312" w:eastAsia="仿宋_GB2312" w:cs="仿宋_GB2312"/>
                <w:color w:val="000000"/>
                <w:kern w:val="0"/>
                <w:sz w:val="24"/>
                <w:szCs w:val="24"/>
                <w:lang w:bidi="ar"/>
              </w:rPr>
              <w:t>——签订合同职工数</w:t>
            </w:r>
          </w:p>
        </w:tc>
        <w:tc>
          <w:tcPr>
            <w:tcW w:w="1142"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exact"/>
              <w:jc w:val="center"/>
              <w:rPr>
                <w:rFonts w:hint="eastAsia" w:ascii="仿宋_GB2312" w:hAnsi="仿宋_GB2312" w:eastAsia="仿宋_GB2312" w:cs="仿宋_GB2312"/>
                <w:color w:val="000000"/>
                <w:kern w:val="0"/>
                <w:sz w:val="24"/>
                <w:szCs w:val="24"/>
                <w:lang w:bidi="ar"/>
              </w:rPr>
            </w:pPr>
            <w:r>
              <w:rPr>
                <w:rFonts w:hint="eastAsia" w:ascii="仿宋_GB2312" w:hAnsi="仿宋_GB2312" w:eastAsia="仿宋_GB2312" w:cs="仿宋_GB2312"/>
                <w:color w:val="000000"/>
                <w:kern w:val="0"/>
                <w:sz w:val="24"/>
                <w:szCs w:val="24"/>
                <w:lang w:bidi="ar"/>
              </w:rPr>
              <w:t>个</w:t>
            </w:r>
          </w:p>
        </w:tc>
        <w:tc>
          <w:tcPr>
            <w:tcW w:w="1183" w:type="dxa"/>
            <w:gridSpan w:val="3"/>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exact"/>
              <w:jc w:val="center"/>
              <w:rPr>
                <w:rFonts w:ascii="仿宋_GB2312" w:hAnsi="仿宋_GB2312" w:eastAsia="仿宋_GB2312" w:cs="仿宋_GB2312"/>
                <w:color w:val="000000"/>
                <w:kern w:val="0"/>
                <w:sz w:val="24"/>
                <w:szCs w:val="24"/>
              </w:rPr>
            </w:pPr>
            <w:r>
              <w:rPr>
                <w:rFonts w:ascii="仿宋_GB2312" w:hAnsi="仿宋_GB2312" w:eastAsia="仿宋_GB2312" w:cs="仿宋_GB2312"/>
                <w:color w:val="000000"/>
                <w:kern w:val="0"/>
                <w:sz w:val="24"/>
                <w:szCs w:val="24"/>
              </w:rPr>
              <w:t>74</w:t>
            </w:r>
          </w:p>
        </w:tc>
        <w:tc>
          <w:tcPr>
            <w:tcW w:w="1410" w:type="dxa"/>
            <w:gridSpan w:val="2"/>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exact"/>
              <w:rPr>
                <w:rFonts w:hint="eastAsia" w:ascii="仿宋_GB2312" w:hAnsi="仿宋_GB2312" w:eastAsia="仿宋_GB2312" w:cs="仿宋_GB2312"/>
                <w:color w:val="000000"/>
                <w:kern w:val="0"/>
                <w:sz w:val="24"/>
                <w:szCs w:val="24"/>
              </w:rPr>
            </w:pPr>
          </w:p>
        </w:tc>
        <w:tc>
          <w:tcPr>
            <w:tcW w:w="1177"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exact"/>
              <w:rPr>
                <w:rFonts w:hint="eastAsia" w:ascii="仿宋_GB2312" w:hAnsi="仿宋_GB2312" w:eastAsia="仿宋_GB2312" w:cs="仿宋_GB2312"/>
                <w:color w:val="000000"/>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2" w:hRule="atLeast"/>
          <w:jc w:val="center"/>
        </w:trPr>
        <w:tc>
          <w:tcPr>
            <w:tcW w:w="4656" w:type="dxa"/>
            <w:gridSpan w:val="3"/>
            <w:tcBorders>
              <w:left w:val="single" w:color="auto" w:sz="4" w:space="0"/>
              <w:right w:val="single" w:color="auto" w:sz="4" w:space="0"/>
            </w:tcBorders>
            <w:noWrap w:val="0"/>
            <w:vAlign w:val="center"/>
          </w:tcPr>
          <w:p>
            <w:pPr>
              <w:adjustRightInd w:val="0"/>
              <w:snapToGrid w:val="0"/>
              <w:spacing w:line="360" w:lineRule="exact"/>
              <w:rPr>
                <w:rFonts w:hint="eastAsia" w:ascii="仿宋_GB2312" w:hAnsi="仿宋_GB2312" w:eastAsia="仿宋_GB2312" w:cs="仿宋_GB2312"/>
                <w:color w:val="000000"/>
                <w:kern w:val="0"/>
                <w:sz w:val="24"/>
                <w:szCs w:val="24"/>
                <w:lang w:bidi="ar"/>
              </w:rPr>
            </w:pPr>
            <w:r>
              <w:rPr>
                <w:rFonts w:hint="eastAsia" w:ascii="仿宋_GB2312" w:hAnsi="仿宋_GB2312" w:eastAsia="仿宋_GB2312" w:cs="仿宋_GB2312"/>
                <w:color w:val="000000"/>
                <w:kern w:val="0"/>
                <w:sz w:val="24"/>
                <w:szCs w:val="24"/>
                <w:lang w:bidi="ar"/>
              </w:rPr>
              <w:t>——季节性临时工人</w:t>
            </w:r>
          </w:p>
        </w:tc>
        <w:tc>
          <w:tcPr>
            <w:tcW w:w="1142"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exact"/>
              <w:jc w:val="center"/>
              <w:rPr>
                <w:rFonts w:hint="eastAsia" w:ascii="仿宋_GB2312" w:hAnsi="仿宋_GB2312" w:eastAsia="仿宋_GB2312" w:cs="仿宋_GB2312"/>
                <w:color w:val="000000"/>
                <w:kern w:val="0"/>
                <w:sz w:val="24"/>
                <w:szCs w:val="24"/>
                <w:lang w:bidi="ar"/>
              </w:rPr>
            </w:pPr>
            <w:r>
              <w:rPr>
                <w:rFonts w:hint="eastAsia" w:ascii="仿宋_GB2312" w:hAnsi="仿宋_GB2312" w:eastAsia="仿宋_GB2312" w:cs="仿宋_GB2312"/>
                <w:color w:val="000000"/>
                <w:kern w:val="0"/>
                <w:sz w:val="24"/>
                <w:szCs w:val="24"/>
                <w:lang w:bidi="ar"/>
              </w:rPr>
              <w:t>个</w:t>
            </w:r>
          </w:p>
        </w:tc>
        <w:tc>
          <w:tcPr>
            <w:tcW w:w="1183" w:type="dxa"/>
            <w:gridSpan w:val="3"/>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exact"/>
              <w:jc w:val="center"/>
              <w:rPr>
                <w:rFonts w:ascii="仿宋_GB2312" w:hAnsi="仿宋_GB2312" w:eastAsia="仿宋_GB2312" w:cs="仿宋_GB2312"/>
                <w:color w:val="000000"/>
                <w:kern w:val="0"/>
                <w:sz w:val="24"/>
                <w:szCs w:val="24"/>
              </w:rPr>
            </w:pPr>
            <w:r>
              <w:rPr>
                <w:rFonts w:ascii="仿宋_GB2312" w:hAnsi="仿宋_GB2312" w:eastAsia="仿宋_GB2312" w:cs="仿宋_GB2312"/>
                <w:color w:val="000000"/>
                <w:kern w:val="0"/>
                <w:sz w:val="24"/>
                <w:szCs w:val="24"/>
              </w:rPr>
              <w:t>75</w:t>
            </w:r>
          </w:p>
        </w:tc>
        <w:tc>
          <w:tcPr>
            <w:tcW w:w="1410" w:type="dxa"/>
            <w:gridSpan w:val="2"/>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exact"/>
              <w:rPr>
                <w:rFonts w:hint="eastAsia" w:ascii="仿宋_GB2312" w:hAnsi="仿宋_GB2312" w:eastAsia="仿宋_GB2312" w:cs="仿宋_GB2312"/>
                <w:color w:val="000000"/>
                <w:kern w:val="0"/>
                <w:sz w:val="24"/>
                <w:szCs w:val="24"/>
              </w:rPr>
            </w:pPr>
          </w:p>
        </w:tc>
        <w:tc>
          <w:tcPr>
            <w:tcW w:w="1177"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exact"/>
              <w:rPr>
                <w:rFonts w:hint="eastAsia" w:ascii="仿宋_GB2312" w:hAnsi="仿宋_GB2312" w:eastAsia="仿宋_GB2312" w:cs="仿宋_GB2312"/>
                <w:color w:val="000000"/>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2" w:hRule="atLeast"/>
          <w:jc w:val="center"/>
        </w:trPr>
        <w:tc>
          <w:tcPr>
            <w:tcW w:w="9568" w:type="dxa"/>
            <w:gridSpan w:val="10"/>
            <w:tcBorders>
              <w:left w:val="single" w:color="auto" w:sz="4" w:space="0"/>
              <w:right w:val="single" w:color="auto" w:sz="4" w:space="0"/>
            </w:tcBorders>
            <w:noWrap w:val="0"/>
            <w:vAlign w:val="center"/>
          </w:tcPr>
          <w:p>
            <w:pPr>
              <w:adjustRightInd w:val="0"/>
              <w:snapToGrid w:val="0"/>
              <w:spacing w:line="360" w:lineRule="exact"/>
              <w:jc w:val="left"/>
              <w:rPr>
                <w:rFonts w:hint="eastAsia" w:ascii="黑体" w:hAnsi="黑体" w:eastAsia="黑体" w:cs="黑体"/>
                <w:bCs/>
                <w:color w:val="000000"/>
                <w:kern w:val="0"/>
                <w:sz w:val="24"/>
                <w:szCs w:val="24"/>
                <w:lang w:bidi="ar"/>
              </w:rPr>
            </w:pPr>
            <w:r>
              <w:rPr>
                <w:rFonts w:hint="eastAsia" w:ascii="黑体" w:hAnsi="黑体" w:eastAsia="黑体" w:cs="黑体"/>
                <w:bCs/>
                <w:color w:val="000000"/>
                <w:kern w:val="0"/>
                <w:sz w:val="24"/>
                <w:szCs w:val="24"/>
                <w:lang w:bidi="ar"/>
              </w:rPr>
              <w:t>五、企业竞争力指标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2" w:hRule="atLeast"/>
          <w:jc w:val="center"/>
        </w:trPr>
        <w:tc>
          <w:tcPr>
            <w:tcW w:w="4656" w:type="dxa"/>
            <w:gridSpan w:val="3"/>
            <w:tcBorders>
              <w:left w:val="single" w:color="auto" w:sz="4" w:space="0"/>
              <w:right w:val="single" w:color="auto" w:sz="4" w:space="0"/>
            </w:tcBorders>
            <w:noWrap w:val="0"/>
            <w:vAlign w:val="center"/>
          </w:tcPr>
          <w:p>
            <w:pPr>
              <w:adjustRightInd w:val="0"/>
              <w:snapToGrid w:val="0"/>
              <w:spacing w:line="360" w:lineRule="exact"/>
              <w:rPr>
                <w:rFonts w:hint="eastAsia" w:ascii="仿宋_GB2312" w:hAnsi="仿宋_GB2312" w:eastAsia="仿宋_GB2312" w:cs="仿宋_GB2312"/>
                <w:bCs/>
                <w:color w:val="000000"/>
                <w:kern w:val="0"/>
                <w:sz w:val="24"/>
                <w:szCs w:val="24"/>
                <w:lang w:bidi="ar"/>
              </w:rPr>
            </w:pPr>
            <w:r>
              <w:rPr>
                <w:rFonts w:hint="eastAsia" w:ascii="仿宋_GB2312" w:hAnsi="仿宋_GB2312" w:eastAsia="仿宋_GB2312" w:cs="仿宋_GB2312"/>
                <w:bCs/>
                <w:color w:val="000000"/>
                <w:kern w:val="0"/>
                <w:sz w:val="24"/>
                <w:szCs w:val="24"/>
                <w:lang w:bidi="ar"/>
              </w:rPr>
              <w:t>1.建立质量管理体系和标准体系</w:t>
            </w:r>
          </w:p>
        </w:tc>
        <w:tc>
          <w:tcPr>
            <w:tcW w:w="1142"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exact"/>
              <w:jc w:val="center"/>
              <w:rPr>
                <w:rFonts w:hint="eastAsia" w:ascii="仿宋_GB2312" w:hAnsi="仿宋_GB2312" w:eastAsia="仿宋_GB2312" w:cs="仿宋_GB2312"/>
                <w:color w:val="000000"/>
                <w:kern w:val="0"/>
                <w:sz w:val="24"/>
                <w:szCs w:val="24"/>
                <w:lang w:bidi="ar"/>
              </w:rPr>
            </w:pPr>
            <w:r>
              <w:rPr>
                <w:rFonts w:hint="eastAsia" w:ascii="仿宋_GB2312" w:hAnsi="仿宋_GB2312" w:eastAsia="仿宋_GB2312" w:cs="仿宋_GB2312"/>
                <w:color w:val="000000"/>
                <w:kern w:val="0"/>
                <w:sz w:val="24"/>
                <w:szCs w:val="24"/>
                <w:lang w:bidi="ar"/>
              </w:rPr>
              <w:t>是/否</w:t>
            </w:r>
          </w:p>
        </w:tc>
        <w:tc>
          <w:tcPr>
            <w:tcW w:w="1183" w:type="dxa"/>
            <w:gridSpan w:val="3"/>
            <w:tcBorders>
              <w:top w:val="single" w:color="auto" w:sz="4" w:space="0"/>
              <w:left w:val="nil"/>
              <w:bottom w:val="single" w:color="auto" w:sz="4" w:space="0"/>
              <w:right w:val="nil"/>
            </w:tcBorders>
            <w:noWrap w:val="0"/>
            <w:vAlign w:val="center"/>
          </w:tcPr>
          <w:p>
            <w:pPr>
              <w:adjustRightInd w:val="0"/>
              <w:snapToGrid w:val="0"/>
              <w:spacing w:line="360" w:lineRule="exact"/>
              <w:jc w:val="center"/>
              <w:rPr>
                <w:rFonts w:hint="eastAsia"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76</w:t>
            </w:r>
          </w:p>
        </w:tc>
        <w:tc>
          <w:tcPr>
            <w:tcW w:w="1410" w:type="dxa"/>
            <w:gridSpan w:val="2"/>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exact"/>
              <w:rPr>
                <w:rFonts w:hint="eastAsia" w:ascii="仿宋_GB2312" w:hAnsi="仿宋_GB2312" w:eastAsia="仿宋_GB2312" w:cs="仿宋_GB2312"/>
                <w:color w:val="000000"/>
                <w:kern w:val="0"/>
                <w:sz w:val="24"/>
                <w:szCs w:val="24"/>
              </w:rPr>
            </w:pPr>
          </w:p>
        </w:tc>
        <w:tc>
          <w:tcPr>
            <w:tcW w:w="1177"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exact"/>
              <w:rPr>
                <w:rFonts w:hint="eastAsia" w:ascii="仿宋_GB2312" w:hAnsi="仿宋_GB2312" w:eastAsia="仿宋_GB2312" w:cs="仿宋_GB2312"/>
                <w:color w:val="000000"/>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2" w:hRule="atLeast"/>
          <w:jc w:val="center"/>
        </w:trPr>
        <w:tc>
          <w:tcPr>
            <w:tcW w:w="4656" w:type="dxa"/>
            <w:gridSpan w:val="3"/>
            <w:tcBorders>
              <w:left w:val="single" w:color="auto" w:sz="4" w:space="0"/>
              <w:right w:val="single" w:color="auto" w:sz="4" w:space="0"/>
            </w:tcBorders>
            <w:noWrap w:val="0"/>
            <w:vAlign w:val="center"/>
          </w:tcPr>
          <w:p>
            <w:pPr>
              <w:adjustRightInd w:val="0"/>
              <w:snapToGrid w:val="0"/>
              <w:spacing w:line="360" w:lineRule="exact"/>
              <w:rPr>
                <w:rFonts w:hint="eastAsia" w:ascii="仿宋_GB2312" w:hAnsi="仿宋_GB2312" w:eastAsia="仿宋_GB2312" w:cs="仿宋_GB2312"/>
                <w:bCs/>
                <w:color w:val="000000"/>
                <w:kern w:val="0"/>
                <w:sz w:val="24"/>
                <w:szCs w:val="24"/>
                <w:lang w:bidi="ar"/>
              </w:rPr>
            </w:pPr>
            <w:r>
              <w:rPr>
                <w:rFonts w:hint="eastAsia" w:ascii="仿宋_GB2312" w:hAnsi="仿宋_GB2312" w:eastAsia="仿宋_GB2312" w:cs="仿宋_GB2312"/>
                <w:bCs/>
                <w:color w:val="000000"/>
                <w:kern w:val="0"/>
                <w:sz w:val="24"/>
                <w:szCs w:val="24"/>
                <w:lang w:bidi="ar"/>
              </w:rPr>
              <w:t>2.通过质量管理体系认证</w:t>
            </w:r>
          </w:p>
        </w:tc>
        <w:tc>
          <w:tcPr>
            <w:tcW w:w="1142"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exact"/>
              <w:jc w:val="center"/>
              <w:rPr>
                <w:rFonts w:hint="eastAsia" w:ascii="仿宋_GB2312" w:hAnsi="仿宋_GB2312" w:eastAsia="仿宋_GB2312" w:cs="仿宋_GB2312"/>
                <w:color w:val="000000"/>
                <w:kern w:val="0"/>
                <w:sz w:val="24"/>
                <w:szCs w:val="24"/>
                <w:lang w:bidi="ar"/>
              </w:rPr>
            </w:pPr>
            <w:r>
              <w:rPr>
                <w:rFonts w:hint="eastAsia" w:ascii="仿宋_GB2312" w:hAnsi="仿宋_GB2312" w:eastAsia="仿宋_GB2312" w:cs="仿宋_GB2312"/>
                <w:color w:val="000000"/>
                <w:kern w:val="0"/>
                <w:sz w:val="24"/>
                <w:szCs w:val="24"/>
                <w:lang w:bidi="ar"/>
              </w:rPr>
              <w:t>是/否</w:t>
            </w:r>
          </w:p>
        </w:tc>
        <w:tc>
          <w:tcPr>
            <w:tcW w:w="1183" w:type="dxa"/>
            <w:gridSpan w:val="3"/>
            <w:tcBorders>
              <w:top w:val="single" w:color="auto" w:sz="4" w:space="0"/>
              <w:left w:val="nil"/>
              <w:bottom w:val="single" w:color="auto" w:sz="4" w:space="0"/>
              <w:right w:val="nil"/>
            </w:tcBorders>
            <w:noWrap w:val="0"/>
            <w:vAlign w:val="center"/>
          </w:tcPr>
          <w:p>
            <w:pPr>
              <w:adjustRightInd w:val="0"/>
              <w:snapToGrid w:val="0"/>
              <w:spacing w:line="360" w:lineRule="exact"/>
              <w:jc w:val="center"/>
              <w:rPr>
                <w:rFonts w:hint="eastAsia"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77</w:t>
            </w:r>
          </w:p>
        </w:tc>
        <w:tc>
          <w:tcPr>
            <w:tcW w:w="1410" w:type="dxa"/>
            <w:gridSpan w:val="2"/>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exact"/>
              <w:rPr>
                <w:rFonts w:hint="eastAsia" w:ascii="仿宋_GB2312" w:hAnsi="仿宋_GB2312" w:eastAsia="仿宋_GB2312" w:cs="仿宋_GB2312"/>
                <w:color w:val="000000"/>
                <w:kern w:val="0"/>
                <w:sz w:val="24"/>
                <w:szCs w:val="24"/>
              </w:rPr>
            </w:pPr>
          </w:p>
        </w:tc>
        <w:tc>
          <w:tcPr>
            <w:tcW w:w="1177"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exact"/>
              <w:rPr>
                <w:rFonts w:hint="eastAsia" w:ascii="仿宋_GB2312" w:hAnsi="仿宋_GB2312" w:eastAsia="仿宋_GB2312" w:cs="仿宋_GB2312"/>
                <w:color w:val="000000"/>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2" w:hRule="atLeast"/>
          <w:jc w:val="center"/>
        </w:trPr>
        <w:tc>
          <w:tcPr>
            <w:tcW w:w="4656" w:type="dxa"/>
            <w:gridSpan w:val="3"/>
            <w:tcBorders>
              <w:left w:val="single" w:color="auto" w:sz="4" w:space="0"/>
              <w:right w:val="single" w:color="auto" w:sz="4" w:space="0"/>
            </w:tcBorders>
            <w:noWrap w:val="0"/>
            <w:vAlign w:val="center"/>
          </w:tcPr>
          <w:p>
            <w:pPr>
              <w:adjustRightInd w:val="0"/>
              <w:snapToGrid w:val="0"/>
              <w:spacing w:line="360" w:lineRule="exact"/>
              <w:rPr>
                <w:rFonts w:hint="eastAsia" w:ascii="仿宋_GB2312" w:hAnsi="仿宋_GB2312" w:eastAsia="仿宋_GB2312" w:cs="仿宋_GB2312"/>
                <w:color w:val="000000"/>
                <w:kern w:val="0"/>
                <w:sz w:val="24"/>
                <w:szCs w:val="24"/>
                <w:lang w:bidi="ar"/>
              </w:rPr>
            </w:pPr>
            <w:r>
              <w:rPr>
                <w:rFonts w:hint="eastAsia" w:ascii="仿宋_GB2312" w:hAnsi="仿宋_GB2312" w:eastAsia="仿宋_GB2312" w:cs="仿宋_GB2312"/>
                <w:color w:val="000000"/>
                <w:kern w:val="0"/>
                <w:sz w:val="24"/>
                <w:szCs w:val="24"/>
                <w:lang w:bidi="ar"/>
              </w:rPr>
              <w:t>3</w:t>
            </w:r>
            <w:r>
              <w:rPr>
                <w:rFonts w:ascii="仿宋_GB2312" w:hAnsi="仿宋_GB2312" w:eastAsia="仿宋_GB2312" w:cs="仿宋_GB2312"/>
                <w:color w:val="000000"/>
                <w:kern w:val="0"/>
                <w:sz w:val="24"/>
                <w:szCs w:val="24"/>
                <w:lang w:bidi="ar"/>
              </w:rPr>
              <w:t>.</w:t>
            </w:r>
            <w:r>
              <w:rPr>
                <w:rFonts w:hint="eastAsia" w:ascii="仿宋_GB2312" w:hAnsi="仿宋_GB2312" w:eastAsia="仿宋_GB2312" w:cs="仿宋_GB2312"/>
                <w:color w:val="000000"/>
                <w:kern w:val="0"/>
                <w:sz w:val="24"/>
                <w:szCs w:val="24"/>
                <w:lang w:bidi="ar"/>
              </w:rPr>
              <w:t>GMP认证数</w:t>
            </w:r>
          </w:p>
        </w:tc>
        <w:tc>
          <w:tcPr>
            <w:tcW w:w="1142"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exact"/>
              <w:jc w:val="center"/>
              <w:rPr>
                <w:rFonts w:hint="eastAsia" w:ascii="仿宋_GB2312" w:hAnsi="仿宋_GB2312" w:eastAsia="仿宋_GB2312" w:cs="仿宋_GB2312"/>
                <w:color w:val="000000"/>
                <w:kern w:val="0"/>
                <w:sz w:val="24"/>
                <w:szCs w:val="24"/>
                <w:lang w:bidi="ar"/>
              </w:rPr>
            </w:pPr>
            <w:r>
              <w:rPr>
                <w:rFonts w:hint="eastAsia" w:ascii="仿宋_GB2312" w:hAnsi="仿宋_GB2312" w:eastAsia="仿宋_GB2312" w:cs="仿宋_GB2312"/>
                <w:color w:val="000000"/>
                <w:kern w:val="0"/>
                <w:sz w:val="24"/>
                <w:szCs w:val="24"/>
                <w:lang w:bidi="ar"/>
              </w:rPr>
              <w:t>个</w:t>
            </w:r>
          </w:p>
        </w:tc>
        <w:tc>
          <w:tcPr>
            <w:tcW w:w="1183" w:type="dxa"/>
            <w:gridSpan w:val="3"/>
            <w:tcBorders>
              <w:top w:val="single" w:color="auto" w:sz="4" w:space="0"/>
              <w:left w:val="nil"/>
              <w:bottom w:val="single" w:color="auto" w:sz="4" w:space="0"/>
              <w:right w:val="nil"/>
            </w:tcBorders>
            <w:noWrap w:val="0"/>
            <w:vAlign w:val="center"/>
          </w:tcPr>
          <w:p>
            <w:pPr>
              <w:adjustRightInd w:val="0"/>
              <w:snapToGrid w:val="0"/>
              <w:spacing w:line="360" w:lineRule="exact"/>
              <w:jc w:val="center"/>
              <w:rPr>
                <w:rFonts w:hint="eastAsia"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78</w:t>
            </w:r>
          </w:p>
        </w:tc>
        <w:tc>
          <w:tcPr>
            <w:tcW w:w="1410" w:type="dxa"/>
            <w:gridSpan w:val="2"/>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exact"/>
              <w:rPr>
                <w:rFonts w:hint="eastAsia" w:ascii="仿宋_GB2312" w:hAnsi="仿宋_GB2312" w:eastAsia="仿宋_GB2312" w:cs="仿宋_GB2312"/>
                <w:color w:val="000000"/>
                <w:kern w:val="0"/>
                <w:sz w:val="24"/>
                <w:szCs w:val="24"/>
              </w:rPr>
            </w:pPr>
          </w:p>
        </w:tc>
        <w:tc>
          <w:tcPr>
            <w:tcW w:w="1177"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exact"/>
              <w:rPr>
                <w:rFonts w:hint="eastAsia" w:ascii="仿宋_GB2312" w:hAnsi="仿宋_GB2312" w:eastAsia="仿宋_GB2312" w:cs="仿宋_GB2312"/>
                <w:color w:val="000000"/>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2" w:hRule="atLeast"/>
          <w:jc w:val="center"/>
        </w:trPr>
        <w:tc>
          <w:tcPr>
            <w:tcW w:w="4656" w:type="dxa"/>
            <w:gridSpan w:val="3"/>
            <w:tcBorders>
              <w:left w:val="single" w:color="auto" w:sz="4" w:space="0"/>
              <w:right w:val="single" w:color="auto" w:sz="4" w:space="0"/>
            </w:tcBorders>
            <w:noWrap w:val="0"/>
            <w:vAlign w:val="center"/>
          </w:tcPr>
          <w:p>
            <w:pPr>
              <w:adjustRightInd w:val="0"/>
              <w:snapToGrid w:val="0"/>
              <w:spacing w:line="360" w:lineRule="exact"/>
              <w:rPr>
                <w:rFonts w:hint="eastAsia" w:ascii="仿宋_GB2312" w:hAnsi="仿宋_GB2312" w:eastAsia="仿宋_GB2312" w:cs="仿宋_GB2312"/>
                <w:color w:val="000000"/>
                <w:kern w:val="0"/>
                <w:sz w:val="24"/>
                <w:szCs w:val="24"/>
                <w:lang w:bidi="ar"/>
              </w:rPr>
            </w:pPr>
            <w:r>
              <w:rPr>
                <w:rFonts w:hint="eastAsia" w:ascii="仿宋_GB2312" w:hAnsi="仿宋_GB2312" w:eastAsia="仿宋_GB2312" w:cs="仿宋_GB2312"/>
                <w:color w:val="000000"/>
                <w:kern w:val="0"/>
                <w:sz w:val="24"/>
                <w:szCs w:val="24"/>
                <w:lang w:bidi="ar"/>
              </w:rPr>
              <w:t>4</w:t>
            </w:r>
            <w:r>
              <w:rPr>
                <w:rFonts w:ascii="仿宋_GB2312" w:hAnsi="仿宋_GB2312" w:eastAsia="仿宋_GB2312" w:cs="仿宋_GB2312"/>
                <w:color w:val="000000"/>
                <w:kern w:val="0"/>
                <w:sz w:val="24"/>
                <w:szCs w:val="24"/>
                <w:lang w:bidi="ar"/>
              </w:rPr>
              <w:t>.</w:t>
            </w:r>
            <w:r>
              <w:rPr>
                <w:rFonts w:hint="eastAsia" w:ascii="仿宋_GB2312" w:hAnsi="仿宋_GB2312" w:eastAsia="仿宋_GB2312" w:cs="仿宋_GB2312"/>
                <w:color w:val="000000"/>
                <w:kern w:val="0"/>
                <w:sz w:val="24"/>
                <w:szCs w:val="24"/>
                <w:lang w:bidi="ar"/>
              </w:rPr>
              <w:t>HACCP认证数</w:t>
            </w:r>
          </w:p>
        </w:tc>
        <w:tc>
          <w:tcPr>
            <w:tcW w:w="1142"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exact"/>
              <w:jc w:val="center"/>
              <w:rPr>
                <w:rFonts w:hint="eastAsia" w:ascii="仿宋_GB2312" w:hAnsi="仿宋_GB2312" w:eastAsia="仿宋_GB2312" w:cs="仿宋_GB2312"/>
                <w:color w:val="000000"/>
                <w:kern w:val="0"/>
                <w:sz w:val="24"/>
                <w:szCs w:val="24"/>
                <w:lang w:bidi="ar"/>
              </w:rPr>
            </w:pPr>
            <w:r>
              <w:rPr>
                <w:rFonts w:hint="eastAsia" w:ascii="仿宋_GB2312" w:hAnsi="仿宋_GB2312" w:eastAsia="仿宋_GB2312" w:cs="仿宋_GB2312"/>
                <w:color w:val="000000"/>
                <w:kern w:val="0"/>
                <w:sz w:val="24"/>
                <w:szCs w:val="24"/>
                <w:lang w:bidi="ar"/>
              </w:rPr>
              <w:t>个</w:t>
            </w:r>
          </w:p>
        </w:tc>
        <w:tc>
          <w:tcPr>
            <w:tcW w:w="1183" w:type="dxa"/>
            <w:gridSpan w:val="3"/>
            <w:tcBorders>
              <w:top w:val="single" w:color="auto" w:sz="4" w:space="0"/>
              <w:left w:val="nil"/>
              <w:bottom w:val="single" w:color="auto" w:sz="4" w:space="0"/>
              <w:right w:val="nil"/>
            </w:tcBorders>
            <w:noWrap w:val="0"/>
            <w:vAlign w:val="center"/>
          </w:tcPr>
          <w:p>
            <w:pPr>
              <w:adjustRightInd w:val="0"/>
              <w:snapToGrid w:val="0"/>
              <w:spacing w:line="360" w:lineRule="exact"/>
              <w:jc w:val="center"/>
              <w:rPr>
                <w:rFonts w:hint="eastAsia"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79</w:t>
            </w:r>
          </w:p>
        </w:tc>
        <w:tc>
          <w:tcPr>
            <w:tcW w:w="1410" w:type="dxa"/>
            <w:gridSpan w:val="2"/>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exact"/>
              <w:rPr>
                <w:rFonts w:hint="eastAsia" w:ascii="仿宋_GB2312" w:hAnsi="仿宋_GB2312" w:eastAsia="仿宋_GB2312" w:cs="仿宋_GB2312"/>
                <w:color w:val="000000"/>
                <w:kern w:val="0"/>
                <w:sz w:val="24"/>
                <w:szCs w:val="24"/>
              </w:rPr>
            </w:pPr>
          </w:p>
        </w:tc>
        <w:tc>
          <w:tcPr>
            <w:tcW w:w="1177"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exact"/>
              <w:rPr>
                <w:rFonts w:hint="eastAsia" w:ascii="仿宋_GB2312" w:hAnsi="仿宋_GB2312" w:eastAsia="仿宋_GB2312" w:cs="仿宋_GB2312"/>
                <w:color w:val="000000"/>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2" w:hRule="atLeast"/>
          <w:jc w:val="center"/>
        </w:trPr>
        <w:tc>
          <w:tcPr>
            <w:tcW w:w="4656" w:type="dxa"/>
            <w:gridSpan w:val="3"/>
            <w:tcBorders>
              <w:left w:val="single" w:color="auto" w:sz="4" w:space="0"/>
              <w:right w:val="single" w:color="auto" w:sz="4" w:space="0"/>
            </w:tcBorders>
            <w:noWrap w:val="0"/>
            <w:vAlign w:val="center"/>
          </w:tcPr>
          <w:p>
            <w:pPr>
              <w:adjustRightInd w:val="0"/>
              <w:snapToGrid w:val="0"/>
              <w:spacing w:line="360" w:lineRule="exact"/>
              <w:rPr>
                <w:rFonts w:hint="eastAsia" w:ascii="仿宋_GB2312" w:hAnsi="仿宋_GB2312" w:eastAsia="仿宋_GB2312" w:cs="仿宋_GB2312"/>
                <w:color w:val="000000"/>
                <w:kern w:val="0"/>
                <w:sz w:val="24"/>
                <w:szCs w:val="24"/>
                <w:lang w:bidi="ar"/>
              </w:rPr>
            </w:pPr>
            <w:r>
              <w:rPr>
                <w:rFonts w:hint="eastAsia" w:ascii="仿宋_GB2312" w:hAnsi="仿宋_GB2312" w:eastAsia="仿宋_GB2312" w:cs="仿宋_GB2312"/>
                <w:color w:val="000000"/>
                <w:kern w:val="0"/>
                <w:sz w:val="24"/>
                <w:szCs w:val="24"/>
                <w:lang w:bidi="ar"/>
              </w:rPr>
              <w:t>5</w:t>
            </w:r>
            <w:r>
              <w:rPr>
                <w:rFonts w:ascii="仿宋_GB2312" w:hAnsi="仿宋_GB2312" w:eastAsia="仿宋_GB2312" w:cs="仿宋_GB2312"/>
                <w:color w:val="000000"/>
                <w:kern w:val="0"/>
                <w:sz w:val="24"/>
                <w:szCs w:val="24"/>
                <w:lang w:bidi="ar"/>
              </w:rPr>
              <w:t>.</w:t>
            </w:r>
            <w:r>
              <w:rPr>
                <w:rFonts w:hint="eastAsia" w:ascii="仿宋_GB2312" w:hAnsi="仿宋_GB2312" w:eastAsia="仿宋_GB2312" w:cs="仿宋_GB2312"/>
                <w:color w:val="000000"/>
                <w:kern w:val="0"/>
                <w:sz w:val="24"/>
                <w:szCs w:val="24"/>
                <w:lang w:bidi="ar"/>
              </w:rPr>
              <w:t>FDA认证数</w:t>
            </w:r>
          </w:p>
        </w:tc>
        <w:tc>
          <w:tcPr>
            <w:tcW w:w="1142"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exact"/>
              <w:jc w:val="center"/>
              <w:rPr>
                <w:rFonts w:hint="eastAsia" w:ascii="仿宋_GB2312" w:hAnsi="仿宋_GB2312" w:eastAsia="仿宋_GB2312" w:cs="仿宋_GB2312"/>
                <w:color w:val="000000"/>
                <w:kern w:val="0"/>
                <w:sz w:val="24"/>
                <w:szCs w:val="24"/>
                <w:lang w:bidi="ar"/>
              </w:rPr>
            </w:pPr>
            <w:r>
              <w:rPr>
                <w:rFonts w:hint="eastAsia" w:ascii="仿宋_GB2312" w:hAnsi="仿宋_GB2312" w:eastAsia="仿宋_GB2312" w:cs="仿宋_GB2312"/>
                <w:color w:val="000000"/>
                <w:kern w:val="0"/>
                <w:sz w:val="24"/>
                <w:szCs w:val="24"/>
                <w:lang w:bidi="ar"/>
              </w:rPr>
              <w:t>个</w:t>
            </w:r>
          </w:p>
        </w:tc>
        <w:tc>
          <w:tcPr>
            <w:tcW w:w="1183" w:type="dxa"/>
            <w:gridSpan w:val="3"/>
            <w:tcBorders>
              <w:top w:val="single" w:color="auto" w:sz="4" w:space="0"/>
              <w:left w:val="nil"/>
              <w:bottom w:val="single" w:color="auto" w:sz="4" w:space="0"/>
              <w:right w:val="nil"/>
            </w:tcBorders>
            <w:noWrap w:val="0"/>
            <w:vAlign w:val="center"/>
          </w:tcPr>
          <w:p>
            <w:pPr>
              <w:adjustRightInd w:val="0"/>
              <w:snapToGrid w:val="0"/>
              <w:spacing w:line="360" w:lineRule="exact"/>
              <w:jc w:val="center"/>
              <w:rPr>
                <w:rFonts w:hint="eastAsia"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80</w:t>
            </w:r>
          </w:p>
        </w:tc>
        <w:tc>
          <w:tcPr>
            <w:tcW w:w="1410" w:type="dxa"/>
            <w:gridSpan w:val="2"/>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exact"/>
              <w:rPr>
                <w:rFonts w:hint="eastAsia" w:ascii="仿宋_GB2312" w:hAnsi="仿宋_GB2312" w:eastAsia="仿宋_GB2312" w:cs="仿宋_GB2312"/>
                <w:color w:val="000000"/>
                <w:kern w:val="0"/>
                <w:sz w:val="24"/>
                <w:szCs w:val="24"/>
              </w:rPr>
            </w:pPr>
          </w:p>
        </w:tc>
        <w:tc>
          <w:tcPr>
            <w:tcW w:w="1177"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exact"/>
              <w:rPr>
                <w:rFonts w:hint="eastAsia" w:ascii="仿宋_GB2312" w:hAnsi="仿宋_GB2312" w:eastAsia="仿宋_GB2312" w:cs="仿宋_GB2312"/>
                <w:color w:val="000000"/>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2" w:hRule="atLeast"/>
          <w:jc w:val="center"/>
        </w:trPr>
        <w:tc>
          <w:tcPr>
            <w:tcW w:w="4656" w:type="dxa"/>
            <w:gridSpan w:val="3"/>
            <w:tcBorders>
              <w:left w:val="single" w:color="auto" w:sz="4" w:space="0"/>
              <w:right w:val="single" w:color="auto" w:sz="4" w:space="0"/>
            </w:tcBorders>
            <w:noWrap w:val="0"/>
            <w:vAlign w:val="center"/>
          </w:tcPr>
          <w:p>
            <w:pPr>
              <w:adjustRightInd w:val="0"/>
              <w:snapToGrid w:val="0"/>
              <w:spacing w:line="360" w:lineRule="exact"/>
              <w:rPr>
                <w:rFonts w:hint="eastAsia" w:ascii="仿宋_GB2312" w:hAnsi="仿宋_GB2312" w:eastAsia="仿宋_GB2312" w:cs="仿宋_GB2312"/>
                <w:bCs/>
                <w:color w:val="000000"/>
                <w:kern w:val="0"/>
                <w:sz w:val="24"/>
                <w:szCs w:val="24"/>
                <w:lang w:bidi="ar"/>
              </w:rPr>
            </w:pPr>
            <w:r>
              <w:rPr>
                <w:rFonts w:hint="eastAsia" w:ascii="仿宋_GB2312" w:hAnsi="仿宋_GB2312" w:eastAsia="仿宋_GB2312" w:cs="仿宋_GB2312"/>
                <w:bCs/>
                <w:color w:val="000000"/>
                <w:kern w:val="0"/>
                <w:sz w:val="24"/>
                <w:szCs w:val="24"/>
                <w:lang w:bidi="ar"/>
              </w:rPr>
              <w:t>6.能够按照或者高于国家、行业、地方标准进行生产</w:t>
            </w:r>
          </w:p>
        </w:tc>
        <w:tc>
          <w:tcPr>
            <w:tcW w:w="1142"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exact"/>
              <w:jc w:val="center"/>
              <w:rPr>
                <w:rFonts w:hint="eastAsia" w:ascii="仿宋_GB2312" w:hAnsi="仿宋_GB2312" w:eastAsia="仿宋_GB2312" w:cs="仿宋_GB2312"/>
                <w:color w:val="000000"/>
                <w:kern w:val="0"/>
                <w:sz w:val="24"/>
                <w:szCs w:val="24"/>
                <w:lang w:bidi="ar"/>
              </w:rPr>
            </w:pPr>
            <w:r>
              <w:rPr>
                <w:rFonts w:hint="eastAsia" w:ascii="仿宋_GB2312" w:hAnsi="仿宋_GB2312" w:eastAsia="仿宋_GB2312" w:cs="仿宋_GB2312"/>
                <w:color w:val="000000"/>
                <w:kern w:val="0"/>
                <w:sz w:val="24"/>
                <w:szCs w:val="24"/>
                <w:lang w:bidi="ar"/>
              </w:rPr>
              <w:t>是/否</w:t>
            </w:r>
          </w:p>
        </w:tc>
        <w:tc>
          <w:tcPr>
            <w:tcW w:w="1183" w:type="dxa"/>
            <w:gridSpan w:val="3"/>
            <w:tcBorders>
              <w:top w:val="single" w:color="auto" w:sz="4" w:space="0"/>
              <w:left w:val="nil"/>
              <w:bottom w:val="single" w:color="auto" w:sz="4" w:space="0"/>
              <w:right w:val="nil"/>
            </w:tcBorders>
            <w:noWrap w:val="0"/>
            <w:vAlign w:val="center"/>
          </w:tcPr>
          <w:p>
            <w:pPr>
              <w:adjustRightInd w:val="0"/>
              <w:snapToGrid w:val="0"/>
              <w:spacing w:line="360" w:lineRule="exact"/>
              <w:jc w:val="center"/>
              <w:rPr>
                <w:rFonts w:hint="eastAsia"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81</w:t>
            </w:r>
          </w:p>
        </w:tc>
        <w:tc>
          <w:tcPr>
            <w:tcW w:w="1410" w:type="dxa"/>
            <w:gridSpan w:val="2"/>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exact"/>
              <w:rPr>
                <w:rFonts w:hint="eastAsia" w:ascii="仿宋_GB2312" w:hAnsi="仿宋_GB2312" w:eastAsia="仿宋_GB2312" w:cs="仿宋_GB2312"/>
                <w:color w:val="000000"/>
                <w:kern w:val="0"/>
                <w:sz w:val="24"/>
                <w:szCs w:val="24"/>
              </w:rPr>
            </w:pPr>
          </w:p>
        </w:tc>
        <w:tc>
          <w:tcPr>
            <w:tcW w:w="1177"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exact"/>
              <w:rPr>
                <w:rFonts w:hint="eastAsia" w:ascii="仿宋_GB2312" w:hAnsi="仿宋_GB2312" w:eastAsia="仿宋_GB2312" w:cs="仿宋_GB2312"/>
                <w:color w:val="000000"/>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2" w:hRule="atLeast"/>
          <w:jc w:val="center"/>
        </w:trPr>
        <w:tc>
          <w:tcPr>
            <w:tcW w:w="4656" w:type="dxa"/>
            <w:gridSpan w:val="3"/>
            <w:tcBorders>
              <w:left w:val="single" w:color="auto" w:sz="4" w:space="0"/>
              <w:right w:val="single" w:color="auto" w:sz="4" w:space="0"/>
            </w:tcBorders>
            <w:noWrap w:val="0"/>
            <w:vAlign w:val="center"/>
          </w:tcPr>
          <w:p>
            <w:pPr>
              <w:adjustRightInd w:val="0"/>
              <w:snapToGrid w:val="0"/>
              <w:spacing w:line="360" w:lineRule="exact"/>
              <w:rPr>
                <w:rFonts w:hint="eastAsia" w:ascii="仿宋_GB2312" w:hAnsi="仿宋_GB2312" w:eastAsia="仿宋_GB2312" w:cs="仿宋_GB2312"/>
                <w:bCs/>
                <w:color w:val="000000"/>
                <w:kern w:val="0"/>
                <w:sz w:val="24"/>
                <w:szCs w:val="24"/>
                <w:lang w:bidi="ar"/>
              </w:rPr>
            </w:pPr>
            <w:r>
              <w:rPr>
                <w:rFonts w:hint="eastAsia" w:ascii="仿宋_GB2312" w:hAnsi="仿宋_GB2312" w:eastAsia="仿宋_GB2312" w:cs="仿宋_GB2312"/>
                <w:bCs/>
                <w:color w:val="000000"/>
                <w:kern w:val="0"/>
                <w:sz w:val="24"/>
                <w:szCs w:val="24"/>
                <w:lang w:bidi="ar"/>
              </w:rPr>
              <w:t>7.使用国家或省农产品质量安全追溯管理平台，开展农产品质量安全追溯管理</w:t>
            </w:r>
          </w:p>
        </w:tc>
        <w:tc>
          <w:tcPr>
            <w:tcW w:w="1142"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exact"/>
              <w:jc w:val="center"/>
              <w:rPr>
                <w:rFonts w:hint="eastAsia" w:ascii="仿宋_GB2312" w:hAnsi="仿宋_GB2312" w:eastAsia="仿宋_GB2312" w:cs="仿宋_GB2312"/>
                <w:color w:val="000000"/>
                <w:kern w:val="0"/>
                <w:sz w:val="24"/>
                <w:szCs w:val="24"/>
                <w:lang w:bidi="ar"/>
              </w:rPr>
            </w:pPr>
            <w:r>
              <w:rPr>
                <w:rFonts w:hint="eastAsia" w:ascii="仿宋_GB2312" w:hAnsi="仿宋_GB2312" w:eastAsia="仿宋_GB2312" w:cs="仿宋_GB2312"/>
                <w:color w:val="000000"/>
                <w:kern w:val="0"/>
                <w:sz w:val="24"/>
                <w:szCs w:val="24"/>
                <w:lang w:bidi="ar"/>
              </w:rPr>
              <w:t>是/否</w:t>
            </w:r>
          </w:p>
        </w:tc>
        <w:tc>
          <w:tcPr>
            <w:tcW w:w="1183" w:type="dxa"/>
            <w:gridSpan w:val="3"/>
            <w:tcBorders>
              <w:top w:val="single" w:color="auto" w:sz="4" w:space="0"/>
              <w:left w:val="nil"/>
              <w:bottom w:val="single" w:color="auto" w:sz="4" w:space="0"/>
              <w:right w:val="nil"/>
            </w:tcBorders>
            <w:noWrap w:val="0"/>
            <w:vAlign w:val="center"/>
          </w:tcPr>
          <w:p>
            <w:pPr>
              <w:adjustRightInd w:val="0"/>
              <w:snapToGrid w:val="0"/>
              <w:spacing w:line="360" w:lineRule="exact"/>
              <w:jc w:val="center"/>
              <w:rPr>
                <w:rFonts w:hint="eastAsia"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82</w:t>
            </w:r>
          </w:p>
        </w:tc>
        <w:tc>
          <w:tcPr>
            <w:tcW w:w="1410" w:type="dxa"/>
            <w:gridSpan w:val="2"/>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exact"/>
              <w:rPr>
                <w:rFonts w:hint="eastAsia" w:ascii="仿宋_GB2312" w:hAnsi="仿宋_GB2312" w:eastAsia="仿宋_GB2312" w:cs="仿宋_GB2312"/>
                <w:color w:val="000000"/>
                <w:kern w:val="0"/>
                <w:sz w:val="24"/>
                <w:szCs w:val="24"/>
              </w:rPr>
            </w:pPr>
          </w:p>
        </w:tc>
        <w:tc>
          <w:tcPr>
            <w:tcW w:w="1177"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exact"/>
              <w:rPr>
                <w:rFonts w:hint="eastAsia" w:ascii="仿宋_GB2312" w:hAnsi="仿宋_GB2312" w:eastAsia="仿宋_GB2312" w:cs="仿宋_GB2312"/>
                <w:color w:val="000000"/>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2" w:hRule="atLeast"/>
          <w:jc w:val="center"/>
        </w:trPr>
        <w:tc>
          <w:tcPr>
            <w:tcW w:w="4656" w:type="dxa"/>
            <w:gridSpan w:val="3"/>
            <w:tcBorders>
              <w:left w:val="single" w:color="auto" w:sz="4" w:space="0"/>
              <w:right w:val="single" w:color="auto" w:sz="4" w:space="0"/>
            </w:tcBorders>
            <w:noWrap w:val="0"/>
            <w:vAlign w:val="center"/>
          </w:tcPr>
          <w:p>
            <w:pPr>
              <w:adjustRightInd w:val="0"/>
              <w:snapToGrid w:val="0"/>
              <w:spacing w:line="360" w:lineRule="exact"/>
              <w:rPr>
                <w:rFonts w:hint="eastAsia" w:ascii="仿宋_GB2312" w:hAnsi="仿宋_GB2312" w:eastAsia="仿宋_GB2312" w:cs="仿宋_GB2312"/>
                <w:bCs/>
                <w:color w:val="000000"/>
                <w:kern w:val="0"/>
                <w:sz w:val="24"/>
                <w:szCs w:val="24"/>
                <w:lang w:bidi="ar"/>
              </w:rPr>
            </w:pPr>
            <w:r>
              <w:rPr>
                <w:rFonts w:hint="eastAsia" w:ascii="仿宋_GB2312" w:hAnsi="仿宋_GB2312" w:eastAsia="仿宋_GB2312" w:cs="仿宋_GB2312"/>
                <w:bCs/>
                <w:color w:val="000000"/>
                <w:kern w:val="0"/>
                <w:sz w:val="24"/>
                <w:szCs w:val="24"/>
                <w:lang w:bidi="ar"/>
              </w:rPr>
              <w:t>8</w:t>
            </w:r>
            <w:r>
              <w:rPr>
                <w:rFonts w:ascii="仿宋_GB2312" w:hAnsi="仿宋_GB2312" w:eastAsia="仿宋_GB2312" w:cs="仿宋_GB2312"/>
                <w:bCs/>
                <w:color w:val="000000"/>
                <w:kern w:val="0"/>
                <w:sz w:val="24"/>
                <w:szCs w:val="24"/>
                <w:lang w:bidi="ar"/>
              </w:rPr>
              <w:t>.</w:t>
            </w:r>
            <w:r>
              <w:rPr>
                <w:rFonts w:hint="eastAsia" w:ascii="仿宋_GB2312" w:hAnsi="仿宋_GB2312" w:eastAsia="仿宋_GB2312" w:cs="仿宋_GB2312"/>
                <w:bCs/>
                <w:color w:val="000000"/>
                <w:kern w:val="0"/>
                <w:sz w:val="24"/>
                <w:szCs w:val="24"/>
                <w:lang w:bidi="ar"/>
              </w:rPr>
              <w:t>政府质量奖</w:t>
            </w:r>
          </w:p>
        </w:tc>
        <w:tc>
          <w:tcPr>
            <w:tcW w:w="1142"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exact"/>
              <w:jc w:val="center"/>
              <w:rPr>
                <w:rFonts w:hint="eastAsia" w:ascii="仿宋_GB2312" w:hAnsi="仿宋_GB2312" w:eastAsia="仿宋_GB2312" w:cs="仿宋_GB2312"/>
                <w:color w:val="000000"/>
                <w:kern w:val="0"/>
                <w:sz w:val="24"/>
                <w:szCs w:val="24"/>
                <w:lang w:bidi="ar"/>
              </w:rPr>
            </w:pPr>
            <w:r>
              <w:rPr>
                <w:rFonts w:hint="eastAsia" w:ascii="仿宋_GB2312" w:hAnsi="仿宋_GB2312" w:eastAsia="仿宋_GB2312" w:cs="仿宋_GB2312"/>
                <w:color w:val="000000"/>
                <w:kern w:val="0"/>
                <w:sz w:val="24"/>
                <w:szCs w:val="24"/>
                <w:lang w:bidi="ar"/>
              </w:rPr>
              <w:t>个</w:t>
            </w:r>
          </w:p>
        </w:tc>
        <w:tc>
          <w:tcPr>
            <w:tcW w:w="1183" w:type="dxa"/>
            <w:gridSpan w:val="3"/>
            <w:tcBorders>
              <w:top w:val="single" w:color="auto" w:sz="4" w:space="0"/>
              <w:left w:val="nil"/>
              <w:bottom w:val="single" w:color="auto" w:sz="4" w:space="0"/>
              <w:right w:val="nil"/>
            </w:tcBorders>
            <w:noWrap w:val="0"/>
            <w:vAlign w:val="center"/>
          </w:tcPr>
          <w:p>
            <w:pPr>
              <w:adjustRightInd w:val="0"/>
              <w:snapToGrid w:val="0"/>
              <w:spacing w:line="360" w:lineRule="exact"/>
              <w:jc w:val="center"/>
              <w:rPr>
                <w:rFonts w:hint="eastAsia"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83</w:t>
            </w:r>
          </w:p>
        </w:tc>
        <w:tc>
          <w:tcPr>
            <w:tcW w:w="1410" w:type="dxa"/>
            <w:gridSpan w:val="2"/>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exact"/>
              <w:rPr>
                <w:rFonts w:hint="eastAsia" w:ascii="仿宋_GB2312" w:hAnsi="仿宋_GB2312" w:eastAsia="仿宋_GB2312" w:cs="仿宋_GB2312"/>
                <w:color w:val="000000"/>
                <w:kern w:val="0"/>
                <w:sz w:val="24"/>
                <w:szCs w:val="24"/>
              </w:rPr>
            </w:pPr>
          </w:p>
        </w:tc>
        <w:tc>
          <w:tcPr>
            <w:tcW w:w="1177"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exact"/>
              <w:rPr>
                <w:rFonts w:hint="eastAsia" w:ascii="仿宋_GB2312" w:hAnsi="仿宋_GB2312" w:eastAsia="仿宋_GB2312" w:cs="仿宋_GB2312"/>
                <w:color w:val="000000"/>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2" w:hRule="atLeast"/>
          <w:jc w:val="center"/>
        </w:trPr>
        <w:tc>
          <w:tcPr>
            <w:tcW w:w="4656" w:type="dxa"/>
            <w:gridSpan w:val="3"/>
            <w:tcBorders>
              <w:left w:val="single" w:color="auto" w:sz="4" w:space="0"/>
              <w:right w:val="single" w:color="auto" w:sz="4" w:space="0"/>
            </w:tcBorders>
            <w:noWrap w:val="0"/>
            <w:vAlign w:val="center"/>
          </w:tcPr>
          <w:p>
            <w:pPr>
              <w:adjustRightInd w:val="0"/>
              <w:snapToGrid w:val="0"/>
              <w:spacing w:line="360" w:lineRule="exact"/>
              <w:rPr>
                <w:rFonts w:hint="eastAsia" w:ascii="仿宋_GB2312" w:hAnsi="仿宋_GB2312" w:eastAsia="仿宋_GB2312" w:cs="仿宋_GB2312"/>
                <w:bCs/>
                <w:color w:val="000000"/>
                <w:kern w:val="0"/>
                <w:sz w:val="24"/>
                <w:szCs w:val="24"/>
                <w:lang w:bidi="ar"/>
              </w:rPr>
            </w:pPr>
            <w:r>
              <w:rPr>
                <w:rFonts w:hint="eastAsia" w:ascii="仿宋_GB2312" w:hAnsi="仿宋_GB2312" w:eastAsia="仿宋_GB2312" w:cs="仿宋_GB2312"/>
                <w:bCs/>
                <w:color w:val="000000"/>
                <w:kern w:val="0"/>
                <w:sz w:val="24"/>
                <w:szCs w:val="24"/>
                <w:lang w:bidi="ar"/>
              </w:rPr>
              <w:t>9</w:t>
            </w:r>
            <w:r>
              <w:rPr>
                <w:rFonts w:ascii="仿宋_GB2312" w:hAnsi="仿宋_GB2312" w:eastAsia="仿宋_GB2312" w:cs="仿宋_GB2312"/>
                <w:bCs/>
                <w:color w:val="000000"/>
                <w:kern w:val="0"/>
                <w:sz w:val="24"/>
                <w:szCs w:val="24"/>
                <w:lang w:bidi="ar"/>
              </w:rPr>
              <w:t>.</w:t>
            </w:r>
            <w:r>
              <w:rPr>
                <w:rFonts w:hint="eastAsia" w:ascii="仿宋_GB2312" w:hAnsi="仿宋_GB2312" w:eastAsia="仿宋_GB2312" w:cs="仿宋_GB2312"/>
                <w:bCs/>
                <w:color w:val="000000"/>
                <w:kern w:val="0"/>
                <w:sz w:val="24"/>
                <w:szCs w:val="24"/>
                <w:lang w:bidi="ar"/>
              </w:rPr>
              <w:t>无公害农产品认证</w:t>
            </w:r>
          </w:p>
        </w:tc>
        <w:tc>
          <w:tcPr>
            <w:tcW w:w="1142"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exact"/>
              <w:jc w:val="center"/>
              <w:rPr>
                <w:rFonts w:hint="eastAsia" w:ascii="仿宋_GB2312" w:hAnsi="仿宋_GB2312" w:eastAsia="仿宋_GB2312" w:cs="仿宋_GB2312"/>
                <w:color w:val="000000"/>
                <w:kern w:val="0"/>
                <w:sz w:val="24"/>
                <w:szCs w:val="24"/>
                <w:lang w:bidi="ar"/>
              </w:rPr>
            </w:pPr>
            <w:r>
              <w:rPr>
                <w:rFonts w:hint="eastAsia" w:ascii="仿宋_GB2312" w:hAnsi="仿宋_GB2312" w:eastAsia="仿宋_GB2312" w:cs="仿宋_GB2312"/>
                <w:color w:val="000000"/>
                <w:kern w:val="0"/>
                <w:sz w:val="24"/>
                <w:szCs w:val="24"/>
                <w:lang w:bidi="ar"/>
              </w:rPr>
              <w:t>个</w:t>
            </w:r>
          </w:p>
        </w:tc>
        <w:tc>
          <w:tcPr>
            <w:tcW w:w="1183" w:type="dxa"/>
            <w:gridSpan w:val="3"/>
            <w:tcBorders>
              <w:top w:val="single" w:color="auto" w:sz="4" w:space="0"/>
              <w:left w:val="nil"/>
              <w:bottom w:val="single" w:color="auto" w:sz="4" w:space="0"/>
              <w:right w:val="nil"/>
            </w:tcBorders>
            <w:noWrap w:val="0"/>
            <w:vAlign w:val="center"/>
          </w:tcPr>
          <w:p>
            <w:pPr>
              <w:adjustRightInd w:val="0"/>
              <w:snapToGrid w:val="0"/>
              <w:spacing w:line="360" w:lineRule="exact"/>
              <w:jc w:val="center"/>
              <w:rPr>
                <w:rFonts w:hint="eastAsia"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84</w:t>
            </w:r>
          </w:p>
        </w:tc>
        <w:tc>
          <w:tcPr>
            <w:tcW w:w="1410" w:type="dxa"/>
            <w:gridSpan w:val="2"/>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exact"/>
              <w:rPr>
                <w:rFonts w:hint="eastAsia" w:ascii="仿宋_GB2312" w:hAnsi="仿宋_GB2312" w:eastAsia="仿宋_GB2312" w:cs="仿宋_GB2312"/>
                <w:color w:val="000000"/>
                <w:kern w:val="0"/>
                <w:sz w:val="24"/>
                <w:szCs w:val="24"/>
              </w:rPr>
            </w:pPr>
          </w:p>
        </w:tc>
        <w:tc>
          <w:tcPr>
            <w:tcW w:w="1177"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exact"/>
              <w:rPr>
                <w:rFonts w:hint="eastAsia" w:ascii="仿宋_GB2312" w:hAnsi="仿宋_GB2312" w:eastAsia="仿宋_GB2312" w:cs="仿宋_GB2312"/>
                <w:color w:val="000000"/>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2" w:hRule="atLeast"/>
          <w:jc w:val="center"/>
        </w:trPr>
        <w:tc>
          <w:tcPr>
            <w:tcW w:w="4656" w:type="dxa"/>
            <w:gridSpan w:val="3"/>
            <w:tcBorders>
              <w:left w:val="single" w:color="auto" w:sz="4" w:space="0"/>
              <w:right w:val="single" w:color="auto" w:sz="4" w:space="0"/>
            </w:tcBorders>
            <w:noWrap w:val="0"/>
            <w:vAlign w:val="center"/>
          </w:tcPr>
          <w:p>
            <w:pPr>
              <w:adjustRightInd w:val="0"/>
              <w:snapToGrid w:val="0"/>
              <w:spacing w:line="360" w:lineRule="exact"/>
              <w:rPr>
                <w:rFonts w:hint="eastAsia" w:ascii="仿宋_GB2312" w:hAnsi="仿宋_GB2312" w:eastAsia="仿宋_GB2312" w:cs="仿宋_GB2312"/>
                <w:bCs/>
                <w:color w:val="000000"/>
                <w:kern w:val="0"/>
                <w:sz w:val="24"/>
                <w:szCs w:val="24"/>
                <w:lang w:bidi="ar"/>
              </w:rPr>
            </w:pPr>
            <w:r>
              <w:rPr>
                <w:rFonts w:hint="eastAsia" w:ascii="仿宋_GB2312" w:hAnsi="仿宋_GB2312" w:eastAsia="仿宋_GB2312" w:cs="仿宋_GB2312"/>
                <w:bCs/>
                <w:color w:val="000000"/>
                <w:kern w:val="0"/>
                <w:sz w:val="24"/>
                <w:szCs w:val="24"/>
                <w:lang w:bidi="ar"/>
              </w:rPr>
              <w:t>10</w:t>
            </w:r>
            <w:r>
              <w:rPr>
                <w:rFonts w:ascii="仿宋_GB2312" w:hAnsi="仿宋_GB2312" w:eastAsia="仿宋_GB2312" w:cs="仿宋_GB2312"/>
                <w:bCs/>
                <w:color w:val="000000"/>
                <w:kern w:val="0"/>
                <w:sz w:val="24"/>
                <w:szCs w:val="24"/>
                <w:lang w:bidi="ar"/>
              </w:rPr>
              <w:t>.</w:t>
            </w:r>
            <w:r>
              <w:rPr>
                <w:rFonts w:hint="eastAsia" w:ascii="仿宋_GB2312" w:hAnsi="仿宋_GB2312" w:eastAsia="仿宋_GB2312" w:cs="仿宋_GB2312"/>
                <w:bCs/>
                <w:color w:val="000000"/>
                <w:kern w:val="0"/>
                <w:sz w:val="24"/>
                <w:szCs w:val="24"/>
                <w:lang w:bidi="ar"/>
              </w:rPr>
              <w:t>绿色食品认证</w:t>
            </w:r>
          </w:p>
        </w:tc>
        <w:tc>
          <w:tcPr>
            <w:tcW w:w="1142"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exact"/>
              <w:jc w:val="center"/>
              <w:rPr>
                <w:rFonts w:hint="eastAsia" w:ascii="仿宋_GB2312" w:hAnsi="仿宋_GB2312" w:eastAsia="仿宋_GB2312" w:cs="仿宋_GB2312"/>
                <w:color w:val="000000"/>
                <w:kern w:val="0"/>
                <w:sz w:val="24"/>
                <w:szCs w:val="24"/>
                <w:lang w:bidi="ar"/>
              </w:rPr>
            </w:pPr>
            <w:r>
              <w:rPr>
                <w:rFonts w:hint="eastAsia" w:ascii="仿宋_GB2312" w:hAnsi="仿宋_GB2312" w:eastAsia="仿宋_GB2312" w:cs="仿宋_GB2312"/>
                <w:color w:val="000000"/>
                <w:kern w:val="0"/>
                <w:sz w:val="24"/>
                <w:szCs w:val="24"/>
                <w:lang w:bidi="ar"/>
              </w:rPr>
              <w:t>个</w:t>
            </w:r>
          </w:p>
        </w:tc>
        <w:tc>
          <w:tcPr>
            <w:tcW w:w="1183" w:type="dxa"/>
            <w:gridSpan w:val="3"/>
            <w:tcBorders>
              <w:top w:val="single" w:color="auto" w:sz="4" w:space="0"/>
              <w:left w:val="nil"/>
              <w:bottom w:val="single" w:color="auto" w:sz="4" w:space="0"/>
              <w:right w:val="nil"/>
            </w:tcBorders>
            <w:noWrap w:val="0"/>
            <w:vAlign w:val="center"/>
          </w:tcPr>
          <w:p>
            <w:pPr>
              <w:adjustRightInd w:val="0"/>
              <w:snapToGrid w:val="0"/>
              <w:spacing w:line="360" w:lineRule="exact"/>
              <w:jc w:val="center"/>
              <w:rPr>
                <w:rFonts w:hint="eastAsia"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85</w:t>
            </w:r>
          </w:p>
        </w:tc>
        <w:tc>
          <w:tcPr>
            <w:tcW w:w="1410" w:type="dxa"/>
            <w:gridSpan w:val="2"/>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exact"/>
              <w:rPr>
                <w:rFonts w:hint="eastAsia" w:ascii="仿宋_GB2312" w:hAnsi="仿宋_GB2312" w:eastAsia="仿宋_GB2312" w:cs="仿宋_GB2312"/>
                <w:color w:val="000000"/>
                <w:kern w:val="0"/>
                <w:sz w:val="24"/>
                <w:szCs w:val="24"/>
              </w:rPr>
            </w:pPr>
          </w:p>
        </w:tc>
        <w:tc>
          <w:tcPr>
            <w:tcW w:w="1177"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exact"/>
              <w:rPr>
                <w:rFonts w:hint="eastAsia" w:ascii="仿宋_GB2312" w:hAnsi="仿宋_GB2312" w:eastAsia="仿宋_GB2312" w:cs="仿宋_GB2312"/>
                <w:color w:val="000000"/>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2" w:hRule="atLeast"/>
          <w:jc w:val="center"/>
        </w:trPr>
        <w:tc>
          <w:tcPr>
            <w:tcW w:w="4656" w:type="dxa"/>
            <w:gridSpan w:val="3"/>
            <w:tcBorders>
              <w:left w:val="single" w:color="auto" w:sz="4" w:space="0"/>
              <w:right w:val="single" w:color="auto" w:sz="4" w:space="0"/>
            </w:tcBorders>
            <w:noWrap w:val="0"/>
            <w:vAlign w:val="center"/>
          </w:tcPr>
          <w:p>
            <w:pPr>
              <w:adjustRightInd w:val="0"/>
              <w:snapToGrid w:val="0"/>
              <w:spacing w:line="360" w:lineRule="exact"/>
              <w:rPr>
                <w:rFonts w:hint="eastAsia" w:ascii="仿宋_GB2312" w:hAnsi="仿宋_GB2312" w:eastAsia="仿宋_GB2312" w:cs="仿宋_GB2312"/>
                <w:bCs/>
                <w:color w:val="000000"/>
                <w:kern w:val="0"/>
                <w:sz w:val="24"/>
                <w:szCs w:val="24"/>
                <w:lang w:bidi="ar"/>
              </w:rPr>
            </w:pPr>
            <w:r>
              <w:rPr>
                <w:rFonts w:hint="eastAsia" w:ascii="仿宋_GB2312" w:hAnsi="仿宋_GB2312" w:eastAsia="仿宋_GB2312" w:cs="仿宋_GB2312"/>
                <w:bCs/>
                <w:color w:val="000000"/>
                <w:kern w:val="0"/>
                <w:sz w:val="24"/>
                <w:szCs w:val="24"/>
                <w:lang w:bidi="ar"/>
              </w:rPr>
              <w:t>11</w:t>
            </w:r>
            <w:r>
              <w:rPr>
                <w:rFonts w:ascii="仿宋_GB2312" w:hAnsi="仿宋_GB2312" w:eastAsia="仿宋_GB2312" w:cs="仿宋_GB2312"/>
                <w:bCs/>
                <w:color w:val="000000"/>
                <w:kern w:val="0"/>
                <w:sz w:val="24"/>
                <w:szCs w:val="24"/>
                <w:lang w:bidi="ar"/>
              </w:rPr>
              <w:t>.</w:t>
            </w:r>
            <w:r>
              <w:rPr>
                <w:rFonts w:hint="eastAsia" w:ascii="仿宋_GB2312" w:hAnsi="仿宋_GB2312" w:eastAsia="仿宋_GB2312" w:cs="仿宋_GB2312"/>
                <w:bCs/>
                <w:color w:val="000000"/>
                <w:kern w:val="0"/>
                <w:sz w:val="24"/>
                <w:szCs w:val="24"/>
                <w:lang w:bidi="ar"/>
              </w:rPr>
              <w:t>有机食品认证</w:t>
            </w:r>
          </w:p>
        </w:tc>
        <w:tc>
          <w:tcPr>
            <w:tcW w:w="1142"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exact"/>
              <w:jc w:val="center"/>
              <w:rPr>
                <w:rFonts w:hint="eastAsia" w:ascii="仿宋_GB2312" w:hAnsi="仿宋_GB2312" w:eastAsia="仿宋_GB2312" w:cs="仿宋_GB2312"/>
                <w:color w:val="000000"/>
                <w:kern w:val="0"/>
                <w:sz w:val="24"/>
                <w:szCs w:val="24"/>
                <w:lang w:bidi="ar"/>
              </w:rPr>
            </w:pPr>
            <w:r>
              <w:rPr>
                <w:rFonts w:hint="eastAsia" w:ascii="仿宋_GB2312" w:hAnsi="仿宋_GB2312" w:eastAsia="仿宋_GB2312" w:cs="仿宋_GB2312"/>
                <w:color w:val="000000"/>
                <w:kern w:val="0"/>
                <w:sz w:val="24"/>
                <w:szCs w:val="24"/>
                <w:lang w:bidi="ar"/>
              </w:rPr>
              <w:t>个</w:t>
            </w:r>
          </w:p>
        </w:tc>
        <w:tc>
          <w:tcPr>
            <w:tcW w:w="1183" w:type="dxa"/>
            <w:gridSpan w:val="3"/>
            <w:tcBorders>
              <w:top w:val="single" w:color="auto" w:sz="4" w:space="0"/>
              <w:left w:val="nil"/>
              <w:bottom w:val="single" w:color="auto" w:sz="4" w:space="0"/>
              <w:right w:val="nil"/>
            </w:tcBorders>
            <w:noWrap w:val="0"/>
            <w:vAlign w:val="center"/>
          </w:tcPr>
          <w:p>
            <w:pPr>
              <w:adjustRightInd w:val="0"/>
              <w:snapToGrid w:val="0"/>
              <w:spacing w:line="360" w:lineRule="exact"/>
              <w:jc w:val="center"/>
              <w:rPr>
                <w:rFonts w:hint="eastAsia"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86</w:t>
            </w:r>
          </w:p>
        </w:tc>
        <w:tc>
          <w:tcPr>
            <w:tcW w:w="1410" w:type="dxa"/>
            <w:gridSpan w:val="2"/>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exact"/>
              <w:rPr>
                <w:rFonts w:hint="eastAsia" w:ascii="仿宋_GB2312" w:hAnsi="仿宋_GB2312" w:eastAsia="仿宋_GB2312" w:cs="仿宋_GB2312"/>
                <w:color w:val="000000"/>
                <w:kern w:val="0"/>
                <w:sz w:val="24"/>
                <w:szCs w:val="24"/>
              </w:rPr>
            </w:pPr>
          </w:p>
        </w:tc>
        <w:tc>
          <w:tcPr>
            <w:tcW w:w="1177"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exact"/>
              <w:rPr>
                <w:rFonts w:hint="eastAsia" w:ascii="仿宋_GB2312" w:hAnsi="仿宋_GB2312" w:eastAsia="仿宋_GB2312" w:cs="仿宋_GB2312"/>
                <w:color w:val="000000"/>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2" w:hRule="atLeast"/>
          <w:jc w:val="center"/>
        </w:trPr>
        <w:tc>
          <w:tcPr>
            <w:tcW w:w="4656" w:type="dxa"/>
            <w:gridSpan w:val="3"/>
            <w:tcBorders>
              <w:left w:val="single" w:color="auto" w:sz="4" w:space="0"/>
              <w:right w:val="single" w:color="auto" w:sz="4" w:space="0"/>
            </w:tcBorders>
            <w:noWrap w:val="0"/>
            <w:vAlign w:val="center"/>
          </w:tcPr>
          <w:p>
            <w:pPr>
              <w:adjustRightInd w:val="0"/>
              <w:snapToGrid w:val="0"/>
              <w:spacing w:line="360" w:lineRule="exact"/>
              <w:rPr>
                <w:rFonts w:ascii="仿宋_GB2312" w:hAnsi="仿宋_GB2312" w:eastAsia="仿宋_GB2312" w:cs="仿宋_GB2312"/>
                <w:bCs/>
                <w:color w:val="000000"/>
                <w:kern w:val="0"/>
                <w:sz w:val="24"/>
                <w:szCs w:val="24"/>
                <w:lang w:bidi="ar"/>
              </w:rPr>
            </w:pPr>
            <w:r>
              <w:rPr>
                <w:rFonts w:ascii="仿宋_GB2312" w:hAnsi="仿宋_GB2312" w:eastAsia="仿宋_GB2312" w:cs="仿宋_GB2312"/>
                <w:bCs/>
                <w:color w:val="000000"/>
                <w:kern w:val="0"/>
                <w:sz w:val="24"/>
                <w:szCs w:val="24"/>
                <w:lang w:bidi="ar"/>
              </w:rPr>
              <w:t>1</w:t>
            </w:r>
            <w:r>
              <w:rPr>
                <w:rFonts w:hint="eastAsia" w:ascii="仿宋_GB2312" w:hAnsi="仿宋_GB2312" w:eastAsia="仿宋_GB2312" w:cs="仿宋_GB2312"/>
                <w:bCs/>
                <w:color w:val="000000"/>
                <w:kern w:val="0"/>
                <w:sz w:val="24"/>
                <w:szCs w:val="24"/>
                <w:lang w:bidi="ar"/>
              </w:rPr>
              <w:t>2</w:t>
            </w:r>
            <w:r>
              <w:rPr>
                <w:rFonts w:ascii="仿宋_GB2312" w:hAnsi="仿宋_GB2312" w:eastAsia="仿宋_GB2312" w:cs="仿宋_GB2312"/>
                <w:bCs/>
                <w:color w:val="000000"/>
                <w:kern w:val="0"/>
                <w:sz w:val="24"/>
                <w:szCs w:val="24"/>
                <w:lang w:bidi="ar"/>
              </w:rPr>
              <w:t>.</w:t>
            </w:r>
            <w:r>
              <w:rPr>
                <w:rFonts w:hint="eastAsia" w:ascii="仿宋_GB2312" w:hAnsi="仿宋_GB2312" w:eastAsia="仿宋_GB2312" w:cs="仿宋_GB2312"/>
                <w:bCs/>
                <w:color w:val="000000"/>
                <w:kern w:val="0"/>
                <w:sz w:val="24"/>
                <w:szCs w:val="24"/>
                <w:lang w:bidi="ar"/>
              </w:rPr>
              <w:t>获省名牌产品（农业类）认定资质</w:t>
            </w:r>
          </w:p>
        </w:tc>
        <w:tc>
          <w:tcPr>
            <w:tcW w:w="1142"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exact"/>
              <w:jc w:val="center"/>
              <w:rPr>
                <w:rFonts w:hint="eastAsia" w:ascii="仿宋_GB2312" w:hAnsi="仿宋_GB2312" w:eastAsia="仿宋_GB2312" w:cs="仿宋_GB2312"/>
                <w:color w:val="000000"/>
                <w:kern w:val="0"/>
                <w:sz w:val="24"/>
                <w:szCs w:val="24"/>
                <w:lang w:bidi="ar"/>
              </w:rPr>
            </w:pPr>
            <w:r>
              <w:rPr>
                <w:rFonts w:hint="eastAsia" w:ascii="仿宋_GB2312" w:hAnsi="仿宋_GB2312" w:eastAsia="仿宋_GB2312" w:cs="仿宋_GB2312"/>
                <w:color w:val="000000"/>
                <w:kern w:val="0"/>
                <w:sz w:val="24"/>
                <w:szCs w:val="24"/>
                <w:lang w:bidi="ar"/>
              </w:rPr>
              <w:t>是/否</w:t>
            </w:r>
          </w:p>
        </w:tc>
        <w:tc>
          <w:tcPr>
            <w:tcW w:w="1183" w:type="dxa"/>
            <w:gridSpan w:val="3"/>
            <w:tcBorders>
              <w:top w:val="single" w:color="auto" w:sz="4" w:space="0"/>
              <w:left w:val="nil"/>
              <w:bottom w:val="single" w:color="auto" w:sz="4" w:space="0"/>
              <w:right w:val="nil"/>
            </w:tcBorders>
            <w:noWrap w:val="0"/>
            <w:vAlign w:val="center"/>
          </w:tcPr>
          <w:p>
            <w:pPr>
              <w:adjustRightInd w:val="0"/>
              <w:snapToGrid w:val="0"/>
              <w:spacing w:line="360" w:lineRule="exact"/>
              <w:jc w:val="center"/>
              <w:rPr>
                <w:rFonts w:hint="eastAsia"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87</w:t>
            </w:r>
          </w:p>
        </w:tc>
        <w:tc>
          <w:tcPr>
            <w:tcW w:w="1410" w:type="dxa"/>
            <w:gridSpan w:val="2"/>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exact"/>
              <w:rPr>
                <w:rFonts w:hint="eastAsia" w:ascii="仿宋_GB2312" w:hAnsi="仿宋_GB2312" w:eastAsia="仿宋_GB2312" w:cs="仿宋_GB2312"/>
                <w:color w:val="000000"/>
                <w:kern w:val="0"/>
                <w:sz w:val="24"/>
                <w:szCs w:val="24"/>
              </w:rPr>
            </w:pPr>
          </w:p>
        </w:tc>
        <w:tc>
          <w:tcPr>
            <w:tcW w:w="1177"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exact"/>
              <w:rPr>
                <w:rFonts w:hint="eastAsia" w:ascii="仿宋_GB2312" w:hAnsi="仿宋_GB2312" w:eastAsia="仿宋_GB2312" w:cs="仿宋_GB2312"/>
                <w:color w:val="000000"/>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2" w:hRule="atLeast"/>
          <w:jc w:val="center"/>
        </w:trPr>
        <w:tc>
          <w:tcPr>
            <w:tcW w:w="4656" w:type="dxa"/>
            <w:gridSpan w:val="3"/>
            <w:tcBorders>
              <w:left w:val="single" w:color="auto" w:sz="4" w:space="0"/>
              <w:right w:val="single" w:color="auto" w:sz="4" w:space="0"/>
            </w:tcBorders>
            <w:noWrap w:val="0"/>
            <w:vAlign w:val="center"/>
          </w:tcPr>
          <w:p>
            <w:pPr>
              <w:adjustRightInd w:val="0"/>
              <w:snapToGrid w:val="0"/>
              <w:spacing w:line="360" w:lineRule="exact"/>
              <w:rPr>
                <w:rFonts w:ascii="仿宋_GB2312" w:hAnsi="仿宋_GB2312" w:eastAsia="仿宋_GB2312" w:cs="仿宋_GB2312"/>
                <w:bCs/>
                <w:color w:val="000000"/>
                <w:kern w:val="0"/>
                <w:sz w:val="24"/>
                <w:szCs w:val="24"/>
                <w:lang w:bidi="ar"/>
              </w:rPr>
            </w:pPr>
            <w:r>
              <w:rPr>
                <w:rFonts w:ascii="仿宋_GB2312" w:hAnsi="仿宋_GB2312" w:eastAsia="仿宋_GB2312" w:cs="仿宋_GB2312"/>
                <w:bCs/>
                <w:color w:val="000000"/>
                <w:kern w:val="0"/>
                <w:sz w:val="24"/>
                <w:szCs w:val="24"/>
                <w:lang w:bidi="ar"/>
              </w:rPr>
              <w:t>1</w:t>
            </w:r>
            <w:r>
              <w:rPr>
                <w:rFonts w:hint="eastAsia" w:ascii="仿宋_GB2312" w:hAnsi="仿宋_GB2312" w:eastAsia="仿宋_GB2312" w:cs="仿宋_GB2312"/>
                <w:bCs/>
                <w:color w:val="000000"/>
                <w:kern w:val="0"/>
                <w:sz w:val="24"/>
                <w:szCs w:val="24"/>
                <w:lang w:bidi="ar"/>
              </w:rPr>
              <w:t>3.有入围省名特优新农产品区域公用品牌核心企业、品牌产品</w:t>
            </w:r>
          </w:p>
        </w:tc>
        <w:tc>
          <w:tcPr>
            <w:tcW w:w="1142"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exact"/>
              <w:jc w:val="center"/>
              <w:rPr>
                <w:rFonts w:hint="eastAsia" w:ascii="仿宋_GB2312" w:hAnsi="仿宋_GB2312" w:eastAsia="仿宋_GB2312" w:cs="仿宋_GB2312"/>
                <w:color w:val="000000"/>
                <w:kern w:val="0"/>
                <w:sz w:val="24"/>
                <w:szCs w:val="24"/>
                <w:lang w:bidi="ar"/>
              </w:rPr>
            </w:pPr>
            <w:r>
              <w:rPr>
                <w:rFonts w:hint="eastAsia" w:ascii="仿宋_GB2312" w:hAnsi="仿宋_GB2312" w:eastAsia="仿宋_GB2312" w:cs="仿宋_GB2312"/>
                <w:color w:val="000000"/>
                <w:kern w:val="0"/>
                <w:sz w:val="24"/>
                <w:szCs w:val="24"/>
                <w:lang w:bidi="ar"/>
              </w:rPr>
              <w:t>是/否</w:t>
            </w:r>
          </w:p>
        </w:tc>
        <w:tc>
          <w:tcPr>
            <w:tcW w:w="1183" w:type="dxa"/>
            <w:gridSpan w:val="3"/>
            <w:tcBorders>
              <w:top w:val="single" w:color="auto" w:sz="4" w:space="0"/>
              <w:left w:val="nil"/>
              <w:bottom w:val="single" w:color="auto" w:sz="4" w:space="0"/>
              <w:right w:val="nil"/>
            </w:tcBorders>
            <w:noWrap w:val="0"/>
            <w:vAlign w:val="center"/>
          </w:tcPr>
          <w:p>
            <w:pPr>
              <w:adjustRightInd w:val="0"/>
              <w:snapToGrid w:val="0"/>
              <w:spacing w:line="360" w:lineRule="exact"/>
              <w:jc w:val="center"/>
              <w:rPr>
                <w:rFonts w:hint="eastAsia"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88</w:t>
            </w:r>
          </w:p>
        </w:tc>
        <w:tc>
          <w:tcPr>
            <w:tcW w:w="1410" w:type="dxa"/>
            <w:gridSpan w:val="2"/>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exact"/>
              <w:rPr>
                <w:rFonts w:hint="eastAsia" w:ascii="仿宋_GB2312" w:hAnsi="仿宋_GB2312" w:eastAsia="仿宋_GB2312" w:cs="仿宋_GB2312"/>
                <w:color w:val="000000"/>
                <w:kern w:val="0"/>
                <w:sz w:val="24"/>
                <w:szCs w:val="24"/>
              </w:rPr>
            </w:pPr>
          </w:p>
        </w:tc>
        <w:tc>
          <w:tcPr>
            <w:tcW w:w="1177"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exact"/>
              <w:rPr>
                <w:rFonts w:hint="eastAsia" w:ascii="仿宋_GB2312" w:hAnsi="仿宋_GB2312" w:eastAsia="仿宋_GB2312" w:cs="仿宋_GB2312"/>
                <w:color w:val="000000"/>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2" w:hRule="atLeast"/>
          <w:jc w:val="center"/>
        </w:trPr>
        <w:tc>
          <w:tcPr>
            <w:tcW w:w="4656" w:type="dxa"/>
            <w:gridSpan w:val="3"/>
            <w:tcBorders>
              <w:left w:val="single" w:color="auto" w:sz="4" w:space="0"/>
              <w:right w:val="single" w:color="auto" w:sz="4" w:space="0"/>
            </w:tcBorders>
            <w:noWrap w:val="0"/>
            <w:vAlign w:val="center"/>
          </w:tcPr>
          <w:p>
            <w:pPr>
              <w:adjustRightInd w:val="0"/>
              <w:snapToGrid w:val="0"/>
              <w:spacing w:line="360" w:lineRule="exact"/>
              <w:rPr>
                <w:rFonts w:hint="eastAsia" w:ascii="仿宋_GB2312" w:hAnsi="仿宋_GB2312" w:eastAsia="仿宋_GB2312" w:cs="仿宋_GB2312"/>
                <w:bCs/>
                <w:color w:val="000000"/>
                <w:kern w:val="0"/>
                <w:sz w:val="24"/>
                <w:szCs w:val="24"/>
                <w:lang w:bidi="ar"/>
              </w:rPr>
            </w:pPr>
            <w:r>
              <w:rPr>
                <w:rFonts w:hint="eastAsia" w:ascii="仿宋_GB2312" w:hAnsi="仿宋_GB2312" w:eastAsia="仿宋_GB2312" w:cs="仿宋_GB2312"/>
                <w:bCs/>
                <w:color w:val="000000"/>
                <w:kern w:val="0"/>
                <w:sz w:val="24"/>
                <w:szCs w:val="24"/>
                <w:lang w:bidi="ar"/>
              </w:rPr>
              <w:t>14.农产品原产地认证</w:t>
            </w:r>
          </w:p>
        </w:tc>
        <w:tc>
          <w:tcPr>
            <w:tcW w:w="1142"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exact"/>
              <w:jc w:val="center"/>
              <w:rPr>
                <w:rFonts w:hint="eastAsia" w:ascii="仿宋_GB2312" w:hAnsi="仿宋_GB2312" w:eastAsia="仿宋_GB2312" w:cs="仿宋_GB2312"/>
                <w:color w:val="000000"/>
                <w:kern w:val="0"/>
                <w:sz w:val="24"/>
                <w:szCs w:val="24"/>
                <w:lang w:bidi="ar"/>
              </w:rPr>
            </w:pPr>
            <w:r>
              <w:rPr>
                <w:rFonts w:hint="eastAsia" w:ascii="仿宋_GB2312" w:hAnsi="仿宋_GB2312" w:eastAsia="仿宋_GB2312" w:cs="仿宋_GB2312"/>
                <w:color w:val="000000"/>
                <w:kern w:val="0"/>
                <w:sz w:val="24"/>
                <w:szCs w:val="24"/>
                <w:lang w:bidi="ar"/>
              </w:rPr>
              <w:t>个</w:t>
            </w:r>
          </w:p>
        </w:tc>
        <w:tc>
          <w:tcPr>
            <w:tcW w:w="1183" w:type="dxa"/>
            <w:gridSpan w:val="3"/>
            <w:tcBorders>
              <w:top w:val="single" w:color="auto" w:sz="4" w:space="0"/>
              <w:left w:val="nil"/>
              <w:bottom w:val="single" w:color="auto" w:sz="4" w:space="0"/>
              <w:right w:val="nil"/>
            </w:tcBorders>
            <w:noWrap w:val="0"/>
            <w:vAlign w:val="center"/>
          </w:tcPr>
          <w:p>
            <w:pPr>
              <w:adjustRightInd w:val="0"/>
              <w:snapToGrid w:val="0"/>
              <w:spacing w:line="360" w:lineRule="exact"/>
              <w:jc w:val="center"/>
              <w:rPr>
                <w:rFonts w:hint="eastAsia"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89</w:t>
            </w:r>
          </w:p>
        </w:tc>
        <w:tc>
          <w:tcPr>
            <w:tcW w:w="1410" w:type="dxa"/>
            <w:gridSpan w:val="2"/>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exact"/>
              <w:rPr>
                <w:rFonts w:hint="eastAsia" w:ascii="仿宋_GB2312" w:hAnsi="仿宋_GB2312" w:eastAsia="仿宋_GB2312" w:cs="仿宋_GB2312"/>
                <w:color w:val="000000"/>
                <w:kern w:val="0"/>
                <w:sz w:val="24"/>
                <w:szCs w:val="24"/>
              </w:rPr>
            </w:pPr>
          </w:p>
        </w:tc>
        <w:tc>
          <w:tcPr>
            <w:tcW w:w="1177"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exact"/>
              <w:rPr>
                <w:rFonts w:hint="eastAsia" w:ascii="仿宋_GB2312" w:hAnsi="仿宋_GB2312" w:eastAsia="仿宋_GB2312" w:cs="仿宋_GB2312"/>
                <w:color w:val="000000"/>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2" w:hRule="atLeast"/>
          <w:jc w:val="center"/>
        </w:trPr>
        <w:tc>
          <w:tcPr>
            <w:tcW w:w="4656" w:type="dxa"/>
            <w:gridSpan w:val="3"/>
            <w:tcBorders>
              <w:left w:val="single" w:color="auto" w:sz="4" w:space="0"/>
              <w:right w:val="single" w:color="auto" w:sz="4" w:space="0"/>
            </w:tcBorders>
            <w:noWrap w:val="0"/>
            <w:vAlign w:val="center"/>
          </w:tcPr>
          <w:p>
            <w:pPr>
              <w:adjustRightInd w:val="0"/>
              <w:snapToGrid w:val="0"/>
              <w:spacing w:line="360" w:lineRule="exact"/>
              <w:rPr>
                <w:rFonts w:hint="eastAsia" w:ascii="仿宋_GB2312" w:hAnsi="仿宋_GB2312" w:eastAsia="仿宋_GB2312" w:cs="仿宋_GB2312"/>
                <w:bCs/>
                <w:color w:val="000000"/>
                <w:kern w:val="0"/>
                <w:sz w:val="24"/>
                <w:szCs w:val="24"/>
                <w:lang w:bidi="ar"/>
              </w:rPr>
            </w:pPr>
            <w:r>
              <w:rPr>
                <w:rFonts w:hint="eastAsia" w:ascii="仿宋_GB2312" w:hAnsi="仿宋_GB2312" w:eastAsia="仿宋_GB2312" w:cs="仿宋_GB2312"/>
                <w:bCs/>
                <w:color w:val="000000"/>
                <w:kern w:val="0"/>
                <w:sz w:val="24"/>
                <w:szCs w:val="24"/>
                <w:lang w:bidi="ar"/>
              </w:rPr>
              <w:t>15</w:t>
            </w:r>
            <w:r>
              <w:rPr>
                <w:rFonts w:ascii="仿宋_GB2312" w:hAnsi="仿宋_GB2312" w:eastAsia="仿宋_GB2312" w:cs="仿宋_GB2312"/>
                <w:bCs/>
                <w:color w:val="000000"/>
                <w:kern w:val="0"/>
                <w:sz w:val="24"/>
                <w:szCs w:val="24"/>
                <w:lang w:bidi="ar"/>
              </w:rPr>
              <w:t>.</w:t>
            </w:r>
            <w:r>
              <w:rPr>
                <w:rFonts w:hint="eastAsia" w:ascii="仿宋_GB2312" w:hAnsi="仿宋_GB2312" w:eastAsia="仿宋_GB2312" w:cs="仿宋_GB2312"/>
                <w:bCs/>
                <w:color w:val="000000"/>
                <w:kern w:val="0"/>
                <w:sz w:val="24"/>
                <w:szCs w:val="24"/>
                <w:lang w:bidi="ar"/>
              </w:rPr>
              <w:t>地理标志产品认证</w:t>
            </w:r>
          </w:p>
        </w:tc>
        <w:tc>
          <w:tcPr>
            <w:tcW w:w="1142"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exact"/>
              <w:jc w:val="center"/>
              <w:rPr>
                <w:rFonts w:hint="eastAsia" w:ascii="仿宋_GB2312" w:hAnsi="仿宋_GB2312" w:eastAsia="仿宋_GB2312" w:cs="仿宋_GB2312"/>
                <w:color w:val="000000"/>
                <w:kern w:val="0"/>
                <w:sz w:val="24"/>
                <w:szCs w:val="24"/>
                <w:lang w:bidi="ar"/>
              </w:rPr>
            </w:pPr>
            <w:r>
              <w:rPr>
                <w:rFonts w:hint="eastAsia" w:ascii="仿宋_GB2312" w:hAnsi="仿宋_GB2312" w:eastAsia="仿宋_GB2312" w:cs="仿宋_GB2312"/>
                <w:color w:val="000000"/>
                <w:kern w:val="0"/>
                <w:sz w:val="24"/>
                <w:szCs w:val="24"/>
                <w:lang w:bidi="ar"/>
              </w:rPr>
              <w:t>个</w:t>
            </w:r>
          </w:p>
        </w:tc>
        <w:tc>
          <w:tcPr>
            <w:tcW w:w="1183" w:type="dxa"/>
            <w:gridSpan w:val="3"/>
            <w:tcBorders>
              <w:top w:val="single" w:color="auto" w:sz="4" w:space="0"/>
              <w:left w:val="nil"/>
              <w:bottom w:val="single" w:color="auto" w:sz="4" w:space="0"/>
              <w:right w:val="nil"/>
            </w:tcBorders>
            <w:noWrap w:val="0"/>
            <w:vAlign w:val="center"/>
          </w:tcPr>
          <w:p>
            <w:pPr>
              <w:adjustRightInd w:val="0"/>
              <w:snapToGrid w:val="0"/>
              <w:spacing w:line="360" w:lineRule="exact"/>
              <w:jc w:val="center"/>
              <w:rPr>
                <w:rFonts w:hint="eastAsia"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90</w:t>
            </w:r>
          </w:p>
        </w:tc>
        <w:tc>
          <w:tcPr>
            <w:tcW w:w="1410" w:type="dxa"/>
            <w:gridSpan w:val="2"/>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exact"/>
              <w:rPr>
                <w:rFonts w:hint="eastAsia" w:ascii="仿宋_GB2312" w:hAnsi="仿宋_GB2312" w:eastAsia="仿宋_GB2312" w:cs="仿宋_GB2312"/>
                <w:color w:val="000000"/>
                <w:kern w:val="0"/>
                <w:sz w:val="24"/>
                <w:szCs w:val="24"/>
              </w:rPr>
            </w:pPr>
          </w:p>
        </w:tc>
        <w:tc>
          <w:tcPr>
            <w:tcW w:w="1177"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exact"/>
              <w:rPr>
                <w:rFonts w:hint="eastAsia" w:ascii="仿宋_GB2312" w:hAnsi="仿宋_GB2312" w:eastAsia="仿宋_GB2312" w:cs="仿宋_GB2312"/>
                <w:color w:val="000000"/>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2" w:hRule="atLeast"/>
          <w:jc w:val="center"/>
        </w:trPr>
        <w:tc>
          <w:tcPr>
            <w:tcW w:w="4656" w:type="dxa"/>
            <w:gridSpan w:val="3"/>
            <w:tcBorders>
              <w:left w:val="single" w:color="auto" w:sz="4" w:space="0"/>
              <w:right w:val="single" w:color="auto" w:sz="4" w:space="0"/>
            </w:tcBorders>
            <w:noWrap w:val="0"/>
            <w:vAlign w:val="center"/>
          </w:tcPr>
          <w:p>
            <w:pPr>
              <w:adjustRightInd w:val="0"/>
              <w:snapToGrid w:val="0"/>
              <w:spacing w:line="360" w:lineRule="exact"/>
              <w:rPr>
                <w:rFonts w:ascii="仿宋_GB2312" w:hAnsi="仿宋_GB2312" w:eastAsia="仿宋_GB2312" w:cs="仿宋_GB2312"/>
                <w:bCs/>
                <w:color w:val="000000"/>
                <w:kern w:val="0"/>
                <w:sz w:val="24"/>
                <w:szCs w:val="24"/>
                <w:lang w:bidi="ar"/>
              </w:rPr>
            </w:pPr>
            <w:r>
              <w:rPr>
                <w:rFonts w:ascii="仿宋_GB2312" w:hAnsi="仿宋_GB2312" w:eastAsia="仿宋_GB2312" w:cs="仿宋_GB2312"/>
                <w:bCs/>
                <w:color w:val="000000"/>
                <w:kern w:val="0"/>
                <w:sz w:val="24"/>
                <w:szCs w:val="24"/>
                <w:lang w:bidi="ar"/>
              </w:rPr>
              <w:t>1</w:t>
            </w:r>
            <w:r>
              <w:rPr>
                <w:rFonts w:hint="eastAsia" w:ascii="仿宋_GB2312" w:hAnsi="仿宋_GB2312" w:eastAsia="仿宋_GB2312" w:cs="仿宋_GB2312"/>
                <w:bCs/>
                <w:color w:val="000000"/>
                <w:kern w:val="0"/>
                <w:sz w:val="24"/>
                <w:szCs w:val="24"/>
                <w:lang w:bidi="ar"/>
              </w:rPr>
              <w:t>6.获得专利数</w:t>
            </w:r>
          </w:p>
        </w:tc>
        <w:tc>
          <w:tcPr>
            <w:tcW w:w="1142"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exact"/>
              <w:jc w:val="center"/>
              <w:rPr>
                <w:rFonts w:hint="eastAsia" w:ascii="仿宋_GB2312" w:hAnsi="仿宋_GB2312" w:eastAsia="仿宋_GB2312" w:cs="仿宋_GB2312"/>
                <w:color w:val="000000"/>
                <w:kern w:val="0"/>
                <w:sz w:val="24"/>
                <w:szCs w:val="24"/>
                <w:lang w:bidi="ar"/>
              </w:rPr>
            </w:pPr>
            <w:r>
              <w:rPr>
                <w:rFonts w:hint="eastAsia" w:ascii="仿宋_GB2312" w:hAnsi="仿宋_GB2312" w:eastAsia="仿宋_GB2312" w:cs="仿宋_GB2312"/>
                <w:color w:val="000000"/>
                <w:kern w:val="0"/>
                <w:sz w:val="24"/>
                <w:szCs w:val="24"/>
                <w:lang w:bidi="ar"/>
              </w:rPr>
              <w:t>个</w:t>
            </w:r>
          </w:p>
        </w:tc>
        <w:tc>
          <w:tcPr>
            <w:tcW w:w="1183" w:type="dxa"/>
            <w:gridSpan w:val="3"/>
            <w:tcBorders>
              <w:top w:val="single" w:color="auto" w:sz="4" w:space="0"/>
              <w:left w:val="nil"/>
              <w:bottom w:val="single" w:color="auto" w:sz="4" w:space="0"/>
              <w:right w:val="nil"/>
            </w:tcBorders>
            <w:noWrap w:val="0"/>
            <w:vAlign w:val="center"/>
          </w:tcPr>
          <w:p>
            <w:pPr>
              <w:adjustRightInd w:val="0"/>
              <w:snapToGrid w:val="0"/>
              <w:spacing w:line="360" w:lineRule="exact"/>
              <w:jc w:val="center"/>
              <w:rPr>
                <w:rFonts w:hint="eastAsia"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91</w:t>
            </w:r>
          </w:p>
        </w:tc>
        <w:tc>
          <w:tcPr>
            <w:tcW w:w="1410" w:type="dxa"/>
            <w:gridSpan w:val="2"/>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exact"/>
              <w:rPr>
                <w:rFonts w:hint="eastAsia" w:ascii="仿宋_GB2312" w:hAnsi="仿宋_GB2312" w:eastAsia="仿宋_GB2312" w:cs="仿宋_GB2312"/>
                <w:color w:val="000000"/>
                <w:kern w:val="0"/>
                <w:sz w:val="24"/>
                <w:szCs w:val="24"/>
              </w:rPr>
            </w:pPr>
          </w:p>
        </w:tc>
        <w:tc>
          <w:tcPr>
            <w:tcW w:w="1177"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exact"/>
              <w:rPr>
                <w:rFonts w:hint="eastAsia" w:ascii="仿宋_GB2312" w:hAnsi="仿宋_GB2312" w:eastAsia="仿宋_GB2312" w:cs="仿宋_GB2312"/>
                <w:color w:val="000000"/>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2" w:hRule="atLeast"/>
          <w:jc w:val="center"/>
        </w:trPr>
        <w:tc>
          <w:tcPr>
            <w:tcW w:w="4656" w:type="dxa"/>
            <w:gridSpan w:val="3"/>
            <w:tcBorders>
              <w:left w:val="single" w:color="auto" w:sz="4" w:space="0"/>
              <w:right w:val="single" w:color="auto" w:sz="4" w:space="0"/>
            </w:tcBorders>
            <w:noWrap w:val="0"/>
            <w:vAlign w:val="center"/>
          </w:tcPr>
          <w:p>
            <w:pPr>
              <w:adjustRightInd w:val="0"/>
              <w:snapToGrid w:val="0"/>
              <w:spacing w:line="360" w:lineRule="exact"/>
              <w:rPr>
                <w:rFonts w:hint="eastAsia" w:ascii="仿宋_GB2312" w:hAnsi="仿宋_GB2312" w:eastAsia="仿宋_GB2312" w:cs="仿宋_GB2312"/>
                <w:bCs/>
                <w:color w:val="000000"/>
                <w:kern w:val="0"/>
                <w:sz w:val="24"/>
                <w:szCs w:val="24"/>
                <w:lang w:bidi="ar"/>
              </w:rPr>
            </w:pPr>
            <w:r>
              <w:rPr>
                <w:rFonts w:hint="eastAsia" w:ascii="仿宋_GB2312" w:hAnsi="仿宋_GB2312" w:eastAsia="仿宋_GB2312" w:cs="仿宋_GB2312"/>
                <w:bCs/>
                <w:color w:val="000000"/>
                <w:kern w:val="0"/>
                <w:sz w:val="24"/>
                <w:szCs w:val="24"/>
                <w:lang w:bidi="ar"/>
              </w:rPr>
              <w:t>17.获得商标数</w:t>
            </w:r>
          </w:p>
        </w:tc>
        <w:tc>
          <w:tcPr>
            <w:tcW w:w="1142"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exact"/>
              <w:jc w:val="center"/>
              <w:rPr>
                <w:rFonts w:hint="eastAsia" w:ascii="仿宋_GB2312" w:hAnsi="仿宋_GB2312" w:eastAsia="仿宋_GB2312" w:cs="仿宋_GB2312"/>
                <w:color w:val="000000"/>
                <w:kern w:val="0"/>
                <w:sz w:val="24"/>
                <w:szCs w:val="24"/>
                <w:lang w:bidi="ar"/>
              </w:rPr>
            </w:pPr>
            <w:r>
              <w:rPr>
                <w:rFonts w:hint="eastAsia" w:ascii="仿宋_GB2312" w:hAnsi="仿宋_GB2312" w:eastAsia="仿宋_GB2312" w:cs="仿宋_GB2312"/>
                <w:color w:val="000000"/>
                <w:kern w:val="0"/>
                <w:sz w:val="24"/>
                <w:szCs w:val="24"/>
                <w:lang w:bidi="ar"/>
              </w:rPr>
              <w:t>个</w:t>
            </w:r>
          </w:p>
        </w:tc>
        <w:tc>
          <w:tcPr>
            <w:tcW w:w="1183" w:type="dxa"/>
            <w:gridSpan w:val="3"/>
            <w:tcBorders>
              <w:top w:val="single" w:color="auto" w:sz="4" w:space="0"/>
              <w:left w:val="nil"/>
              <w:bottom w:val="single" w:color="auto" w:sz="4" w:space="0"/>
              <w:right w:val="nil"/>
            </w:tcBorders>
            <w:noWrap w:val="0"/>
            <w:vAlign w:val="center"/>
          </w:tcPr>
          <w:p>
            <w:pPr>
              <w:adjustRightInd w:val="0"/>
              <w:snapToGrid w:val="0"/>
              <w:spacing w:line="360" w:lineRule="exact"/>
              <w:jc w:val="center"/>
              <w:rPr>
                <w:rFonts w:hint="eastAsia"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92</w:t>
            </w:r>
          </w:p>
        </w:tc>
        <w:tc>
          <w:tcPr>
            <w:tcW w:w="1410" w:type="dxa"/>
            <w:gridSpan w:val="2"/>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exact"/>
              <w:rPr>
                <w:rFonts w:hint="eastAsia" w:ascii="仿宋_GB2312" w:hAnsi="仿宋_GB2312" w:eastAsia="仿宋_GB2312" w:cs="仿宋_GB2312"/>
                <w:color w:val="000000"/>
                <w:kern w:val="0"/>
                <w:sz w:val="24"/>
                <w:szCs w:val="24"/>
              </w:rPr>
            </w:pPr>
          </w:p>
        </w:tc>
        <w:tc>
          <w:tcPr>
            <w:tcW w:w="1177"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exact"/>
              <w:rPr>
                <w:rFonts w:hint="eastAsia" w:ascii="仿宋_GB2312" w:hAnsi="仿宋_GB2312" w:eastAsia="仿宋_GB2312" w:cs="仿宋_GB2312"/>
                <w:color w:val="000000"/>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2" w:hRule="atLeast"/>
          <w:jc w:val="center"/>
        </w:trPr>
        <w:tc>
          <w:tcPr>
            <w:tcW w:w="4656" w:type="dxa"/>
            <w:gridSpan w:val="3"/>
            <w:tcBorders>
              <w:left w:val="single" w:color="auto" w:sz="4" w:space="0"/>
              <w:right w:val="single" w:color="auto" w:sz="4" w:space="0"/>
            </w:tcBorders>
            <w:noWrap w:val="0"/>
            <w:vAlign w:val="center"/>
          </w:tcPr>
          <w:p>
            <w:pPr>
              <w:adjustRightInd w:val="0"/>
              <w:snapToGrid w:val="0"/>
              <w:spacing w:line="360" w:lineRule="exact"/>
              <w:rPr>
                <w:rFonts w:hint="eastAsia" w:ascii="仿宋_GB2312" w:hAnsi="仿宋_GB2312" w:eastAsia="仿宋_GB2312" w:cs="仿宋_GB2312"/>
                <w:bCs/>
                <w:color w:val="000000"/>
                <w:kern w:val="0"/>
                <w:sz w:val="24"/>
                <w:szCs w:val="24"/>
                <w:lang w:bidi="ar"/>
              </w:rPr>
            </w:pPr>
            <w:r>
              <w:rPr>
                <w:rFonts w:hint="eastAsia" w:ascii="仿宋_GB2312" w:hAnsi="仿宋_GB2312" w:eastAsia="仿宋_GB2312" w:cs="仿宋_GB2312"/>
                <w:bCs/>
                <w:color w:val="000000"/>
                <w:kern w:val="0"/>
                <w:sz w:val="24"/>
                <w:szCs w:val="24"/>
                <w:lang w:bidi="ar"/>
              </w:rPr>
              <w:t>18.通过环境管理体系认证</w:t>
            </w:r>
          </w:p>
        </w:tc>
        <w:tc>
          <w:tcPr>
            <w:tcW w:w="1142"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exact"/>
              <w:jc w:val="center"/>
              <w:rPr>
                <w:rFonts w:hint="eastAsia" w:ascii="仿宋_GB2312" w:hAnsi="仿宋_GB2312" w:eastAsia="仿宋_GB2312" w:cs="仿宋_GB2312"/>
                <w:color w:val="000000"/>
                <w:kern w:val="0"/>
                <w:sz w:val="24"/>
                <w:szCs w:val="24"/>
                <w:lang w:bidi="ar"/>
              </w:rPr>
            </w:pPr>
            <w:r>
              <w:rPr>
                <w:rFonts w:hint="eastAsia" w:ascii="仿宋_GB2312" w:hAnsi="仿宋_GB2312" w:eastAsia="仿宋_GB2312" w:cs="仿宋_GB2312"/>
                <w:color w:val="000000"/>
                <w:kern w:val="0"/>
                <w:sz w:val="24"/>
                <w:szCs w:val="24"/>
                <w:lang w:bidi="ar"/>
              </w:rPr>
              <w:t>是/否</w:t>
            </w:r>
          </w:p>
        </w:tc>
        <w:tc>
          <w:tcPr>
            <w:tcW w:w="1183" w:type="dxa"/>
            <w:gridSpan w:val="3"/>
            <w:tcBorders>
              <w:top w:val="single" w:color="auto" w:sz="4" w:space="0"/>
              <w:left w:val="nil"/>
              <w:bottom w:val="single" w:color="auto" w:sz="4" w:space="0"/>
              <w:right w:val="nil"/>
            </w:tcBorders>
            <w:noWrap w:val="0"/>
            <w:vAlign w:val="center"/>
          </w:tcPr>
          <w:p>
            <w:pPr>
              <w:adjustRightInd w:val="0"/>
              <w:snapToGrid w:val="0"/>
              <w:spacing w:line="360" w:lineRule="exact"/>
              <w:jc w:val="center"/>
              <w:rPr>
                <w:rFonts w:hint="eastAsia"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93</w:t>
            </w:r>
          </w:p>
        </w:tc>
        <w:tc>
          <w:tcPr>
            <w:tcW w:w="1410" w:type="dxa"/>
            <w:gridSpan w:val="2"/>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exact"/>
              <w:rPr>
                <w:rFonts w:hint="eastAsia" w:ascii="仿宋_GB2312" w:hAnsi="仿宋_GB2312" w:eastAsia="仿宋_GB2312" w:cs="仿宋_GB2312"/>
                <w:color w:val="000000"/>
                <w:kern w:val="0"/>
                <w:sz w:val="24"/>
                <w:szCs w:val="24"/>
              </w:rPr>
            </w:pPr>
          </w:p>
        </w:tc>
        <w:tc>
          <w:tcPr>
            <w:tcW w:w="1177"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exact"/>
              <w:rPr>
                <w:rFonts w:hint="eastAsia" w:ascii="仿宋_GB2312" w:hAnsi="仿宋_GB2312" w:eastAsia="仿宋_GB2312" w:cs="仿宋_GB2312"/>
                <w:color w:val="000000"/>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2" w:hRule="atLeast"/>
          <w:jc w:val="center"/>
        </w:trPr>
        <w:tc>
          <w:tcPr>
            <w:tcW w:w="4656" w:type="dxa"/>
            <w:gridSpan w:val="3"/>
            <w:tcBorders>
              <w:left w:val="single" w:color="auto" w:sz="4" w:space="0"/>
              <w:right w:val="single" w:color="auto" w:sz="4" w:space="0"/>
            </w:tcBorders>
            <w:noWrap w:val="0"/>
            <w:vAlign w:val="center"/>
          </w:tcPr>
          <w:p>
            <w:pPr>
              <w:adjustRightInd w:val="0"/>
              <w:snapToGrid w:val="0"/>
              <w:spacing w:line="360" w:lineRule="exact"/>
              <w:rPr>
                <w:rFonts w:hint="eastAsia" w:ascii="仿宋_GB2312" w:hAnsi="仿宋_GB2312" w:eastAsia="仿宋_GB2312" w:cs="仿宋_GB2312"/>
                <w:bCs/>
                <w:color w:val="000000"/>
                <w:kern w:val="0"/>
                <w:sz w:val="24"/>
                <w:szCs w:val="24"/>
                <w:lang w:bidi="ar"/>
              </w:rPr>
            </w:pPr>
            <w:r>
              <w:rPr>
                <w:rFonts w:hint="eastAsia" w:ascii="仿宋_GB2312" w:hAnsi="仿宋_GB2312" w:eastAsia="仿宋_GB2312" w:cs="仿宋_GB2312"/>
                <w:bCs/>
                <w:color w:val="000000"/>
                <w:kern w:val="0"/>
                <w:sz w:val="24"/>
                <w:szCs w:val="24"/>
                <w:lang w:bidi="ar"/>
              </w:rPr>
              <w:t>19.通过职业健康安全管理体系认证</w:t>
            </w:r>
          </w:p>
        </w:tc>
        <w:tc>
          <w:tcPr>
            <w:tcW w:w="1142"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exact"/>
              <w:jc w:val="center"/>
              <w:rPr>
                <w:rFonts w:hint="eastAsia" w:ascii="仿宋_GB2312" w:hAnsi="仿宋_GB2312" w:eastAsia="仿宋_GB2312" w:cs="仿宋_GB2312"/>
                <w:color w:val="000000"/>
                <w:kern w:val="0"/>
                <w:sz w:val="24"/>
                <w:szCs w:val="24"/>
                <w:lang w:bidi="ar"/>
              </w:rPr>
            </w:pPr>
            <w:r>
              <w:rPr>
                <w:rFonts w:hint="eastAsia" w:ascii="仿宋_GB2312" w:hAnsi="仿宋_GB2312" w:eastAsia="仿宋_GB2312" w:cs="仿宋_GB2312"/>
                <w:color w:val="000000"/>
                <w:kern w:val="0"/>
                <w:sz w:val="24"/>
                <w:szCs w:val="24"/>
                <w:lang w:bidi="ar"/>
              </w:rPr>
              <w:t>是/否</w:t>
            </w:r>
          </w:p>
        </w:tc>
        <w:tc>
          <w:tcPr>
            <w:tcW w:w="1183" w:type="dxa"/>
            <w:gridSpan w:val="3"/>
            <w:tcBorders>
              <w:top w:val="single" w:color="auto" w:sz="4" w:space="0"/>
              <w:left w:val="nil"/>
              <w:bottom w:val="single" w:color="auto" w:sz="4" w:space="0"/>
              <w:right w:val="nil"/>
            </w:tcBorders>
            <w:noWrap w:val="0"/>
            <w:vAlign w:val="center"/>
          </w:tcPr>
          <w:p>
            <w:pPr>
              <w:adjustRightInd w:val="0"/>
              <w:snapToGrid w:val="0"/>
              <w:spacing w:line="360" w:lineRule="exact"/>
              <w:jc w:val="center"/>
              <w:rPr>
                <w:rFonts w:hint="eastAsia"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94</w:t>
            </w:r>
          </w:p>
        </w:tc>
        <w:tc>
          <w:tcPr>
            <w:tcW w:w="1410" w:type="dxa"/>
            <w:gridSpan w:val="2"/>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exact"/>
              <w:rPr>
                <w:rFonts w:hint="eastAsia" w:ascii="仿宋_GB2312" w:hAnsi="仿宋_GB2312" w:eastAsia="仿宋_GB2312" w:cs="仿宋_GB2312"/>
                <w:color w:val="000000"/>
                <w:kern w:val="0"/>
                <w:sz w:val="24"/>
                <w:szCs w:val="24"/>
              </w:rPr>
            </w:pPr>
          </w:p>
        </w:tc>
        <w:tc>
          <w:tcPr>
            <w:tcW w:w="1177"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exact"/>
              <w:rPr>
                <w:rFonts w:hint="eastAsia" w:ascii="仿宋_GB2312" w:hAnsi="仿宋_GB2312" w:eastAsia="仿宋_GB2312" w:cs="仿宋_GB2312"/>
                <w:color w:val="000000"/>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2" w:hRule="atLeast"/>
          <w:jc w:val="center"/>
        </w:trPr>
        <w:tc>
          <w:tcPr>
            <w:tcW w:w="4656" w:type="dxa"/>
            <w:gridSpan w:val="3"/>
            <w:tcBorders>
              <w:left w:val="single" w:color="auto" w:sz="4" w:space="0"/>
              <w:right w:val="single" w:color="auto" w:sz="4" w:space="0"/>
            </w:tcBorders>
            <w:noWrap w:val="0"/>
            <w:vAlign w:val="center"/>
          </w:tcPr>
          <w:p>
            <w:pPr>
              <w:adjustRightInd w:val="0"/>
              <w:snapToGrid w:val="0"/>
              <w:spacing w:line="360" w:lineRule="exact"/>
              <w:rPr>
                <w:rFonts w:hint="eastAsia" w:ascii="仿宋_GB2312" w:hAnsi="仿宋_GB2312" w:eastAsia="仿宋_GB2312" w:cs="仿宋_GB2312"/>
                <w:bCs/>
                <w:color w:val="000000"/>
                <w:kern w:val="0"/>
                <w:sz w:val="24"/>
                <w:szCs w:val="24"/>
                <w:lang w:bidi="ar"/>
              </w:rPr>
            </w:pPr>
            <w:r>
              <w:rPr>
                <w:rFonts w:hint="eastAsia" w:ascii="仿宋_GB2312" w:hAnsi="仿宋_GB2312" w:eastAsia="仿宋_GB2312" w:cs="仿宋_GB2312"/>
                <w:bCs/>
                <w:color w:val="000000"/>
                <w:kern w:val="0"/>
                <w:sz w:val="24"/>
                <w:szCs w:val="24"/>
                <w:lang w:bidi="ar"/>
              </w:rPr>
              <w:t>20.通过食品安全管理体系认证</w:t>
            </w:r>
          </w:p>
        </w:tc>
        <w:tc>
          <w:tcPr>
            <w:tcW w:w="1142"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exact"/>
              <w:jc w:val="center"/>
              <w:rPr>
                <w:rFonts w:hint="eastAsia" w:ascii="仿宋_GB2312" w:hAnsi="仿宋_GB2312" w:eastAsia="仿宋_GB2312" w:cs="仿宋_GB2312"/>
                <w:color w:val="000000"/>
                <w:kern w:val="0"/>
                <w:sz w:val="24"/>
                <w:szCs w:val="24"/>
                <w:lang w:bidi="ar"/>
              </w:rPr>
            </w:pPr>
            <w:r>
              <w:rPr>
                <w:rFonts w:hint="eastAsia" w:ascii="仿宋_GB2312" w:hAnsi="仿宋_GB2312" w:eastAsia="仿宋_GB2312" w:cs="仿宋_GB2312"/>
                <w:color w:val="000000"/>
                <w:kern w:val="0"/>
                <w:sz w:val="24"/>
                <w:szCs w:val="24"/>
                <w:lang w:bidi="ar"/>
              </w:rPr>
              <w:t>是/否</w:t>
            </w:r>
          </w:p>
        </w:tc>
        <w:tc>
          <w:tcPr>
            <w:tcW w:w="1183" w:type="dxa"/>
            <w:gridSpan w:val="3"/>
            <w:tcBorders>
              <w:top w:val="single" w:color="auto" w:sz="4" w:space="0"/>
              <w:left w:val="nil"/>
              <w:bottom w:val="single" w:color="auto" w:sz="4" w:space="0"/>
              <w:right w:val="nil"/>
            </w:tcBorders>
            <w:noWrap w:val="0"/>
            <w:vAlign w:val="center"/>
          </w:tcPr>
          <w:p>
            <w:pPr>
              <w:adjustRightInd w:val="0"/>
              <w:snapToGrid w:val="0"/>
              <w:spacing w:line="360" w:lineRule="exact"/>
              <w:jc w:val="center"/>
              <w:rPr>
                <w:rFonts w:hint="eastAsia"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95</w:t>
            </w:r>
          </w:p>
        </w:tc>
        <w:tc>
          <w:tcPr>
            <w:tcW w:w="1410" w:type="dxa"/>
            <w:gridSpan w:val="2"/>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exact"/>
              <w:rPr>
                <w:rFonts w:hint="eastAsia" w:ascii="仿宋_GB2312" w:hAnsi="仿宋_GB2312" w:eastAsia="仿宋_GB2312" w:cs="仿宋_GB2312"/>
                <w:color w:val="000000"/>
                <w:kern w:val="0"/>
                <w:sz w:val="24"/>
                <w:szCs w:val="24"/>
              </w:rPr>
            </w:pPr>
          </w:p>
        </w:tc>
        <w:tc>
          <w:tcPr>
            <w:tcW w:w="1177"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exact"/>
              <w:rPr>
                <w:rFonts w:hint="eastAsia" w:ascii="仿宋_GB2312" w:hAnsi="仿宋_GB2312" w:eastAsia="仿宋_GB2312" w:cs="仿宋_GB2312"/>
                <w:color w:val="000000"/>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2" w:hRule="atLeast"/>
          <w:jc w:val="center"/>
        </w:trPr>
        <w:tc>
          <w:tcPr>
            <w:tcW w:w="4656" w:type="dxa"/>
            <w:gridSpan w:val="3"/>
            <w:tcBorders>
              <w:left w:val="single" w:color="auto" w:sz="4" w:space="0"/>
              <w:right w:val="single" w:color="auto" w:sz="4" w:space="0"/>
            </w:tcBorders>
            <w:noWrap w:val="0"/>
            <w:vAlign w:val="center"/>
          </w:tcPr>
          <w:p>
            <w:pPr>
              <w:adjustRightInd w:val="0"/>
              <w:snapToGrid w:val="0"/>
              <w:spacing w:line="360" w:lineRule="exact"/>
              <w:rPr>
                <w:rFonts w:ascii="仿宋_GB2312" w:hAnsi="仿宋_GB2312" w:eastAsia="仿宋_GB2312" w:cs="仿宋_GB2312"/>
                <w:bCs/>
                <w:color w:val="000000"/>
                <w:kern w:val="0"/>
                <w:sz w:val="24"/>
                <w:szCs w:val="24"/>
                <w:lang w:bidi="ar"/>
              </w:rPr>
            </w:pPr>
            <w:r>
              <w:rPr>
                <w:rFonts w:ascii="仿宋_GB2312" w:hAnsi="仿宋_GB2312" w:eastAsia="仿宋_GB2312" w:cs="仿宋_GB2312"/>
                <w:bCs/>
                <w:color w:val="000000"/>
                <w:kern w:val="0"/>
                <w:sz w:val="24"/>
                <w:szCs w:val="24"/>
                <w:lang w:bidi="ar"/>
              </w:rPr>
              <w:t>2</w:t>
            </w:r>
            <w:r>
              <w:rPr>
                <w:rFonts w:hint="eastAsia" w:ascii="仿宋_GB2312" w:hAnsi="仿宋_GB2312" w:eastAsia="仿宋_GB2312" w:cs="仿宋_GB2312"/>
                <w:bCs/>
                <w:color w:val="000000"/>
                <w:kern w:val="0"/>
                <w:sz w:val="24"/>
                <w:szCs w:val="24"/>
                <w:lang w:bidi="ar"/>
              </w:rPr>
              <w:t>1.通过环保达标评定</w:t>
            </w:r>
          </w:p>
        </w:tc>
        <w:tc>
          <w:tcPr>
            <w:tcW w:w="1142"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exact"/>
              <w:jc w:val="center"/>
              <w:rPr>
                <w:rFonts w:hint="eastAsia" w:ascii="仿宋_GB2312" w:hAnsi="仿宋_GB2312" w:eastAsia="仿宋_GB2312" w:cs="仿宋_GB2312"/>
                <w:color w:val="000000"/>
                <w:kern w:val="0"/>
                <w:sz w:val="24"/>
                <w:szCs w:val="24"/>
                <w:lang w:bidi="ar"/>
              </w:rPr>
            </w:pPr>
            <w:r>
              <w:rPr>
                <w:rFonts w:hint="eastAsia" w:ascii="仿宋_GB2312" w:hAnsi="仿宋_GB2312" w:eastAsia="仿宋_GB2312" w:cs="仿宋_GB2312"/>
                <w:color w:val="000000"/>
                <w:kern w:val="0"/>
                <w:sz w:val="24"/>
                <w:szCs w:val="24"/>
                <w:lang w:bidi="ar"/>
              </w:rPr>
              <w:t>是/否</w:t>
            </w:r>
          </w:p>
        </w:tc>
        <w:tc>
          <w:tcPr>
            <w:tcW w:w="1183" w:type="dxa"/>
            <w:gridSpan w:val="3"/>
            <w:tcBorders>
              <w:top w:val="single" w:color="auto" w:sz="4" w:space="0"/>
              <w:left w:val="nil"/>
              <w:bottom w:val="single" w:color="auto" w:sz="4" w:space="0"/>
              <w:right w:val="nil"/>
            </w:tcBorders>
            <w:noWrap w:val="0"/>
            <w:vAlign w:val="center"/>
          </w:tcPr>
          <w:p>
            <w:pPr>
              <w:adjustRightInd w:val="0"/>
              <w:snapToGrid w:val="0"/>
              <w:spacing w:line="360" w:lineRule="exact"/>
              <w:jc w:val="center"/>
              <w:rPr>
                <w:rFonts w:hint="eastAsia"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96</w:t>
            </w:r>
          </w:p>
        </w:tc>
        <w:tc>
          <w:tcPr>
            <w:tcW w:w="1410" w:type="dxa"/>
            <w:gridSpan w:val="2"/>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exact"/>
              <w:rPr>
                <w:rFonts w:hint="eastAsia" w:ascii="仿宋_GB2312" w:hAnsi="仿宋_GB2312" w:eastAsia="仿宋_GB2312" w:cs="仿宋_GB2312"/>
                <w:color w:val="000000"/>
                <w:kern w:val="0"/>
                <w:sz w:val="24"/>
                <w:szCs w:val="24"/>
              </w:rPr>
            </w:pPr>
          </w:p>
        </w:tc>
        <w:tc>
          <w:tcPr>
            <w:tcW w:w="1177"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exact"/>
              <w:rPr>
                <w:rFonts w:hint="eastAsia" w:ascii="仿宋_GB2312" w:hAnsi="仿宋_GB2312" w:eastAsia="仿宋_GB2312" w:cs="仿宋_GB2312"/>
                <w:color w:val="000000"/>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2" w:hRule="atLeast"/>
          <w:jc w:val="center"/>
        </w:trPr>
        <w:tc>
          <w:tcPr>
            <w:tcW w:w="4656" w:type="dxa"/>
            <w:gridSpan w:val="3"/>
            <w:tcBorders>
              <w:left w:val="single" w:color="auto" w:sz="4" w:space="0"/>
              <w:right w:val="single" w:color="auto" w:sz="4" w:space="0"/>
            </w:tcBorders>
            <w:noWrap w:val="0"/>
            <w:vAlign w:val="center"/>
          </w:tcPr>
          <w:p>
            <w:pPr>
              <w:adjustRightInd w:val="0"/>
              <w:snapToGrid w:val="0"/>
              <w:spacing w:line="360" w:lineRule="exact"/>
              <w:rPr>
                <w:rFonts w:ascii="仿宋_GB2312" w:hAnsi="仿宋_GB2312" w:eastAsia="仿宋_GB2312" w:cs="仿宋_GB2312"/>
                <w:bCs/>
                <w:color w:val="000000"/>
                <w:kern w:val="0"/>
                <w:sz w:val="24"/>
                <w:szCs w:val="24"/>
                <w:lang w:bidi="ar"/>
              </w:rPr>
            </w:pPr>
            <w:r>
              <w:rPr>
                <w:rFonts w:ascii="仿宋_GB2312" w:hAnsi="仿宋_GB2312" w:eastAsia="仿宋_GB2312" w:cs="仿宋_GB2312"/>
                <w:bCs/>
                <w:color w:val="000000"/>
                <w:kern w:val="0"/>
                <w:sz w:val="24"/>
                <w:szCs w:val="24"/>
                <w:lang w:bidi="ar"/>
              </w:rPr>
              <w:t>2</w:t>
            </w:r>
            <w:r>
              <w:rPr>
                <w:rFonts w:hint="eastAsia" w:ascii="仿宋_GB2312" w:hAnsi="仿宋_GB2312" w:eastAsia="仿宋_GB2312" w:cs="仿宋_GB2312"/>
                <w:bCs/>
                <w:color w:val="000000"/>
                <w:kern w:val="0"/>
                <w:sz w:val="24"/>
                <w:szCs w:val="24"/>
                <w:lang w:bidi="ar"/>
              </w:rPr>
              <w:t>2.拥有新品种权数</w:t>
            </w:r>
          </w:p>
        </w:tc>
        <w:tc>
          <w:tcPr>
            <w:tcW w:w="1142"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exact"/>
              <w:jc w:val="center"/>
              <w:rPr>
                <w:rFonts w:hint="eastAsia" w:ascii="仿宋_GB2312" w:hAnsi="仿宋_GB2312" w:eastAsia="仿宋_GB2312" w:cs="仿宋_GB2312"/>
                <w:color w:val="000000"/>
                <w:kern w:val="0"/>
                <w:sz w:val="24"/>
                <w:szCs w:val="24"/>
                <w:lang w:bidi="ar"/>
              </w:rPr>
            </w:pPr>
            <w:r>
              <w:rPr>
                <w:rFonts w:hint="eastAsia" w:ascii="仿宋_GB2312" w:hAnsi="仿宋_GB2312" w:eastAsia="仿宋_GB2312" w:cs="仿宋_GB2312"/>
                <w:color w:val="000000"/>
                <w:kern w:val="0"/>
                <w:sz w:val="24"/>
                <w:szCs w:val="24"/>
                <w:lang w:bidi="ar"/>
              </w:rPr>
              <w:t>个</w:t>
            </w:r>
          </w:p>
        </w:tc>
        <w:tc>
          <w:tcPr>
            <w:tcW w:w="1183" w:type="dxa"/>
            <w:gridSpan w:val="3"/>
            <w:tcBorders>
              <w:top w:val="single" w:color="auto" w:sz="4" w:space="0"/>
              <w:left w:val="nil"/>
              <w:bottom w:val="single" w:color="auto" w:sz="4" w:space="0"/>
              <w:right w:val="nil"/>
            </w:tcBorders>
            <w:noWrap w:val="0"/>
            <w:vAlign w:val="center"/>
          </w:tcPr>
          <w:p>
            <w:pPr>
              <w:adjustRightInd w:val="0"/>
              <w:snapToGrid w:val="0"/>
              <w:spacing w:line="360" w:lineRule="exact"/>
              <w:jc w:val="center"/>
              <w:rPr>
                <w:rFonts w:hint="eastAsia"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97</w:t>
            </w:r>
          </w:p>
        </w:tc>
        <w:tc>
          <w:tcPr>
            <w:tcW w:w="1410" w:type="dxa"/>
            <w:gridSpan w:val="2"/>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exact"/>
              <w:rPr>
                <w:rFonts w:hint="eastAsia" w:ascii="仿宋_GB2312" w:hAnsi="仿宋_GB2312" w:eastAsia="仿宋_GB2312" w:cs="仿宋_GB2312"/>
                <w:color w:val="000000"/>
                <w:kern w:val="0"/>
                <w:sz w:val="24"/>
                <w:szCs w:val="24"/>
              </w:rPr>
            </w:pPr>
          </w:p>
        </w:tc>
        <w:tc>
          <w:tcPr>
            <w:tcW w:w="1177"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exact"/>
              <w:rPr>
                <w:rFonts w:hint="eastAsia" w:ascii="仿宋_GB2312" w:hAnsi="仿宋_GB2312" w:eastAsia="仿宋_GB2312" w:cs="仿宋_GB2312"/>
                <w:color w:val="000000"/>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2" w:hRule="atLeast"/>
          <w:jc w:val="center"/>
        </w:trPr>
        <w:tc>
          <w:tcPr>
            <w:tcW w:w="4656" w:type="dxa"/>
            <w:gridSpan w:val="3"/>
            <w:tcBorders>
              <w:left w:val="single" w:color="auto" w:sz="4" w:space="0"/>
              <w:right w:val="single" w:color="auto" w:sz="4" w:space="0"/>
            </w:tcBorders>
            <w:noWrap w:val="0"/>
            <w:vAlign w:val="center"/>
          </w:tcPr>
          <w:p>
            <w:pPr>
              <w:adjustRightInd w:val="0"/>
              <w:snapToGrid w:val="0"/>
              <w:spacing w:line="360" w:lineRule="exact"/>
              <w:rPr>
                <w:rFonts w:ascii="仿宋_GB2312" w:hAnsi="仿宋_GB2312" w:eastAsia="仿宋_GB2312" w:cs="仿宋_GB2312"/>
                <w:bCs/>
                <w:color w:val="000000"/>
                <w:kern w:val="0"/>
                <w:sz w:val="24"/>
                <w:szCs w:val="24"/>
                <w:lang w:bidi="ar"/>
              </w:rPr>
            </w:pPr>
            <w:r>
              <w:rPr>
                <w:rFonts w:ascii="仿宋_GB2312" w:hAnsi="仿宋_GB2312" w:eastAsia="仿宋_GB2312" w:cs="仿宋_GB2312"/>
                <w:bCs/>
                <w:color w:val="000000"/>
                <w:kern w:val="0"/>
                <w:sz w:val="24"/>
                <w:szCs w:val="24"/>
                <w:lang w:bidi="ar"/>
              </w:rPr>
              <w:t>2</w:t>
            </w:r>
            <w:r>
              <w:rPr>
                <w:rFonts w:hint="eastAsia" w:ascii="仿宋_GB2312" w:hAnsi="仿宋_GB2312" w:eastAsia="仿宋_GB2312" w:cs="仿宋_GB2312"/>
                <w:bCs/>
                <w:color w:val="000000"/>
                <w:kern w:val="0"/>
                <w:sz w:val="24"/>
                <w:szCs w:val="24"/>
                <w:lang w:bidi="ar"/>
              </w:rPr>
              <w:t>3.</w:t>
            </w:r>
            <w:r>
              <w:rPr>
                <w:rFonts w:hint="eastAsia" w:ascii="仿宋_GB2312" w:hAnsi="仿宋_GB2312" w:eastAsia="仿宋_GB2312" w:cs="仿宋_GB2312"/>
                <w:color w:val="000000"/>
                <w:kern w:val="0"/>
                <w:sz w:val="24"/>
                <w:szCs w:val="24"/>
                <w:lang w:bidi="ar"/>
              </w:rPr>
              <w:t>获得省、部级科技成果、推广奖数</w:t>
            </w:r>
          </w:p>
        </w:tc>
        <w:tc>
          <w:tcPr>
            <w:tcW w:w="1142"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exact"/>
              <w:jc w:val="center"/>
              <w:rPr>
                <w:rFonts w:hint="eastAsia" w:ascii="仿宋_GB2312" w:hAnsi="仿宋_GB2312" w:eastAsia="仿宋_GB2312" w:cs="仿宋_GB2312"/>
                <w:color w:val="000000"/>
                <w:kern w:val="0"/>
                <w:sz w:val="24"/>
                <w:szCs w:val="24"/>
                <w:lang w:bidi="ar"/>
              </w:rPr>
            </w:pPr>
            <w:r>
              <w:rPr>
                <w:rFonts w:hint="eastAsia" w:ascii="仿宋_GB2312" w:hAnsi="仿宋_GB2312" w:eastAsia="仿宋_GB2312" w:cs="仿宋_GB2312"/>
                <w:color w:val="000000"/>
                <w:kern w:val="0"/>
                <w:sz w:val="24"/>
                <w:szCs w:val="24"/>
                <w:lang w:bidi="ar"/>
              </w:rPr>
              <w:t>个</w:t>
            </w:r>
          </w:p>
        </w:tc>
        <w:tc>
          <w:tcPr>
            <w:tcW w:w="1183" w:type="dxa"/>
            <w:gridSpan w:val="3"/>
            <w:tcBorders>
              <w:top w:val="single" w:color="auto" w:sz="4" w:space="0"/>
              <w:left w:val="nil"/>
              <w:bottom w:val="single" w:color="auto" w:sz="4" w:space="0"/>
              <w:right w:val="nil"/>
            </w:tcBorders>
            <w:noWrap w:val="0"/>
            <w:vAlign w:val="center"/>
          </w:tcPr>
          <w:p>
            <w:pPr>
              <w:adjustRightInd w:val="0"/>
              <w:snapToGrid w:val="0"/>
              <w:spacing w:line="360" w:lineRule="exact"/>
              <w:jc w:val="center"/>
              <w:rPr>
                <w:rFonts w:hint="eastAsia"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98</w:t>
            </w:r>
          </w:p>
        </w:tc>
        <w:tc>
          <w:tcPr>
            <w:tcW w:w="1410" w:type="dxa"/>
            <w:gridSpan w:val="2"/>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exact"/>
              <w:rPr>
                <w:rFonts w:hint="eastAsia" w:ascii="仿宋_GB2312" w:hAnsi="仿宋_GB2312" w:eastAsia="仿宋_GB2312" w:cs="仿宋_GB2312"/>
                <w:color w:val="000000"/>
                <w:kern w:val="0"/>
                <w:sz w:val="24"/>
                <w:szCs w:val="24"/>
              </w:rPr>
            </w:pPr>
          </w:p>
        </w:tc>
        <w:tc>
          <w:tcPr>
            <w:tcW w:w="1177"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exact"/>
              <w:rPr>
                <w:rFonts w:hint="eastAsia" w:ascii="仿宋_GB2312" w:hAnsi="仿宋_GB2312" w:eastAsia="仿宋_GB2312" w:cs="仿宋_GB2312"/>
                <w:color w:val="000000"/>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2" w:hRule="atLeast"/>
          <w:jc w:val="center"/>
        </w:trPr>
        <w:tc>
          <w:tcPr>
            <w:tcW w:w="4656" w:type="dxa"/>
            <w:gridSpan w:val="3"/>
            <w:tcBorders>
              <w:left w:val="single" w:color="auto" w:sz="4" w:space="0"/>
              <w:right w:val="single" w:color="auto" w:sz="4" w:space="0"/>
            </w:tcBorders>
            <w:noWrap w:val="0"/>
            <w:vAlign w:val="center"/>
          </w:tcPr>
          <w:p>
            <w:pPr>
              <w:adjustRightInd w:val="0"/>
              <w:snapToGrid w:val="0"/>
              <w:spacing w:line="360" w:lineRule="exact"/>
              <w:rPr>
                <w:rFonts w:ascii="仿宋_GB2312" w:hAnsi="仿宋_GB2312" w:eastAsia="仿宋_GB2312" w:cs="仿宋_GB2312"/>
                <w:color w:val="000000"/>
                <w:kern w:val="0"/>
                <w:sz w:val="24"/>
                <w:szCs w:val="24"/>
                <w:lang w:bidi="ar"/>
              </w:rPr>
            </w:pPr>
            <w:r>
              <w:rPr>
                <w:rFonts w:ascii="仿宋_GB2312" w:hAnsi="仿宋_GB2312" w:eastAsia="仿宋_GB2312" w:cs="仿宋_GB2312"/>
                <w:color w:val="000000"/>
                <w:kern w:val="0"/>
                <w:sz w:val="24"/>
                <w:szCs w:val="24"/>
                <w:lang w:bidi="ar"/>
              </w:rPr>
              <w:t>2</w:t>
            </w:r>
            <w:r>
              <w:rPr>
                <w:rFonts w:hint="eastAsia" w:ascii="仿宋_GB2312" w:hAnsi="仿宋_GB2312" w:eastAsia="仿宋_GB2312" w:cs="仿宋_GB2312"/>
                <w:color w:val="000000"/>
                <w:kern w:val="0"/>
                <w:sz w:val="24"/>
                <w:szCs w:val="24"/>
                <w:lang w:bidi="ar"/>
              </w:rPr>
              <w:t>4.有专门研发机构</w:t>
            </w:r>
          </w:p>
        </w:tc>
        <w:tc>
          <w:tcPr>
            <w:tcW w:w="1142"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exact"/>
              <w:jc w:val="center"/>
              <w:rPr>
                <w:rFonts w:hint="eastAsia" w:ascii="仿宋_GB2312" w:hAnsi="仿宋_GB2312" w:eastAsia="仿宋_GB2312" w:cs="仿宋_GB2312"/>
                <w:color w:val="000000"/>
                <w:kern w:val="0"/>
                <w:sz w:val="24"/>
                <w:szCs w:val="24"/>
                <w:lang w:bidi="ar"/>
              </w:rPr>
            </w:pPr>
            <w:r>
              <w:rPr>
                <w:rFonts w:hint="eastAsia" w:ascii="仿宋_GB2312" w:hAnsi="仿宋_GB2312" w:eastAsia="仿宋_GB2312" w:cs="仿宋_GB2312"/>
                <w:color w:val="000000"/>
                <w:kern w:val="0"/>
                <w:sz w:val="24"/>
                <w:szCs w:val="24"/>
                <w:lang w:bidi="ar"/>
              </w:rPr>
              <w:t>个</w:t>
            </w:r>
          </w:p>
        </w:tc>
        <w:tc>
          <w:tcPr>
            <w:tcW w:w="1183" w:type="dxa"/>
            <w:gridSpan w:val="3"/>
            <w:tcBorders>
              <w:top w:val="single" w:color="auto" w:sz="4" w:space="0"/>
              <w:left w:val="nil"/>
              <w:bottom w:val="single" w:color="auto" w:sz="4" w:space="0"/>
              <w:right w:val="nil"/>
            </w:tcBorders>
            <w:noWrap w:val="0"/>
            <w:vAlign w:val="center"/>
          </w:tcPr>
          <w:p>
            <w:pPr>
              <w:adjustRightInd w:val="0"/>
              <w:snapToGrid w:val="0"/>
              <w:spacing w:line="360" w:lineRule="exact"/>
              <w:jc w:val="center"/>
              <w:rPr>
                <w:rFonts w:hint="eastAsia"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99</w:t>
            </w:r>
          </w:p>
        </w:tc>
        <w:tc>
          <w:tcPr>
            <w:tcW w:w="1410" w:type="dxa"/>
            <w:gridSpan w:val="2"/>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exact"/>
              <w:rPr>
                <w:rFonts w:hint="eastAsia" w:ascii="仿宋_GB2312" w:hAnsi="仿宋_GB2312" w:eastAsia="仿宋_GB2312" w:cs="仿宋_GB2312"/>
                <w:color w:val="000000"/>
                <w:kern w:val="0"/>
                <w:sz w:val="24"/>
                <w:szCs w:val="24"/>
              </w:rPr>
            </w:pPr>
          </w:p>
        </w:tc>
        <w:tc>
          <w:tcPr>
            <w:tcW w:w="1177"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exact"/>
              <w:rPr>
                <w:rFonts w:hint="eastAsia" w:ascii="仿宋_GB2312" w:hAnsi="仿宋_GB2312" w:eastAsia="仿宋_GB2312" w:cs="仿宋_GB2312"/>
                <w:color w:val="000000"/>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2" w:hRule="atLeast"/>
          <w:jc w:val="center"/>
        </w:trPr>
        <w:tc>
          <w:tcPr>
            <w:tcW w:w="4656" w:type="dxa"/>
            <w:gridSpan w:val="3"/>
            <w:tcBorders>
              <w:left w:val="single" w:color="auto" w:sz="4" w:space="0"/>
              <w:right w:val="single" w:color="auto" w:sz="4" w:space="0"/>
            </w:tcBorders>
            <w:noWrap w:val="0"/>
            <w:vAlign w:val="center"/>
          </w:tcPr>
          <w:p>
            <w:pPr>
              <w:adjustRightInd w:val="0"/>
              <w:snapToGrid w:val="0"/>
              <w:spacing w:line="360" w:lineRule="exact"/>
              <w:rPr>
                <w:rFonts w:ascii="仿宋_GB2312" w:hAnsi="仿宋_GB2312" w:eastAsia="仿宋_GB2312" w:cs="仿宋_GB2312"/>
                <w:color w:val="000000"/>
                <w:kern w:val="0"/>
                <w:sz w:val="24"/>
                <w:szCs w:val="24"/>
                <w:lang w:bidi="ar"/>
              </w:rPr>
            </w:pPr>
            <w:r>
              <w:rPr>
                <w:rFonts w:ascii="仿宋_GB2312" w:hAnsi="仿宋_GB2312" w:eastAsia="仿宋_GB2312" w:cs="仿宋_GB2312"/>
                <w:color w:val="000000"/>
                <w:kern w:val="0"/>
                <w:sz w:val="24"/>
                <w:szCs w:val="24"/>
                <w:lang w:bidi="ar"/>
              </w:rPr>
              <w:t>2</w:t>
            </w:r>
            <w:r>
              <w:rPr>
                <w:rFonts w:hint="eastAsia" w:ascii="仿宋_GB2312" w:hAnsi="仿宋_GB2312" w:eastAsia="仿宋_GB2312" w:cs="仿宋_GB2312"/>
                <w:color w:val="000000"/>
                <w:kern w:val="0"/>
                <w:sz w:val="24"/>
                <w:szCs w:val="24"/>
                <w:lang w:bidi="ar"/>
              </w:rPr>
              <w:t>5.专门研发人员数</w:t>
            </w:r>
          </w:p>
        </w:tc>
        <w:tc>
          <w:tcPr>
            <w:tcW w:w="1142"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exact"/>
              <w:jc w:val="center"/>
              <w:rPr>
                <w:rFonts w:hint="eastAsia" w:ascii="仿宋_GB2312" w:hAnsi="仿宋_GB2312" w:eastAsia="仿宋_GB2312" w:cs="仿宋_GB2312"/>
                <w:color w:val="000000"/>
                <w:kern w:val="0"/>
                <w:sz w:val="24"/>
                <w:szCs w:val="24"/>
                <w:lang w:bidi="ar"/>
              </w:rPr>
            </w:pPr>
            <w:r>
              <w:rPr>
                <w:rFonts w:hint="eastAsia" w:ascii="仿宋_GB2312" w:hAnsi="仿宋_GB2312" w:eastAsia="仿宋_GB2312" w:cs="仿宋_GB2312"/>
                <w:color w:val="000000"/>
                <w:kern w:val="0"/>
                <w:sz w:val="24"/>
                <w:szCs w:val="24"/>
                <w:lang w:bidi="ar"/>
              </w:rPr>
              <w:t>人</w:t>
            </w:r>
          </w:p>
        </w:tc>
        <w:tc>
          <w:tcPr>
            <w:tcW w:w="1183" w:type="dxa"/>
            <w:gridSpan w:val="3"/>
            <w:tcBorders>
              <w:top w:val="single" w:color="auto" w:sz="4" w:space="0"/>
              <w:left w:val="nil"/>
              <w:bottom w:val="single" w:color="auto" w:sz="4" w:space="0"/>
              <w:right w:val="nil"/>
            </w:tcBorders>
            <w:noWrap w:val="0"/>
            <w:vAlign w:val="center"/>
          </w:tcPr>
          <w:p>
            <w:pPr>
              <w:adjustRightInd w:val="0"/>
              <w:snapToGrid w:val="0"/>
              <w:spacing w:line="360" w:lineRule="exact"/>
              <w:jc w:val="center"/>
              <w:rPr>
                <w:rFonts w:hint="eastAsia"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100</w:t>
            </w:r>
          </w:p>
        </w:tc>
        <w:tc>
          <w:tcPr>
            <w:tcW w:w="1410" w:type="dxa"/>
            <w:gridSpan w:val="2"/>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exact"/>
              <w:rPr>
                <w:rFonts w:hint="eastAsia" w:ascii="仿宋_GB2312" w:hAnsi="仿宋_GB2312" w:eastAsia="仿宋_GB2312" w:cs="仿宋_GB2312"/>
                <w:color w:val="000000"/>
                <w:kern w:val="0"/>
                <w:sz w:val="24"/>
                <w:szCs w:val="24"/>
              </w:rPr>
            </w:pPr>
          </w:p>
        </w:tc>
        <w:tc>
          <w:tcPr>
            <w:tcW w:w="1177"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exact"/>
              <w:rPr>
                <w:rFonts w:hint="eastAsia" w:ascii="仿宋_GB2312" w:hAnsi="仿宋_GB2312" w:eastAsia="仿宋_GB2312" w:cs="仿宋_GB2312"/>
                <w:color w:val="000000"/>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2" w:hRule="atLeast"/>
          <w:jc w:val="center"/>
        </w:trPr>
        <w:tc>
          <w:tcPr>
            <w:tcW w:w="4656" w:type="dxa"/>
            <w:gridSpan w:val="3"/>
            <w:tcBorders>
              <w:left w:val="single" w:color="auto" w:sz="4" w:space="0"/>
              <w:right w:val="single" w:color="auto" w:sz="4" w:space="0"/>
            </w:tcBorders>
            <w:noWrap w:val="0"/>
            <w:vAlign w:val="center"/>
          </w:tcPr>
          <w:p>
            <w:pPr>
              <w:adjustRightInd w:val="0"/>
              <w:snapToGrid w:val="0"/>
              <w:spacing w:line="360" w:lineRule="exact"/>
              <w:rPr>
                <w:rFonts w:ascii="仿宋_GB2312" w:hAnsi="仿宋_GB2312" w:eastAsia="仿宋_GB2312" w:cs="仿宋_GB2312"/>
                <w:color w:val="000000"/>
                <w:kern w:val="0"/>
                <w:sz w:val="24"/>
                <w:szCs w:val="24"/>
                <w:lang w:bidi="ar"/>
              </w:rPr>
            </w:pPr>
            <w:r>
              <w:rPr>
                <w:rFonts w:ascii="仿宋_GB2312" w:hAnsi="仿宋_GB2312" w:eastAsia="仿宋_GB2312" w:cs="仿宋_GB2312"/>
                <w:color w:val="000000"/>
                <w:kern w:val="0"/>
                <w:sz w:val="24"/>
                <w:szCs w:val="24"/>
                <w:lang w:bidi="ar"/>
              </w:rPr>
              <w:t>2</w:t>
            </w:r>
            <w:r>
              <w:rPr>
                <w:rFonts w:hint="eastAsia" w:ascii="仿宋_GB2312" w:hAnsi="仿宋_GB2312" w:eastAsia="仿宋_GB2312" w:cs="仿宋_GB2312"/>
                <w:color w:val="000000"/>
                <w:kern w:val="0"/>
                <w:sz w:val="24"/>
                <w:szCs w:val="24"/>
                <w:lang w:bidi="ar"/>
              </w:rPr>
              <w:t>6.当年投入研发经费</w:t>
            </w:r>
          </w:p>
        </w:tc>
        <w:tc>
          <w:tcPr>
            <w:tcW w:w="1142"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exact"/>
              <w:jc w:val="center"/>
              <w:rPr>
                <w:rFonts w:hint="eastAsia" w:ascii="仿宋_GB2312" w:hAnsi="仿宋_GB2312" w:eastAsia="仿宋_GB2312" w:cs="仿宋_GB2312"/>
                <w:color w:val="000000"/>
                <w:kern w:val="0"/>
                <w:sz w:val="24"/>
                <w:szCs w:val="24"/>
                <w:lang w:bidi="ar"/>
              </w:rPr>
            </w:pPr>
            <w:r>
              <w:rPr>
                <w:rFonts w:hint="eastAsia" w:ascii="仿宋_GB2312" w:hAnsi="仿宋_GB2312" w:eastAsia="仿宋_GB2312" w:cs="仿宋_GB2312"/>
                <w:color w:val="000000"/>
                <w:kern w:val="0"/>
                <w:sz w:val="24"/>
                <w:szCs w:val="24"/>
                <w:lang w:bidi="ar"/>
              </w:rPr>
              <w:t>万元</w:t>
            </w:r>
          </w:p>
        </w:tc>
        <w:tc>
          <w:tcPr>
            <w:tcW w:w="1183" w:type="dxa"/>
            <w:gridSpan w:val="3"/>
            <w:tcBorders>
              <w:top w:val="single" w:color="auto" w:sz="4" w:space="0"/>
              <w:left w:val="nil"/>
              <w:bottom w:val="single" w:color="auto" w:sz="4" w:space="0"/>
              <w:right w:val="nil"/>
            </w:tcBorders>
            <w:noWrap w:val="0"/>
            <w:vAlign w:val="center"/>
          </w:tcPr>
          <w:p>
            <w:pPr>
              <w:adjustRightInd w:val="0"/>
              <w:snapToGrid w:val="0"/>
              <w:spacing w:line="360" w:lineRule="exact"/>
              <w:jc w:val="center"/>
              <w:rPr>
                <w:rFonts w:hint="eastAsia"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101</w:t>
            </w:r>
          </w:p>
        </w:tc>
        <w:tc>
          <w:tcPr>
            <w:tcW w:w="1410" w:type="dxa"/>
            <w:gridSpan w:val="2"/>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exact"/>
              <w:rPr>
                <w:rFonts w:hint="eastAsia" w:ascii="仿宋_GB2312" w:hAnsi="仿宋_GB2312" w:eastAsia="仿宋_GB2312" w:cs="仿宋_GB2312"/>
                <w:color w:val="000000"/>
                <w:kern w:val="0"/>
                <w:sz w:val="24"/>
                <w:szCs w:val="24"/>
              </w:rPr>
            </w:pPr>
          </w:p>
        </w:tc>
        <w:tc>
          <w:tcPr>
            <w:tcW w:w="1177"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exact"/>
              <w:rPr>
                <w:rFonts w:hint="eastAsia" w:ascii="仿宋_GB2312" w:hAnsi="仿宋_GB2312" w:eastAsia="仿宋_GB2312" w:cs="仿宋_GB2312"/>
                <w:color w:val="000000"/>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2" w:hRule="atLeast"/>
          <w:jc w:val="center"/>
        </w:trPr>
        <w:tc>
          <w:tcPr>
            <w:tcW w:w="4656" w:type="dxa"/>
            <w:gridSpan w:val="3"/>
            <w:tcBorders>
              <w:left w:val="single" w:color="auto" w:sz="4" w:space="0"/>
              <w:right w:val="single" w:color="auto" w:sz="4" w:space="0"/>
            </w:tcBorders>
            <w:noWrap w:val="0"/>
            <w:vAlign w:val="center"/>
          </w:tcPr>
          <w:p>
            <w:pPr>
              <w:adjustRightInd w:val="0"/>
              <w:snapToGrid w:val="0"/>
              <w:spacing w:line="360" w:lineRule="exact"/>
              <w:rPr>
                <w:rFonts w:ascii="仿宋_GB2312" w:hAnsi="仿宋_GB2312" w:eastAsia="仿宋_GB2312" w:cs="仿宋_GB2312"/>
                <w:bCs/>
                <w:color w:val="000000"/>
                <w:kern w:val="0"/>
                <w:sz w:val="24"/>
                <w:szCs w:val="24"/>
                <w:lang w:bidi="ar"/>
              </w:rPr>
            </w:pPr>
            <w:r>
              <w:rPr>
                <w:rFonts w:ascii="仿宋_GB2312" w:hAnsi="仿宋_GB2312" w:eastAsia="仿宋_GB2312" w:cs="仿宋_GB2312"/>
                <w:bCs/>
                <w:color w:val="000000"/>
                <w:kern w:val="0"/>
                <w:sz w:val="24"/>
                <w:szCs w:val="24"/>
                <w:lang w:bidi="ar"/>
              </w:rPr>
              <w:t>2</w:t>
            </w:r>
            <w:r>
              <w:rPr>
                <w:rFonts w:hint="eastAsia" w:ascii="仿宋_GB2312" w:hAnsi="仿宋_GB2312" w:eastAsia="仿宋_GB2312" w:cs="仿宋_GB2312"/>
                <w:bCs/>
                <w:color w:val="000000"/>
                <w:kern w:val="0"/>
                <w:sz w:val="24"/>
                <w:szCs w:val="24"/>
                <w:lang w:bidi="ar"/>
              </w:rPr>
              <w:t>7.获得高新技术企业资格</w:t>
            </w:r>
          </w:p>
        </w:tc>
        <w:tc>
          <w:tcPr>
            <w:tcW w:w="1142"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exact"/>
              <w:jc w:val="center"/>
              <w:rPr>
                <w:rFonts w:hint="eastAsia" w:ascii="仿宋_GB2312" w:hAnsi="仿宋_GB2312" w:eastAsia="仿宋_GB2312" w:cs="仿宋_GB2312"/>
                <w:color w:val="000000"/>
                <w:kern w:val="0"/>
                <w:sz w:val="24"/>
                <w:szCs w:val="24"/>
                <w:lang w:bidi="ar"/>
              </w:rPr>
            </w:pPr>
            <w:r>
              <w:rPr>
                <w:rFonts w:hint="eastAsia" w:ascii="仿宋_GB2312" w:hAnsi="仿宋_GB2312" w:eastAsia="仿宋_GB2312" w:cs="仿宋_GB2312"/>
                <w:color w:val="000000"/>
                <w:kern w:val="0"/>
                <w:sz w:val="24"/>
                <w:szCs w:val="24"/>
                <w:lang w:bidi="ar"/>
              </w:rPr>
              <w:t>是\否</w:t>
            </w:r>
          </w:p>
        </w:tc>
        <w:tc>
          <w:tcPr>
            <w:tcW w:w="1183" w:type="dxa"/>
            <w:gridSpan w:val="3"/>
            <w:tcBorders>
              <w:top w:val="single" w:color="auto" w:sz="4" w:space="0"/>
              <w:left w:val="nil"/>
              <w:bottom w:val="single" w:color="auto" w:sz="4" w:space="0"/>
              <w:right w:val="nil"/>
            </w:tcBorders>
            <w:noWrap w:val="0"/>
            <w:vAlign w:val="center"/>
          </w:tcPr>
          <w:p>
            <w:pPr>
              <w:adjustRightInd w:val="0"/>
              <w:snapToGrid w:val="0"/>
              <w:spacing w:line="360" w:lineRule="exact"/>
              <w:jc w:val="center"/>
              <w:rPr>
                <w:rFonts w:hint="eastAsia"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102</w:t>
            </w:r>
          </w:p>
        </w:tc>
        <w:tc>
          <w:tcPr>
            <w:tcW w:w="1410" w:type="dxa"/>
            <w:gridSpan w:val="2"/>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exact"/>
              <w:rPr>
                <w:rFonts w:hint="eastAsia" w:ascii="仿宋_GB2312" w:hAnsi="仿宋_GB2312" w:eastAsia="仿宋_GB2312" w:cs="仿宋_GB2312"/>
                <w:color w:val="000000"/>
                <w:kern w:val="0"/>
                <w:sz w:val="24"/>
                <w:szCs w:val="24"/>
              </w:rPr>
            </w:pPr>
          </w:p>
        </w:tc>
        <w:tc>
          <w:tcPr>
            <w:tcW w:w="1177"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exact"/>
              <w:rPr>
                <w:rFonts w:hint="eastAsia" w:ascii="仿宋_GB2312" w:hAnsi="仿宋_GB2312" w:eastAsia="仿宋_GB2312" w:cs="仿宋_GB2312"/>
                <w:color w:val="000000"/>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2" w:hRule="atLeast"/>
          <w:jc w:val="center"/>
        </w:trPr>
        <w:tc>
          <w:tcPr>
            <w:tcW w:w="4656" w:type="dxa"/>
            <w:gridSpan w:val="3"/>
            <w:tcBorders>
              <w:left w:val="single" w:color="auto" w:sz="4" w:space="0"/>
              <w:right w:val="single" w:color="auto" w:sz="4" w:space="0"/>
            </w:tcBorders>
            <w:noWrap w:val="0"/>
            <w:vAlign w:val="center"/>
          </w:tcPr>
          <w:p>
            <w:pPr>
              <w:adjustRightInd w:val="0"/>
              <w:snapToGrid w:val="0"/>
              <w:spacing w:line="360" w:lineRule="exact"/>
              <w:rPr>
                <w:rFonts w:hint="eastAsia" w:ascii="仿宋_GB2312" w:hAnsi="仿宋_GB2312" w:eastAsia="仿宋_GB2312" w:cs="仿宋_GB2312"/>
                <w:bCs/>
                <w:color w:val="000000"/>
                <w:kern w:val="0"/>
                <w:sz w:val="24"/>
                <w:szCs w:val="24"/>
                <w:lang w:bidi="ar"/>
              </w:rPr>
            </w:pPr>
            <w:r>
              <w:rPr>
                <w:rFonts w:hint="eastAsia" w:ascii="仿宋_GB2312" w:hAnsi="仿宋_GB2312" w:eastAsia="仿宋_GB2312" w:cs="仿宋_GB2312"/>
                <w:bCs/>
                <w:color w:val="000000"/>
                <w:kern w:val="0"/>
                <w:sz w:val="24"/>
                <w:szCs w:val="24"/>
                <w:lang w:bidi="ar"/>
              </w:rPr>
              <w:t>28.获评农业农村部畜禽养殖标准化示范场、水产健康养殖示范场</w:t>
            </w:r>
          </w:p>
        </w:tc>
        <w:tc>
          <w:tcPr>
            <w:tcW w:w="1142"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exact"/>
              <w:jc w:val="center"/>
              <w:rPr>
                <w:rFonts w:hint="eastAsia" w:ascii="仿宋_GB2312" w:hAnsi="仿宋_GB2312" w:eastAsia="仿宋_GB2312" w:cs="仿宋_GB2312"/>
                <w:color w:val="000000"/>
                <w:kern w:val="0"/>
                <w:sz w:val="24"/>
                <w:szCs w:val="24"/>
                <w:lang w:bidi="ar"/>
              </w:rPr>
            </w:pPr>
            <w:r>
              <w:rPr>
                <w:rFonts w:hint="eastAsia" w:ascii="仿宋_GB2312" w:hAnsi="仿宋_GB2312" w:eastAsia="仿宋_GB2312" w:cs="仿宋_GB2312"/>
                <w:color w:val="000000"/>
                <w:kern w:val="0"/>
                <w:sz w:val="24"/>
                <w:szCs w:val="24"/>
                <w:lang w:bidi="ar"/>
              </w:rPr>
              <w:t>是\否</w:t>
            </w:r>
          </w:p>
        </w:tc>
        <w:tc>
          <w:tcPr>
            <w:tcW w:w="1183" w:type="dxa"/>
            <w:gridSpan w:val="3"/>
            <w:tcBorders>
              <w:top w:val="single" w:color="auto" w:sz="4" w:space="0"/>
              <w:left w:val="nil"/>
              <w:bottom w:val="single" w:color="auto" w:sz="4" w:space="0"/>
              <w:right w:val="nil"/>
            </w:tcBorders>
            <w:noWrap w:val="0"/>
            <w:vAlign w:val="center"/>
          </w:tcPr>
          <w:p>
            <w:pPr>
              <w:adjustRightInd w:val="0"/>
              <w:snapToGrid w:val="0"/>
              <w:spacing w:line="360" w:lineRule="exact"/>
              <w:jc w:val="center"/>
              <w:rPr>
                <w:rFonts w:hint="eastAsia"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103</w:t>
            </w:r>
          </w:p>
        </w:tc>
        <w:tc>
          <w:tcPr>
            <w:tcW w:w="1410" w:type="dxa"/>
            <w:gridSpan w:val="2"/>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exact"/>
              <w:rPr>
                <w:rFonts w:hint="eastAsia" w:ascii="仿宋_GB2312" w:hAnsi="仿宋_GB2312" w:eastAsia="仿宋_GB2312" w:cs="仿宋_GB2312"/>
                <w:color w:val="000000"/>
                <w:kern w:val="0"/>
                <w:sz w:val="24"/>
                <w:szCs w:val="24"/>
              </w:rPr>
            </w:pPr>
          </w:p>
        </w:tc>
        <w:tc>
          <w:tcPr>
            <w:tcW w:w="1177"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exact"/>
              <w:rPr>
                <w:rFonts w:hint="eastAsia" w:ascii="仿宋_GB2312" w:hAnsi="仿宋_GB2312" w:eastAsia="仿宋_GB2312" w:cs="仿宋_GB2312"/>
                <w:color w:val="000000"/>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2" w:hRule="atLeast"/>
          <w:jc w:val="center"/>
        </w:trPr>
        <w:tc>
          <w:tcPr>
            <w:tcW w:w="4656" w:type="dxa"/>
            <w:gridSpan w:val="3"/>
            <w:tcBorders>
              <w:left w:val="single" w:color="auto" w:sz="4" w:space="0"/>
              <w:right w:val="single" w:color="auto" w:sz="4" w:space="0"/>
            </w:tcBorders>
            <w:noWrap w:val="0"/>
            <w:vAlign w:val="center"/>
          </w:tcPr>
          <w:p>
            <w:pPr>
              <w:adjustRightInd w:val="0"/>
              <w:snapToGrid w:val="0"/>
              <w:spacing w:line="360" w:lineRule="exact"/>
              <w:rPr>
                <w:rFonts w:hint="eastAsia" w:ascii="仿宋_GB2312" w:hAnsi="仿宋_GB2312" w:eastAsia="仿宋_GB2312" w:cs="仿宋_GB2312"/>
                <w:bCs/>
                <w:color w:val="000000"/>
                <w:kern w:val="0"/>
                <w:sz w:val="24"/>
                <w:szCs w:val="24"/>
                <w:lang w:bidi="ar"/>
              </w:rPr>
            </w:pPr>
            <w:r>
              <w:rPr>
                <w:rFonts w:hint="eastAsia" w:ascii="仿宋_GB2312" w:hAnsi="仿宋_GB2312" w:eastAsia="仿宋_GB2312" w:cs="仿宋_GB2312"/>
                <w:bCs/>
                <w:color w:val="000000"/>
                <w:kern w:val="0"/>
                <w:sz w:val="24"/>
                <w:szCs w:val="24"/>
                <w:lang w:bidi="ar"/>
              </w:rPr>
              <w:t>29.列入省“菜篮子”基地、粤港澳大湾区“菜篮子”生产基地及产品加工企业</w:t>
            </w:r>
          </w:p>
        </w:tc>
        <w:tc>
          <w:tcPr>
            <w:tcW w:w="1142"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exact"/>
              <w:jc w:val="center"/>
              <w:rPr>
                <w:rFonts w:hint="eastAsia" w:ascii="仿宋_GB2312" w:hAnsi="仿宋_GB2312" w:eastAsia="仿宋_GB2312" w:cs="仿宋_GB2312"/>
                <w:color w:val="000000"/>
                <w:kern w:val="0"/>
                <w:sz w:val="24"/>
                <w:szCs w:val="24"/>
                <w:lang w:bidi="ar"/>
              </w:rPr>
            </w:pPr>
            <w:r>
              <w:rPr>
                <w:rFonts w:hint="eastAsia" w:ascii="仿宋_GB2312" w:hAnsi="仿宋_GB2312" w:eastAsia="仿宋_GB2312" w:cs="仿宋_GB2312"/>
                <w:color w:val="000000"/>
                <w:kern w:val="0"/>
                <w:sz w:val="24"/>
                <w:szCs w:val="24"/>
                <w:lang w:bidi="ar"/>
              </w:rPr>
              <w:t>是\否</w:t>
            </w:r>
          </w:p>
        </w:tc>
        <w:tc>
          <w:tcPr>
            <w:tcW w:w="1183" w:type="dxa"/>
            <w:gridSpan w:val="3"/>
            <w:tcBorders>
              <w:top w:val="single" w:color="auto" w:sz="4" w:space="0"/>
              <w:left w:val="nil"/>
              <w:bottom w:val="single" w:color="auto" w:sz="4" w:space="0"/>
              <w:right w:val="nil"/>
            </w:tcBorders>
            <w:noWrap w:val="0"/>
            <w:vAlign w:val="center"/>
          </w:tcPr>
          <w:p>
            <w:pPr>
              <w:adjustRightInd w:val="0"/>
              <w:snapToGrid w:val="0"/>
              <w:spacing w:line="360" w:lineRule="exact"/>
              <w:jc w:val="center"/>
              <w:rPr>
                <w:rFonts w:hint="eastAsia"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104</w:t>
            </w:r>
          </w:p>
        </w:tc>
        <w:tc>
          <w:tcPr>
            <w:tcW w:w="1410" w:type="dxa"/>
            <w:gridSpan w:val="2"/>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exact"/>
              <w:rPr>
                <w:rFonts w:hint="eastAsia" w:ascii="仿宋_GB2312" w:hAnsi="仿宋_GB2312" w:eastAsia="仿宋_GB2312" w:cs="仿宋_GB2312"/>
                <w:color w:val="000000"/>
                <w:kern w:val="0"/>
                <w:sz w:val="24"/>
                <w:szCs w:val="24"/>
              </w:rPr>
            </w:pPr>
          </w:p>
        </w:tc>
        <w:tc>
          <w:tcPr>
            <w:tcW w:w="1177"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exact"/>
              <w:rPr>
                <w:rFonts w:hint="eastAsia" w:ascii="仿宋_GB2312" w:hAnsi="仿宋_GB2312" w:eastAsia="仿宋_GB2312" w:cs="仿宋_GB2312"/>
                <w:color w:val="000000"/>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2" w:hRule="atLeast"/>
          <w:jc w:val="center"/>
        </w:trPr>
        <w:tc>
          <w:tcPr>
            <w:tcW w:w="4656" w:type="dxa"/>
            <w:gridSpan w:val="3"/>
            <w:tcBorders>
              <w:left w:val="single" w:color="auto" w:sz="4" w:space="0"/>
              <w:right w:val="single" w:color="auto" w:sz="4" w:space="0"/>
            </w:tcBorders>
            <w:noWrap w:val="0"/>
            <w:vAlign w:val="center"/>
          </w:tcPr>
          <w:p>
            <w:pPr>
              <w:adjustRightInd w:val="0"/>
              <w:snapToGrid w:val="0"/>
              <w:spacing w:line="360" w:lineRule="exact"/>
              <w:rPr>
                <w:rFonts w:hint="eastAsia" w:ascii="仿宋_GB2312" w:hAnsi="仿宋_GB2312" w:eastAsia="仿宋_GB2312" w:cs="仿宋_GB2312"/>
                <w:bCs/>
                <w:color w:val="000000"/>
                <w:kern w:val="0"/>
                <w:sz w:val="24"/>
                <w:szCs w:val="24"/>
                <w:lang w:bidi="ar"/>
              </w:rPr>
            </w:pPr>
            <w:r>
              <w:rPr>
                <w:rFonts w:hint="eastAsia" w:ascii="仿宋_GB2312" w:hAnsi="仿宋_GB2312" w:eastAsia="仿宋_GB2312" w:cs="仿宋_GB2312"/>
                <w:bCs/>
                <w:color w:val="000000"/>
                <w:kern w:val="0"/>
                <w:sz w:val="24"/>
                <w:szCs w:val="24"/>
                <w:lang w:bidi="ar"/>
              </w:rPr>
              <w:t>30.获评中国种业骨干企业、国家或省级良种场</w:t>
            </w:r>
          </w:p>
        </w:tc>
        <w:tc>
          <w:tcPr>
            <w:tcW w:w="1142"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exact"/>
              <w:jc w:val="center"/>
              <w:rPr>
                <w:rFonts w:hint="eastAsia" w:ascii="仿宋_GB2312" w:hAnsi="仿宋_GB2312" w:eastAsia="仿宋_GB2312" w:cs="仿宋_GB2312"/>
                <w:color w:val="000000"/>
                <w:kern w:val="0"/>
                <w:sz w:val="24"/>
                <w:szCs w:val="24"/>
                <w:lang w:bidi="ar"/>
              </w:rPr>
            </w:pPr>
            <w:r>
              <w:rPr>
                <w:rFonts w:hint="eastAsia" w:ascii="仿宋_GB2312" w:hAnsi="仿宋_GB2312" w:eastAsia="仿宋_GB2312" w:cs="仿宋_GB2312"/>
                <w:color w:val="000000"/>
                <w:kern w:val="0"/>
                <w:sz w:val="24"/>
                <w:szCs w:val="24"/>
                <w:lang w:bidi="ar"/>
              </w:rPr>
              <w:t>是\否</w:t>
            </w:r>
          </w:p>
        </w:tc>
        <w:tc>
          <w:tcPr>
            <w:tcW w:w="1183" w:type="dxa"/>
            <w:gridSpan w:val="3"/>
            <w:tcBorders>
              <w:top w:val="single" w:color="auto" w:sz="4" w:space="0"/>
              <w:left w:val="nil"/>
              <w:bottom w:val="single" w:color="auto" w:sz="4" w:space="0"/>
              <w:right w:val="nil"/>
            </w:tcBorders>
            <w:noWrap w:val="0"/>
            <w:vAlign w:val="center"/>
          </w:tcPr>
          <w:p>
            <w:pPr>
              <w:adjustRightInd w:val="0"/>
              <w:snapToGrid w:val="0"/>
              <w:spacing w:line="360" w:lineRule="exact"/>
              <w:jc w:val="center"/>
              <w:rPr>
                <w:rFonts w:hint="eastAsia"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105</w:t>
            </w:r>
          </w:p>
        </w:tc>
        <w:tc>
          <w:tcPr>
            <w:tcW w:w="1410" w:type="dxa"/>
            <w:gridSpan w:val="2"/>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exact"/>
              <w:rPr>
                <w:rFonts w:hint="eastAsia" w:ascii="仿宋_GB2312" w:hAnsi="仿宋_GB2312" w:eastAsia="仿宋_GB2312" w:cs="仿宋_GB2312"/>
                <w:color w:val="000000"/>
                <w:kern w:val="0"/>
                <w:sz w:val="24"/>
                <w:szCs w:val="24"/>
              </w:rPr>
            </w:pPr>
          </w:p>
        </w:tc>
        <w:tc>
          <w:tcPr>
            <w:tcW w:w="1177"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exact"/>
              <w:rPr>
                <w:rFonts w:hint="eastAsia" w:ascii="仿宋_GB2312" w:hAnsi="仿宋_GB2312" w:eastAsia="仿宋_GB2312" w:cs="仿宋_GB2312"/>
                <w:color w:val="000000"/>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2" w:hRule="atLeast"/>
          <w:jc w:val="center"/>
        </w:trPr>
        <w:tc>
          <w:tcPr>
            <w:tcW w:w="4656" w:type="dxa"/>
            <w:gridSpan w:val="3"/>
            <w:tcBorders>
              <w:left w:val="single" w:color="auto" w:sz="4" w:space="0"/>
              <w:right w:val="single" w:color="auto" w:sz="4" w:space="0"/>
            </w:tcBorders>
            <w:noWrap w:val="0"/>
            <w:vAlign w:val="center"/>
          </w:tcPr>
          <w:p>
            <w:pPr>
              <w:adjustRightInd w:val="0"/>
              <w:snapToGrid w:val="0"/>
              <w:spacing w:line="360" w:lineRule="exact"/>
              <w:rPr>
                <w:rFonts w:hint="eastAsia" w:ascii="仿宋_GB2312" w:hAnsi="仿宋_GB2312" w:eastAsia="仿宋_GB2312" w:cs="仿宋_GB2312"/>
                <w:bCs/>
                <w:color w:val="000000"/>
                <w:kern w:val="0"/>
                <w:sz w:val="24"/>
                <w:szCs w:val="24"/>
                <w:lang w:bidi="ar"/>
              </w:rPr>
            </w:pPr>
            <w:r>
              <w:rPr>
                <w:rFonts w:hint="eastAsia" w:ascii="仿宋_GB2312" w:hAnsi="仿宋_GB2312" w:eastAsia="仿宋_GB2312" w:cs="仿宋_GB2312"/>
                <w:bCs/>
                <w:color w:val="000000"/>
                <w:kern w:val="0"/>
                <w:sz w:val="24"/>
                <w:szCs w:val="24"/>
                <w:lang w:bidi="ar"/>
              </w:rPr>
              <w:t>31.获评省级及以上休闲农业与乡村旅游示范点、农业公园、3A级及以上旅游景点</w:t>
            </w:r>
          </w:p>
        </w:tc>
        <w:tc>
          <w:tcPr>
            <w:tcW w:w="1142"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exact"/>
              <w:jc w:val="center"/>
              <w:rPr>
                <w:rFonts w:hint="eastAsia" w:ascii="仿宋_GB2312" w:hAnsi="仿宋_GB2312" w:eastAsia="仿宋_GB2312" w:cs="仿宋_GB2312"/>
                <w:color w:val="000000"/>
                <w:kern w:val="0"/>
                <w:sz w:val="24"/>
                <w:szCs w:val="24"/>
                <w:lang w:bidi="ar"/>
              </w:rPr>
            </w:pPr>
            <w:r>
              <w:rPr>
                <w:rFonts w:hint="eastAsia" w:ascii="仿宋_GB2312" w:hAnsi="仿宋_GB2312" w:eastAsia="仿宋_GB2312" w:cs="仿宋_GB2312"/>
                <w:color w:val="000000"/>
                <w:kern w:val="0"/>
                <w:sz w:val="24"/>
                <w:szCs w:val="24"/>
                <w:lang w:bidi="ar"/>
              </w:rPr>
              <w:t>是\否</w:t>
            </w:r>
          </w:p>
        </w:tc>
        <w:tc>
          <w:tcPr>
            <w:tcW w:w="1183" w:type="dxa"/>
            <w:gridSpan w:val="3"/>
            <w:tcBorders>
              <w:top w:val="single" w:color="auto" w:sz="4" w:space="0"/>
              <w:left w:val="nil"/>
              <w:bottom w:val="single" w:color="auto" w:sz="4" w:space="0"/>
              <w:right w:val="nil"/>
            </w:tcBorders>
            <w:noWrap w:val="0"/>
            <w:vAlign w:val="center"/>
          </w:tcPr>
          <w:p>
            <w:pPr>
              <w:adjustRightInd w:val="0"/>
              <w:snapToGrid w:val="0"/>
              <w:spacing w:line="360" w:lineRule="exact"/>
              <w:jc w:val="center"/>
              <w:rPr>
                <w:rFonts w:hint="eastAsia"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106</w:t>
            </w:r>
          </w:p>
        </w:tc>
        <w:tc>
          <w:tcPr>
            <w:tcW w:w="1410" w:type="dxa"/>
            <w:gridSpan w:val="2"/>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exact"/>
              <w:rPr>
                <w:rFonts w:hint="eastAsia" w:ascii="仿宋_GB2312" w:hAnsi="仿宋_GB2312" w:eastAsia="仿宋_GB2312" w:cs="仿宋_GB2312"/>
                <w:color w:val="000000"/>
                <w:kern w:val="0"/>
                <w:sz w:val="24"/>
                <w:szCs w:val="24"/>
              </w:rPr>
            </w:pPr>
          </w:p>
        </w:tc>
        <w:tc>
          <w:tcPr>
            <w:tcW w:w="1177"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exact"/>
              <w:rPr>
                <w:rFonts w:hint="eastAsia" w:ascii="仿宋_GB2312" w:hAnsi="仿宋_GB2312" w:eastAsia="仿宋_GB2312" w:cs="仿宋_GB2312"/>
                <w:color w:val="000000"/>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2" w:hRule="atLeast"/>
          <w:jc w:val="center"/>
        </w:trPr>
        <w:tc>
          <w:tcPr>
            <w:tcW w:w="4656" w:type="dxa"/>
            <w:gridSpan w:val="3"/>
            <w:tcBorders>
              <w:left w:val="single" w:color="auto" w:sz="4" w:space="0"/>
              <w:right w:val="single" w:color="auto" w:sz="4" w:space="0"/>
            </w:tcBorders>
            <w:noWrap w:val="0"/>
            <w:vAlign w:val="center"/>
          </w:tcPr>
          <w:p>
            <w:pPr>
              <w:adjustRightInd w:val="0"/>
              <w:snapToGrid w:val="0"/>
              <w:spacing w:line="360" w:lineRule="exact"/>
              <w:rPr>
                <w:rFonts w:ascii="仿宋_GB2312" w:hAnsi="仿宋_GB2312" w:eastAsia="仿宋_GB2312" w:cs="仿宋_GB2312"/>
                <w:bCs/>
                <w:color w:val="000000"/>
                <w:kern w:val="0"/>
                <w:sz w:val="24"/>
                <w:szCs w:val="24"/>
                <w:lang w:bidi="ar"/>
              </w:rPr>
            </w:pPr>
            <w:r>
              <w:rPr>
                <w:rFonts w:ascii="仿宋_GB2312" w:hAnsi="仿宋_GB2312" w:eastAsia="仿宋_GB2312" w:cs="仿宋_GB2312"/>
                <w:bCs/>
                <w:color w:val="000000"/>
                <w:kern w:val="0"/>
                <w:sz w:val="24"/>
                <w:szCs w:val="24"/>
                <w:lang w:bidi="ar"/>
              </w:rPr>
              <w:t>3</w:t>
            </w:r>
            <w:r>
              <w:rPr>
                <w:rFonts w:hint="eastAsia" w:ascii="仿宋_GB2312" w:hAnsi="仿宋_GB2312" w:eastAsia="仿宋_GB2312" w:cs="仿宋_GB2312"/>
                <w:bCs/>
                <w:color w:val="000000"/>
                <w:kern w:val="0"/>
                <w:sz w:val="24"/>
                <w:szCs w:val="24"/>
                <w:lang w:bidi="ar"/>
              </w:rPr>
              <w:t>2.建立有企业管理制度和财务制度</w:t>
            </w:r>
          </w:p>
        </w:tc>
        <w:tc>
          <w:tcPr>
            <w:tcW w:w="1142"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exact"/>
              <w:jc w:val="center"/>
              <w:rPr>
                <w:rFonts w:hint="eastAsia" w:ascii="仿宋_GB2312" w:hAnsi="仿宋_GB2312" w:eastAsia="仿宋_GB2312" w:cs="仿宋_GB2312"/>
                <w:color w:val="000000"/>
                <w:kern w:val="0"/>
                <w:sz w:val="24"/>
                <w:szCs w:val="24"/>
                <w:lang w:bidi="ar"/>
              </w:rPr>
            </w:pPr>
            <w:r>
              <w:rPr>
                <w:rFonts w:hint="eastAsia" w:ascii="仿宋_GB2312" w:hAnsi="仿宋_GB2312" w:eastAsia="仿宋_GB2312" w:cs="仿宋_GB2312"/>
                <w:color w:val="000000"/>
                <w:kern w:val="0"/>
                <w:sz w:val="24"/>
                <w:szCs w:val="24"/>
                <w:lang w:bidi="ar"/>
              </w:rPr>
              <w:t>是\否</w:t>
            </w:r>
          </w:p>
        </w:tc>
        <w:tc>
          <w:tcPr>
            <w:tcW w:w="1183" w:type="dxa"/>
            <w:gridSpan w:val="3"/>
            <w:tcBorders>
              <w:top w:val="single" w:color="auto" w:sz="4" w:space="0"/>
              <w:left w:val="nil"/>
              <w:bottom w:val="single" w:color="auto" w:sz="4" w:space="0"/>
              <w:right w:val="nil"/>
            </w:tcBorders>
            <w:noWrap w:val="0"/>
            <w:vAlign w:val="center"/>
          </w:tcPr>
          <w:p>
            <w:pPr>
              <w:adjustRightInd w:val="0"/>
              <w:snapToGrid w:val="0"/>
              <w:spacing w:line="360" w:lineRule="exact"/>
              <w:jc w:val="center"/>
              <w:rPr>
                <w:rFonts w:hint="eastAsia"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107</w:t>
            </w:r>
          </w:p>
        </w:tc>
        <w:tc>
          <w:tcPr>
            <w:tcW w:w="1410" w:type="dxa"/>
            <w:gridSpan w:val="2"/>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exact"/>
              <w:rPr>
                <w:rFonts w:hint="eastAsia" w:ascii="仿宋_GB2312" w:hAnsi="仿宋_GB2312" w:eastAsia="仿宋_GB2312" w:cs="仿宋_GB2312"/>
                <w:color w:val="000000"/>
                <w:kern w:val="0"/>
                <w:sz w:val="24"/>
                <w:szCs w:val="24"/>
              </w:rPr>
            </w:pPr>
          </w:p>
        </w:tc>
        <w:tc>
          <w:tcPr>
            <w:tcW w:w="1177"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exact"/>
              <w:rPr>
                <w:rFonts w:hint="eastAsia" w:ascii="仿宋_GB2312" w:hAnsi="仿宋_GB2312" w:eastAsia="仿宋_GB2312" w:cs="仿宋_GB2312"/>
                <w:color w:val="000000"/>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2" w:hRule="atLeast"/>
          <w:jc w:val="center"/>
        </w:trPr>
        <w:tc>
          <w:tcPr>
            <w:tcW w:w="4656" w:type="dxa"/>
            <w:gridSpan w:val="3"/>
            <w:tcBorders>
              <w:left w:val="single" w:color="auto" w:sz="4" w:space="0"/>
              <w:right w:val="single" w:color="auto" w:sz="4" w:space="0"/>
            </w:tcBorders>
            <w:noWrap w:val="0"/>
            <w:vAlign w:val="center"/>
          </w:tcPr>
          <w:p>
            <w:pPr>
              <w:adjustRightInd w:val="0"/>
              <w:snapToGrid w:val="0"/>
              <w:spacing w:line="360" w:lineRule="exact"/>
              <w:rPr>
                <w:rFonts w:ascii="仿宋_GB2312" w:hAnsi="仿宋_GB2312" w:eastAsia="仿宋_GB2312" w:cs="仿宋_GB2312"/>
                <w:bCs/>
                <w:color w:val="000000"/>
                <w:kern w:val="0"/>
                <w:sz w:val="24"/>
                <w:szCs w:val="24"/>
                <w:lang w:bidi="ar"/>
              </w:rPr>
            </w:pPr>
            <w:r>
              <w:rPr>
                <w:rFonts w:ascii="仿宋_GB2312" w:hAnsi="仿宋_GB2312" w:eastAsia="仿宋_GB2312" w:cs="仿宋_GB2312"/>
                <w:bCs/>
                <w:color w:val="000000"/>
                <w:kern w:val="0"/>
                <w:sz w:val="24"/>
                <w:szCs w:val="24"/>
                <w:lang w:bidi="ar"/>
              </w:rPr>
              <w:t>3</w:t>
            </w:r>
            <w:r>
              <w:rPr>
                <w:rFonts w:hint="eastAsia" w:ascii="仿宋_GB2312" w:hAnsi="仿宋_GB2312" w:eastAsia="仿宋_GB2312" w:cs="仿宋_GB2312"/>
                <w:bCs/>
                <w:color w:val="000000"/>
                <w:kern w:val="0"/>
                <w:sz w:val="24"/>
                <w:szCs w:val="24"/>
                <w:lang w:bidi="ar"/>
              </w:rPr>
              <w:t>3.其他省级以上奖励数目</w:t>
            </w:r>
          </w:p>
        </w:tc>
        <w:tc>
          <w:tcPr>
            <w:tcW w:w="1142"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exact"/>
              <w:jc w:val="center"/>
              <w:rPr>
                <w:rFonts w:hint="eastAsia" w:ascii="仿宋_GB2312" w:hAnsi="仿宋_GB2312" w:eastAsia="仿宋_GB2312" w:cs="仿宋_GB2312"/>
                <w:color w:val="000000"/>
                <w:kern w:val="0"/>
                <w:sz w:val="24"/>
                <w:szCs w:val="24"/>
                <w:lang w:bidi="ar"/>
              </w:rPr>
            </w:pPr>
            <w:r>
              <w:rPr>
                <w:rFonts w:hint="eastAsia" w:ascii="仿宋_GB2312" w:hAnsi="仿宋_GB2312" w:eastAsia="仿宋_GB2312" w:cs="仿宋_GB2312"/>
                <w:color w:val="000000"/>
                <w:kern w:val="0"/>
                <w:sz w:val="24"/>
                <w:szCs w:val="24"/>
                <w:lang w:bidi="ar"/>
              </w:rPr>
              <w:t>个</w:t>
            </w:r>
          </w:p>
        </w:tc>
        <w:tc>
          <w:tcPr>
            <w:tcW w:w="1183" w:type="dxa"/>
            <w:gridSpan w:val="3"/>
            <w:tcBorders>
              <w:top w:val="single" w:color="auto" w:sz="4" w:space="0"/>
              <w:left w:val="nil"/>
              <w:bottom w:val="single" w:color="auto" w:sz="4" w:space="0"/>
              <w:right w:val="nil"/>
            </w:tcBorders>
            <w:noWrap w:val="0"/>
            <w:vAlign w:val="center"/>
          </w:tcPr>
          <w:p>
            <w:pPr>
              <w:adjustRightInd w:val="0"/>
              <w:snapToGrid w:val="0"/>
              <w:spacing w:line="360" w:lineRule="exact"/>
              <w:jc w:val="center"/>
              <w:rPr>
                <w:rFonts w:hint="eastAsia"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108</w:t>
            </w:r>
          </w:p>
        </w:tc>
        <w:tc>
          <w:tcPr>
            <w:tcW w:w="1410" w:type="dxa"/>
            <w:gridSpan w:val="2"/>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exact"/>
              <w:rPr>
                <w:rFonts w:hint="eastAsia" w:ascii="仿宋_GB2312" w:hAnsi="仿宋_GB2312" w:eastAsia="仿宋_GB2312" w:cs="仿宋_GB2312"/>
                <w:color w:val="000000"/>
                <w:kern w:val="0"/>
                <w:sz w:val="24"/>
                <w:szCs w:val="24"/>
              </w:rPr>
            </w:pPr>
          </w:p>
        </w:tc>
        <w:tc>
          <w:tcPr>
            <w:tcW w:w="1177"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exact"/>
              <w:rPr>
                <w:rFonts w:hint="eastAsia" w:ascii="仿宋_GB2312" w:hAnsi="仿宋_GB2312" w:eastAsia="仿宋_GB2312" w:cs="仿宋_GB2312"/>
                <w:color w:val="000000"/>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2" w:hRule="atLeast"/>
          <w:jc w:val="center"/>
        </w:trPr>
        <w:tc>
          <w:tcPr>
            <w:tcW w:w="4656" w:type="dxa"/>
            <w:gridSpan w:val="3"/>
            <w:tcBorders>
              <w:left w:val="single" w:color="auto" w:sz="4" w:space="0"/>
              <w:right w:val="single" w:color="auto" w:sz="4" w:space="0"/>
            </w:tcBorders>
            <w:noWrap w:val="0"/>
            <w:vAlign w:val="center"/>
          </w:tcPr>
          <w:p>
            <w:pPr>
              <w:adjustRightInd w:val="0"/>
              <w:snapToGrid w:val="0"/>
              <w:spacing w:line="360" w:lineRule="exact"/>
              <w:rPr>
                <w:rFonts w:hint="eastAsia" w:ascii="仿宋_GB2312" w:hAnsi="仿宋_GB2312" w:eastAsia="仿宋_GB2312" w:cs="仿宋_GB2312"/>
                <w:bCs/>
                <w:color w:val="000000"/>
                <w:kern w:val="0"/>
                <w:sz w:val="24"/>
                <w:szCs w:val="24"/>
                <w:lang w:bidi="ar"/>
              </w:rPr>
            </w:pPr>
            <w:r>
              <w:rPr>
                <w:rFonts w:hint="eastAsia" w:ascii="仿宋_GB2312" w:hAnsi="仿宋_GB2312" w:eastAsia="仿宋_GB2312" w:cs="仿宋_GB2312"/>
                <w:bCs/>
                <w:color w:val="000000"/>
                <w:kern w:val="0"/>
                <w:sz w:val="24"/>
                <w:szCs w:val="24"/>
                <w:lang w:bidi="ar"/>
              </w:rPr>
              <w:t>（填写奖励名称）</w:t>
            </w:r>
            <w:r>
              <w:rPr>
                <w:rFonts w:hint="eastAsia" w:ascii="仿宋_GB2312" w:hAnsi="仿宋_GB2312" w:eastAsia="仿宋_GB2312" w:cs="仿宋_GB2312"/>
                <w:bCs/>
                <w:color w:val="000000"/>
                <w:kern w:val="0"/>
                <w:sz w:val="24"/>
                <w:szCs w:val="24"/>
                <w:u w:val="single"/>
                <w:lang w:bidi="ar"/>
              </w:rPr>
              <w:t xml:space="preserve">             </w:t>
            </w:r>
            <w:r>
              <w:rPr>
                <w:rFonts w:hint="eastAsia" w:ascii="仿宋_GB2312" w:hAnsi="仿宋_GB2312" w:eastAsia="仿宋_GB2312" w:cs="仿宋_GB2312"/>
                <w:bCs/>
                <w:color w:val="000000"/>
                <w:kern w:val="0"/>
                <w:sz w:val="24"/>
                <w:szCs w:val="24"/>
                <w:lang w:bidi="ar"/>
              </w:rPr>
              <w:t xml:space="preserve"> </w:t>
            </w:r>
          </w:p>
        </w:tc>
        <w:tc>
          <w:tcPr>
            <w:tcW w:w="1142"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exact"/>
              <w:jc w:val="center"/>
              <w:rPr>
                <w:rFonts w:hint="eastAsia" w:ascii="仿宋_GB2312" w:hAnsi="仿宋_GB2312" w:eastAsia="仿宋_GB2312" w:cs="仿宋_GB2312"/>
                <w:color w:val="000000"/>
                <w:kern w:val="0"/>
                <w:sz w:val="24"/>
                <w:szCs w:val="24"/>
                <w:lang w:bidi="ar"/>
              </w:rPr>
            </w:pPr>
            <w:r>
              <w:rPr>
                <w:rFonts w:hint="eastAsia" w:ascii="仿宋_GB2312" w:hAnsi="仿宋_GB2312" w:eastAsia="仿宋_GB2312" w:cs="仿宋_GB2312"/>
                <w:color w:val="000000"/>
                <w:kern w:val="0"/>
                <w:sz w:val="24"/>
                <w:szCs w:val="24"/>
                <w:lang w:bidi="ar"/>
              </w:rPr>
              <w:t>——</w:t>
            </w:r>
          </w:p>
        </w:tc>
        <w:tc>
          <w:tcPr>
            <w:tcW w:w="1183" w:type="dxa"/>
            <w:gridSpan w:val="3"/>
            <w:tcBorders>
              <w:top w:val="single" w:color="auto" w:sz="4" w:space="0"/>
              <w:left w:val="nil"/>
              <w:bottom w:val="single" w:color="auto" w:sz="4" w:space="0"/>
              <w:right w:val="nil"/>
            </w:tcBorders>
            <w:noWrap w:val="0"/>
            <w:vAlign w:val="center"/>
          </w:tcPr>
          <w:p>
            <w:pPr>
              <w:adjustRightInd w:val="0"/>
              <w:snapToGrid w:val="0"/>
              <w:spacing w:line="360" w:lineRule="exact"/>
              <w:jc w:val="center"/>
              <w:rPr>
                <w:rFonts w:hint="eastAsia"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109</w:t>
            </w:r>
          </w:p>
        </w:tc>
        <w:tc>
          <w:tcPr>
            <w:tcW w:w="1410" w:type="dxa"/>
            <w:gridSpan w:val="2"/>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exact"/>
              <w:rPr>
                <w:rFonts w:hint="eastAsia" w:ascii="仿宋_GB2312" w:hAnsi="仿宋_GB2312" w:eastAsia="仿宋_GB2312" w:cs="仿宋_GB2312"/>
                <w:color w:val="000000"/>
                <w:kern w:val="0"/>
                <w:sz w:val="24"/>
                <w:szCs w:val="24"/>
              </w:rPr>
            </w:pPr>
          </w:p>
        </w:tc>
        <w:tc>
          <w:tcPr>
            <w:tcW w:w="1177"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exact"/>
              <w:rPr>
                <w:rFonts w:hint="eastAsia" w:ascii="仿宋_GB2312" w:hAnsi="仿宋_GB2312" w:eastAsia="仿宋_GB2312" w:cs="仿宋_GB2312"/>
                <w:color w:val="000000"/>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2" w:hRule="atLeast"/>
          <w:jc w:val="center"/>
        </w:trPr>
        <w:tc>
          <w:tcPr>
            <w:tcW w:w="9568" w:type="dxa"/>
            <w:gridSpan w:val="10"/>
            <w:noWrap w:val="0"/>
            <w:vAlign w:val="top"/>
          </w:tcPr>
          <w:p>
            <w:pPr>
              <w:adjustRightInd w:val="0"/>
              <w:snapToGrid w:val="0"/>
              <w:spacing w:line="300" w:lineRule="exact"/>
              <w:jc w:val="left"/>
              <w:rPr>
                <w:rFonts w:hint="eastAsia" w:ascii="仿宋_GB2312" w:hAnsi="仿宋_GB2312" w:eastAsia="仿宋_GB2312" w:cs="仿宋_GB2312"/>
                <w:color w:val="000000"/>
                <w:kern w:val="0"/>
                <w:sz w:val="24"/>
                <w:szCs w:val="24"/>
                <w:lang w:bidi="ar"/>
              </w:rPr>
            </w:pPr>
            <w:r>
              <w:rPr>
                <w:rFonts w:hint="eastAsia" w:ascii="仿宋_GB2312" w:hAnsi="仿宋_GB2312" w:eastAsia="仿宋_GB2312" w:cs="仿宋_GB2312"/>
                <w:color w:val="000000"/>
                <w:kern w:val="0"/>
                <w:sz w:val="24"/>
                <w:szCs w:val="24"/>
                <w:lang w:bidi="ar"/>
              </w:rPr>
              <w:t>企业简介（可另加附页）：</w:t>
            </w:r>
          </w:p>
          <w:p>
            <w:pPr>
              <w:adjustRightInd w:val="0"/>
              <w:snapToGrid w:val="0"/>
              <w:spacing w:line="300" w:lineRule="exact"/>
              <w:jc w:val="left"/>
              <w:rPr>
                <w:rFonts w:hint="eastAsia" w:ascii="仿宋_GB2312" w:hAnsi="仿宋_GB2312" w:eastAsia="仿宋_GB2312" w:cs="仿宋_GB2312"/>
                <w:color w:val="000000"/>
                <w:kern w:val="0"/>
                <w:sz w:val="24"/>
                <w:szCs w:val="24"/>
                <w:lang w:bidi="ar"/>
              </w:rPr>
            </w:pPr>
          </w:p>
          <w:p>
            <w:pPr>
              <w:adjustRightInd w:val="0"/>
              <w:snapToGrid w:val="0"/>
              <w:spacing w:line="300" w:lineRule="exact"/>
              <w:jc w:val="left"/>
              <w:rPr>
                <w:rFonts w:hint="eastAsia" w:ascii="仿宋_GB2312" w:hAnsi="仿宋_GB2312" w:eastAsia="仿宋_GB2312" w:cs="仿宋_GB2312"/>
                <w:color w:val="000000"/>
                <w:kern w:val="0"/>
                <w:sz w:val="24"/>
                <w:szCs w:val="24"/>
                <w:lang w:bidi="ar"/>
              </w:rPr>
            </w:pPr>
          </w:p>
          <w:p>
            <w:pPr>
              <w:adjustRightInd w:val="0"/>
              <w:snapToGrid w:val="0"/>
              <w:spacing w:line="300" w:lineRule="exact"/>
              <w:jc w:val="left"/>
              <w:rPr>
                <w:rFonts w:hint="eastAsia" w:ascii="仿宋_GB2312" w:hAnsi="仿宋_GB2312" w:eastAsia="仿宋_GB2312" w:cs="仿宋_GB2312"/>
                <w:color w:val="000000"/>
                <w:kern w:val="0"/>
                <w:sz w:val="24"/>
                <w:szCs w:val="24"/>
                <w:lang w:bidi="ar"/>
              </w:rPr>
            </w:pPr>
          </w:p>
          <w:p>
            <w:pPr>
              <w:adjustRightInd w:val="0"/>
              <w:snapToGrid w:val="0"/>
              <w:spacing w:line="300" w:lineRule="exact"/>
              <w:jc w:val="left"/>
              <w:rPr>
                <w:rFonts w:hint="eastAsia" w:ascii="仿宋_GB2312" w:hAnsi="仿宋_GB2312" w:eastAsia="仿宋_GB2312" w:cs="仿宋_GB2312"/>
                <w:color w:val="000000"/>
                <w:kern w:val="0"/>
                <w:sz w:val="24"/>
                <w:szCs w:val="24"/>
                <w:lang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2" w:hRule="atLeast"/>
          <w:jc w:val="center"/>
        </w:trPr>
        <w:tc>
          <w:tcPr>
            <w:tcW w:w="5798" w:type="dxa"/>
            <w:gridSpan w:val="4"/>
            <w:noWrap w:val="0"/>
            <w:vAlign w:val="top"/>
          </w:tcPr>
          <w:p>
            <w:pPr>
              <w:adjustRightInd w:val="0"/>
              <w:snapToGrid w:val="0"/>
              <w:spacing w:line="400" w:lineRule="exact"/>
              <w:rPr>
                <w:rFonts w:hint="eastAsia" w:ascii="仿宋_GB2312" w:hAnsi="仿宋_GB2312" w:eastAsia="仿宋_GB2312" w:cs="仿宋_GB2312"/>
                <w:color w:val="000000"/>
                <w:kern w:val="0"/>
                <w:sz w:val="24"/>
                <w:szCs w:val="24"/>
                <w:lang w:bidi="ar"/>
              </w:rPr>
            </w:pPr>
            <w:r>
              <w:rPr>
                <w:rFonts w:hint="eastAsia" w:ascii="仿宋_GB2312" w:hAnsi="仿宋_GB2312" w:eastAsia="仿宋_GB2312" w:cs="仿宋_GB2312"/>
                <w:color w:val="000000"/>
                <w:kern w:val="0"/>
                <w:sz w:val="24"/>
                <w:szCs w:val="24"/>
                <w:lang w:bidi="ar"/>
              </w:rPr>
              <w:t>县（市、区）农业产业化工作主管部门意见：</w:t>
            </w:r>
          </w:p>
          <w:p>
            <w:pPr>
              <w:adjustRightInd w:val="0"/>
              <w:snapToGrid w:val="0"/>
              <w:spacing w:line="400" w:lineRule="exact"/>
              <w:rPr>
                <w:rFonts w:hint="eastAsia" w:ascii="仿宋_GB2312" w:hAnsi="仿宋_GB2312" w:eastAsia="仿宋_GB2312" w:cs="仿宋_GB2312"/>
                <w:color w:val="000000"/>
                <w:kern w:val="0"/>
                <w:sz w:val="24"/>
                <w:szCs w:val="24"/>
                <w:lang w:bidi="ar"/>
              </w:rPr>
            </w:pPr>
          </w:p>
          <w:p>
            <w:pPr>
              <w:adjustRightInd w:val="0"/>
              <w:snapToGrid w:val="0"/>
              <w:spacing w:line="400" w:lineRule="exact"/>
              <w:rPr>
                <w:rFonts w:hint="eastAsia" w:ascii="仿宋_GB2312" w:hAnsi="仿宋_GB2312" w:eastAsia="仿宋_GB2312" w:cs="仿宋_GB2312"/>
                <w:color w:val="000000"/>
                <w:kern w:val="0"/>
                <w:sz w:val="24"/>
                <w:szCs w:val="24"/>
                <w:lang w:bidi="ar"/>
              </w:rPr>
            </w:pPr>
          </w:p>
          <w:p>
            <w:pPr>
              <w:adjustRightInd w:val="0"/>
              <w:snapToGrid w:val="0"/>
              <w:spacing w:line="400" w:lineRule="exact"/>
              <w:rPr>
                <w:rFonts w:hint="eastAsia" w:ascii="仿宋_GB2312" w:hAnsi="仿宋_GB2312" w:eastAsia="仿宋_GB2312" w:cs="仿宋_GB2312"/>
                <w:color w:val="000000"/>
                <w:kern w:val="0"/>
                <w:sz w:val="24"/>
                <w:szCs w:val="24"/>
                <w:lang w:bidi="ar"/>
              </w:rPr>
            </w:pPr>
          </w:p>
          <w:p>
            <w:pPr>
              <w:adjustRightInd w:val="0"/>
              <w:snapToGrid w:val="0"/>
              <w:spacing w:line="400" w:lineRule="exact"/>
              <w:rPr>
                <w:rFonts w:hint="eastAsia" w:ascii="仿宋_GB2312" w:hAnsi="仿宋_GB2312" w:eastAsia="仿宋_GB2312" w:cs="仿宋_GB2312"/>
                <w:color w:val="000000"/>
                <w:kern w:val="0"/>
                <w:sz w:val="24"/>
                <w:szCs w:val="24"/>
                <w:lang w:bidi="ar"/>
              </w:rPr>
            </w:pPr>
          </w:p>
          <w:p>
            <w:pPr>
              <w:adjustRightInd w:val="0"/>
              <w:snapToGrid w:val="0"/>
              <w:spacing w:line="400" w:lineRule="exact"/>
              <w:rPr>
                <w:rFonts w:hint="eastAsia" w:ascii="仿宋_GB2312" w:hAnsi="仿宋_GB2312" w:eastAsia="仿宋_GB2312" w:cs="仿宋_GB2312"/>
                <w:color w:val="000000"/>
                <w:kern w:val="0"/>
                <w:sz w:val="24"/>
                <w:szCs w:val="24"/>
                <w:lang w:bidi="ar"/>
              </w:rPr>
            </w:pPr>
          </w:p>
        </w:tc>
        <w:tc>
          <w:tcPr>
            <w:tcW w:w="3770" w:type="dxa"/>
            <w:gridSpan w:val="6"/>
            <w:noWrap w:val="0"/>
            <w:vAlign w:val="top"/>
          </w:tcPr>
          <w:p>
            <w:pPr>
              <w:adjustRightInd w:val="0"/>
              <w:snapToGrid w:val="0"/>
              <w:spacing w:line="400" w:lineRule="exact"/>
              <w:rPr>
                <w:rFonts w:hint="eastAsia" w:ascii="仿宋_GB2312" w:hAnsi="仿宋_GB2312" w:eastAsia="仿宋_GB2312" w:cs="仿宋_GB2312"/>
                <w:color w:val="000000"/>
                <w:kern w:val="0"/>
                <w:sz w:val="24"/>
                <w:szCs w:val="24"/>
                <w:lang w:bidi="ar"/>
              </w:rPr>
            </w:pPr>
            <w:r>
              <w:rPr>
                <w:rFonts w:hint="eastAsia" w:ascii="仿宋_GB2312" w:hAnsi="仿宋_GB2312" w:eastAsia="仿宋_GB2312" w:cs="仿宋_GB2312"/>
                <w:color w:val="000000"/>
                <w:kern w:val="0"/>
                <w:sz w:val="24"/>
                <w:szCs w:val="24"/>
                <w:lang w:bidi="ar"/>
              </w:rPr>
              <w:t>县（市、区）政府部门意见：</w:t>
            </w:r>
          </w:p>
          <w:p>
            <w:pPr>
              <w:adjustRightInd w:val="0"/>
              <w:snapToGrid w:val="0"/>
              <w:spacing w:line="400" w:lineRule="exact"/>
              <w:rPr>
                <w:rFonts w:hint="eastAsia" w:ascii="仿宋_GB2312" w:hAnsi="仿宋_GB2312" w:eastAsia="仿宋_GB2312" w:cs="仿宋_GB2312"/>
                <w:color w:val="000000"/>
                <w:kern w:val="0"/>
                <w:sz w:val="24"/>
                <w:szCs w:val="24"/>
                <w:lang w:bidi="ar"/>
              </w:rPr>
            </w:pPr>
          </w:p>
          <w:p>
            <w:pPr>
              <w:adjustRightInd w:val="0"/>
              <w:snapToGrid w:val="0"/>
              <w:spacing w:line="400" w:lineRule="exact"/>
              <w:rPr>
                <w:rFonts w:hint="eastAsia" w:ascii="仿宋_GB2312" w:hAnsi="仿宋_GB2312" w:eastAsia="仿宋_GB2312" w:cs="仿宋_GB2312"/>
                <w:color w:val="000000"/>
                <w:kern w:val="0"/>
                <w:sz w:val="24"/>
                <w:szCs w:val="24"/>
                <w:lang w:bidi="ar"/>
              </w:rPr>
            </w:pPr>
          </w:p>
        </w:tc>
      </w:tr>
    </w:tbl>
    <w:p>
      <w:pPr>
        <w:adjustRightInd w:val="0"/>
        <w:snapToGrid w:val="0"/>
        <w:spacing w:line="320" w:lineRule="exact"/>
        <w:rPr>
          <w:rFonts w:hint="eastAsia" w:ascii="黑体" w:hAnsi="宋体" w:eastAsia="黑体" w:cs="黑体"/>
          <w:color w:val="000000"/>
          <w:kern w:val="0"/>
          <w:sz w:val="24"/>
        </w:rPr>
      </w:pPr>
      <w:r>
        <w:rPr>
          <w:rFonts w:hint="eastAsia" w:ascii="黑体" w:hAnsi="宋体" w:eastAsia="黑体" w:cs="黑体"/>
          <w:color w:val="000000"/>
          <w:kern w:val="0"/>
          <w:sz w:val="24"/>
          <w:lang w:bidi="ar"/>
        </w:rPr>
        <w:t>指标解释：</w:t>
      </w:r>
    </w:p>
    <w:p>
      <w:pPr>
        <w:adjustRightInd w:val="0"/>
        <w:snapToGrid w:val="0"/>
        <w:spacing w:line="320" w:lineRule="exact"/>
        <w:ind w:firstLine="240" w:firstLineChars="100"/>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1.企业类型包括农产品生产、休闲农业、农产品加工、农产品流通、农产品批发</w:t>
      </w:r>
    </w:p>
    <w:p>
      <w:pPr>
        <w:adjustRightInd w:val="0"/>
        <w:snapToGrid w:val="0"/>
        <w:spacing w:line="320" w:lineRule="exact"/>
        <w:ind w:firstLine="480" w:firstLineChars="200"/>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市场、农产品电子商务、农技推广、农机、农药、兽药、饲料、肥料生产及服</w:t>
      </w:r>
    </w:p>
    <w:p>
      <w:pPr>
        <w:adjustRightInd w:val="0"/>
        <w:snapToGrid w:val="0"/>
        <w:spacing w:line="320" w:lineRule="exact"/>
        <w:ind w:firstLine="480" w:firstLineChars="200"/>
        <w:rPr>
          <w:rFonts w:hint="eastAsia" w:ascii="仿宋_GB2312" w:hAnsi="仿宋_GB2312" w:eastAsia="仿宋_GB2312" w:cs="仿宋_GB2312"/>
          <w:color w:val="000000"/>
          <w:kern w:val="0"/>
          <w:sz w:val="24"/>
        </w:rPr>
      </w:pPr>
      <w:r>
        <w:rPr>
          <w:rFonts w:hint="eastAsia" w:ascii="仿宋_GB2312" w:hAnsi="仿宋_GB2312" w:eastAsia="仿宋_GB2312" w:cs="仿宋_GB2312"/>
          <w:color w:val="000000"/>
          <w:kern w:val="0"/>
          <w:sz w:val="24"/>
          <w:lang w:bidi="ar"/>
        </w:rPr>
        <w:t>务以及其他涉农企业。</w:t>
      </w:r>
    </w:p>
    <w:p>
      <w:pPr>
        <w:adjustRightInd w:val="0"/>
        <w:snapToGrid w:val="0"/>
        <w:spacing w:line="320" w:lineRule="exact"/>
        <w:ind w:firstLine="240" w:firstLineChars="100"/>
        <w:rPr>
          <w:rFonts w:hint="eastAsia" w:ascii="仿宋_GB2312" w:hAnsi="仿宋_GB2312" w:eastAsia="仿宋_GB2312" w:cs="仿宋_GB2312"/>
          <w:color w:val="000000"/>
          <w:kern w:val="0"/>
          <w:sz w:val="24"/>
        </w:rPr>
      </w:pPr>
      <w:r>
        <w:rPr>
          <w:rFonts w:hint="eastAsia" w:ascii="仿宋_GB2312" w:hAnsi="仿宋_GB2312" w:eastAsia="仿宋_GB2312" w:cs="仿宋_GB2312"/>
          <w:color w:val="000000"/>
          <w:kern w:val="0"/>
          <w:sz w:val="24"/>
        </w:rPr>
        <w:t>2.销售收入是指当年企业实现的销售收入总额。</w:t>
      </w:r>
    </w:p>
    <w:p>
      <w:pPr>
        <w:adjustRightInd w:val="0"/>
        <w:snapToGrid w:val="0"/>
        <w:spacing w:line="320" w:lineRule="exact"/>
        <w:ind w:firstLine="240" w:firstLineChars="100"/>
        <w:rPr>
          <w:rFonts w:hint="eastAsia" w:ascii="仿宋_GB2312" w:hAnsi="仿宋_GB2312" w:eastAsia="仿宋_GB2312" w:cs="仿宋_GB2312"/>
          <w:color w:val="000000"/>
          <w:kern w:val="0"/>
          <w:sz w:val="24"/>
        </w:rPr>
      </w:pPr>
      <w:r>
        <w:rPr>
          <w:rFonts w:hint="eastAsia" w:ascii="仿宋_GB2312" w:hAnsi="仿宋_GB2312" w:eastAsia="仿宋_GB2312" w:cs="仿宋_GB2312"/>
          <w:color w:val="000000"/>
          <w:kern w:val="0"/>
          <w:sz w:val="24"/>
        </w:rPr>
        <w:t>3.交易额是指全年进场交易的各类产品成交额之和(</w:t>
      </w:r>
      <w:r>
        <w:rPr>
          <w:rFonts w:hint="eastAsia" w:ascii="仿宋_GB2312" w:hAnsi="仿宋_GB2312" w:eastAsia="仿宋_GB2312" w:cs="仿宋_GB2312"/>
          <w:color w:val="000000"/>
          <w:kern w:val="0"/>
          <w:sz w:val="24"/>
          <w:lang w:bidi="ar"/>
        </w:rPr>
        <w:t>农产品批发市场类填写）</w:t>
      </w:r>
      <w:r>
        <w:rPr>
          <w:rFonts w:hint="eastAsia" w:ascii="仿宋_GB2312" w:hAnsi="仿宋_GB2312" w:eastAsia="仿宋_GB2312" w:cs="仿宋_GB2312"/>
          <w:color w:val="000000"/>
          <w:kern w:val="0"/>
          <w:sz w:val="24"/>
        </w:rPr>
        <w:t>。</w:t>
      </w:r>
    </w:p>
    <w:p>
      <w:pPr>
        <w:adjustRightInd w:val="0"/>
        <w:snapToGrid w:val="0"/>
        <w:spacing w:line="320" w:lineRule="exact"/>
        <w:ind w:firstLine="240" w:firstLineChars="100"/>
        <w:rPr>
          <w:rFonts w:hint="eastAsia" w:ascii="仿宋_GB2312" w:hAnsi="仿宋_GB2312" w:eastAsia="仿宋_GB2312" w:cs="仿宋_GB2312"/>
          <w:color w:val="000000"/>
          <w:kern w:val="0"/>
          <w:sz w:val="24"/>
        </w:rPr>
      </w:pPr>
      <w:r>
        <w:rPr>
          <w:rFonts w:hint="eastAsia" w:ascii="仿宋_GB2312" w:hAnsi="仿宋_GB2312" w:eastAsia="仿宋_GB2312" w:cs="仿宋_GB2312"/>
          <w:color w:val="000000"/>
          <w:kern w:val="0"/>
          <w:sz w:val="24"/>
          <w:lang w:bidi="ar"/>
        </w:rPr>
        <w:t>4.实际利用外资额度是指外商对企业投资的实际资金数额。</w:t>
      </w:r>
    </w:p>
    <w:p>
      <w:pPr>
        <w:adjustRightInd w:val="0"/>
        <w:snapToGrid w:val="0"/>
        <w:spacing w:line="320" w:lineRule="exact"/>
        <w:ind w:firstLine="240" w:firstLineChars="100"/>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5.合同关系是指以合同、订单等契约方式向农户收购农产品、提供生产资料等，</w:t>
      </w:r>
    </w:p>
    <w:p>
      <w:pPr>
        <w:adjustRightInd w:val="0"/>
        <w:snapToGrid w:val="0"/>
        <w:spacing w:line="320" w:lineRule="exact"/>
        <w:ind w:firstLine="480" w:firstLineChars="200"/>
        <w:rPr>
          <w:rFonts w:hint="eastAsia" w:ascii="仿宋_GB2312" w:hAnsi="仿宋_GB2312" w:eastAsia="仿宋_GB2312" w:cs="仿宋_GB2312"/>
          <w:color w:val="000000"/>
          <w:kern w:val="0"/>
          <w:sz w:val="24"/>
        </w:rPr>
      </w:pPr>
      <w:r>
        <w:rPr>
          <w:rFonts w:hint="eastAsia" w:ascii="仿宋_GB2312" w:hAnsi="仿宋_GB2312" w:eastAsia="仿宋_GB2312" w:cs="仿宋_GB2312"/>
          <w:color w:val="000000"/>
          <w:kern w:val="0"/>
          <w:sz w:val="24"/>
          <w:lang w:bidi="ar"/>
        </w:rPr>
        <w:t>合同双方具有明确的权利、义务关系，合同具有法律效力。</w:t>
      </w:r>
    </w:p>
    <w:p>
      <w:pPr>
        <w:numPr>
          <w:ilvl w:val="0"/>
          <w:numId w:val="3"/>
        </w:numPr>
        <w:adjustRightInd w:val="0"/>
        <w:snapToGrid w:val="0"/>
        <w:spacing w:line="320" w:lineRule="exact"/>
        <w:ind w:firstLine="240" w:firstLineChars="100"/>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合作方式按利润返还是指企业将农副产品加工、运输等增值的一部利润按一定</w:t>
      </w:r>
    </w:p>
    <w:p>
      <w:pPr>
        <w:adjustRightInd w:val="0"/>
        <w:snapToGrid w:val="0"/>
        <w:spacing w:line="320" w:lineRule="exact"/>
        <w:ind w:firstLine="480" w:firstLineChars="200"/>
        <w:rPr>
          <w:rFonts w:hint="eastAsia" w:ascii="仿宋_GB2312" w:hAnsi="仿宋_GB2312" w:eastAsia="仿宋_GB2312" w:cs="仿宋_GB2312"/>
          <w:color w:val="000000"/>
          <w:kern w:val="0"/>
          <w:sz w:val="24"/>
        </w:rPr>
      </w:pPr>
      <w:r>
        <w:rPr>
          <w:rFonts w:hint="eastAsia" w:ascii="仿宋_GB2312" w:hAnsi="仿宋_GB2312" w:eastAsia="仿宋_GB2312" w:cs="仿宋_GB2312"/>
          <w:color w:val="000000"/>
          <w:kern w:val="0"/>
          <w:sz w:val="24"/>
          <w:lang w:bidi="ar"/>
        </w:rPr>
        <w:t>的方式（如按交易量）返还给农户,也包括实行二次分配。</w:t>
      </w:r>
    </w:p>
    <w:p>
      <w:pPr>
        <w:adjustRightInd w:val="0"/>
        <w:snapToGrid w:val="0"/>
        <w:spacing w:line="320" w:lineRule="exact"/>
        <w:ind w:firstLine="240" w:firstLineChars="100"/>
        <w:rPr>
          <w:rFonts w:hint="eastAsia" w:ascii="仿宋_GB2312" w:hAnsi="仿宋_GB2312" w:eastAsia="仿宋_GB2312" w:cs="仿宋_GB2312"/>
          <w:color w:val="000000"/>
          <w:kern w:val="0"/>
          <w:sz w:val="24"/>
        </w:rPr>
      </w:pPr>
      <w:r>
        <w:rPr>
          <w:rFonts w:hint="eastAsia" w:ascii="仿宋_GB2312" w:hAnsi="仿宋_GB2312" w:eastAsia="仿宋_GB2312" w:cs="仿宋_GB2312"/>
          <w:color w:val="000000"/>
          <w:kern w:val="0"/>
          <w:sz w:val="24"/>
          <w:lang w:bidi="ar"/>
        </w:rPr>
        <w:t>7.股份合作方式按股份分红是指按股金比例进行利润分红。</w:t>
      </w:r>
    </w:p>
    <w:p>
      <w:pPr>
        <w:adjustRightInd w:val="0"/>
        <w:snapToGrid w:val="0"/>
        <w:spacing w:line="320" w:lineRule="exact"/>
        <w:ind w:firstLine="240" w:firstLineChars="100"/>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8.带动农户增收是指带动的农户比从事其他生产或不参加产业化生产当年多增加</w:t>
      </w:r>
    </w:p>
    <w:p>
      <w:pPr>
        <w:adjustRightInd w:val="0"/>
        <w:snapToGrid w:val="0"/>
        <w:spacing w:line="320" w:lineRule="exact"/>
        <w:ind w:firstLine="480" w:firstLineChars="200"/>
        <w:rPr>
          <w:rFonts w:hint="eastAsia" w:ascii="仿宋_GB2312" w:hAnsi="仿宋_GB2312" w:eastAsia="仿宋_GB2312" w:cs="仿宋_GB2312"/>
          <w:color w:val="000000"/>
          <w:kern w:val="0"/>
          <w:sz w:val="24"/>
        </w:rPr>
      </w:pPr>
      <w:r>
        <w:rPr>
          <w:rFonts w:hint="eastAsia" w:ascii="仿宋_GB2312" w:hAnsi="仿宋_GB2312" w:eastAsia="仿宋_GB2312" w:cs="仿宋_GB2312"/>
          <w:color w:val="000000"/>
          <w:kern w:val="0"/>
          <w:sz w:val="24"/>
          <w:lang w:bidi="ar"/>
        </w:rPr>
        <w:t>的收入。</w:t>
      </w:r>
    </w:p>
    <w:p>
      <w:pPr>
        <w:adjustRightInd w:val="0"/>
        <w:snapToGrid w:val="0"/>
        <w:spacing w:line="320" w:lineRule="exact"/>
        <w:rPr>
          <w:rFonts w:hint="eastAsia" w:ascii="仿宋_GB2312" w:hAnsi="仿宋_GB2312" w:eastAsia="仿宋_GB2312" w:cs="仿宋_GB2312"/>
          <w:color w:val="000000"/>
          <w:kern w:val="0"/>
          <w:sz w:val="24"/>
          <w:lang w:bidi="ar"/>
        </w:rPr>
      </w:pPr>
      <w:r>
        <w:rPr>
          <w:rFonts w:hint="eastAsia" w:ascii="黑体" w:hAnsi="宋体" w:eastAsia="黑体" w:cs="黑体"/>
          <w:color w:val="000000"/>
          <w:kern w:val="0"/>
          <w:sz w:val="24"/>
          <w:lang w:bidi="ar"/>
        </w:rPr>
        <w:t>注：</w:t>
      </w:r>
      <w:r>
        <w:rPr>
          <w:rFonts w:hint="eastAsia" w:ascii="仿宋_GB2312" w:hAnsi="仿宋_GB2312" w:eastAsia="仿宋_GB2312" w:cs="仿宋_GB2312"/>
          <w:color w:val="000000"/>
          <w:kern w:val="0"/>
          <w:sz w:val="24"/>
          <w:lang w:bidi="ar"/>
        </w:rPr>
        <w:t>表内平衡关系66=67+68+69+70，72=71/66×10000。</w:t>
      </w:r>
    </w:p>
    <w:p>
      <w:pPr>
        <w:adjustRightInd w:val="0"/>
        <w:snapToGrid w:val="0"/>
        <w:spacing w:line="320" w:lineRule="exact"/>
        <w:rPr>
          <w:rFonts w:hint="eastAsia" w:ascii="仿宋_GB2312" w:hAnsi="仿宋_GB2312" w:eastAsia="仿宋_GB2312" w:cs="仿宋_GB2312"/>
          <w:color w:val="000000"/>
          <w:kern w:val="0"/>
          <w:sz w:val="24"/>
          <w:lang w:bidi="ar"/>
        </w:rPr>
      </w:pPr>
    </w:p>
    <w:p>
      <w:pPr>
        <w:adjustRightInd w:val="0"/>
        <w:snapToGrid w:val="0"/>
        <w:spacing w:line="320" w:lineRule="exact"/>
        <w:rPr>
          <w:rFonts w:hint="eastAsia" w:ascii="仿宋_GB2312" w:hAnsi="仿宋_GB2312" w:eastAsia="仿宋_GB2312" w:cs="仿宋_GB2312"/>
          <w:color w:val="000000"/>
          <w:kern w:val="0"/>
          <w:sz w:val="24"/>
          <w:lang w:bidi="ar"/>
        </w:rPr>
      </w:pPr>
    </w:p>
    <w:p>
      <w:pPr>
        <w:adjustRightInd w:val="0"/>
        <w:snapToGrid w:val="0"/>
        <w:spacing w:line="320" w:lineRule="exact"/>
        <w:rPr>
          <w:rFonts w:hint="eastAsia" w:ascii="仿宋_GB2312" w:hAnsi="仿宋_GB2312" w:eastAsia="仿宋_GB2312" w:cs="仿宋_GB2312"/>
          <w:color w:val="000000"/>
          <w:kern w:val="0"/>
          <w:sz w:val="24"/>
          <w:lang w:bidi="ar"/>
        </w:rPr>
      </w:pPr>
    </w:p>
    <w:p>
      <w:pPr>
        <w:adjustRightInd w:val="0"/>
        <w:snapToGrid w:val="0"/>
        <w:spacing w:line="320" w:lineRule="exact"/>
        <w:rPr>
          <w:rFonts w:hint="eastAsia" w:ascii="仿宋_GB2312" w:hAnsi="仿宋_GB2312" w:eastAsia="仿宋_GB2312" w:cs="仿宋_GB2312"/>
          <w:color w:val="000000"/>
          <w:kern w:val="0"/>
          <w:sz w:val="24"/>
          <w:lang w:bidi="ar"/>
        </w:rPr>
      </w:pPr>
    </w:p>
    <w:p>
      <w:pPr>
        <w:adjustRightInd w:val="0"/>
        <w:snapToGrid w:val="0"/>
        <w:spacing w:line="590" w:lineRule="exact"/>
        <w:rPr>
          <w:rFonts w:hint="eastAsia" w:ascii="黑体" w:hAnsi="黑体" w:eastAsia="黑体" w:cs="黑体"/>
          <w:kern w:val="0"/>
          <w:sz w:val="32"/>
          <w:szCs w:val="32"/>
          <w:lang w:eastAsia="zh-CN"/>
        </w:rPr>
      </w:pPr>
      <w:r>
        <w:rPr>
          <w:rFonts w:hint="eastAsia" w:ascii="黑体" w:hAnsi="黑体" w:eastAsia="黑体" w:cs="黑体"/>
          <w:kern w:val="0"/>
          <w:sz w:val="32"/>
          <w:szCs w:val="32"/>
        </w:rPr>
        <w:t>附件</w:t>
      </w:r>
      <w:r>
        <w:rPr>
          <w:rFonts w:hint="eastAsia" w:ascii="黑体" w:hAnsi="黑体" w:eastAsia="黑体" w:cs="黑体"/>
          <w:kern w:val="0"/>
          <w:sz w:val="32"/>
          <w:szCs w:val="32"/>
          <w:lang w:val="en-US" w:eastAsia="zh-CN"/>
        </w:rPr>
        <w:t>3</w:t>
      </w:r>
    </w:p>
    <w:p>
      <w:pPr>
        <w:adjustRightInd w:val="0"/>
        <w:snapToGrid w:val="0"/>
        <w:spacing w:line="590" w:lineRule="exact"/>
        <w:ind w:firstLine="420" w:firstLineChars="200"/>
        <w:rPr>
          <w:rFonts w:hint="eastAsia" w:ascii="仿宋_GB2312" w:hAnsi="仿宋_GB2312" w:eastAsia="仿宋_GB2312" w:cs="仿宋_GB2312"/>
          <w:kern w:val="0"/>
          <w:szCs w:val="32"/>
        </w:rPr>
      </w:pPr>
    </w:p>
    <w:p>
      <w:pPr>
        <w:adjustRightInd w:val="0"/>
        <w:snapToGrid w:val="0"/>
        <w:spacing w:line="590" w:lineRule="exact"/>
        <w:jc w:val="center"/>
        <w:rPr>
          <w:rFonts w:hint="eastAsia" w:ascii="方正小标宋简体" w:hAnsi="方正小标宋简体" w:eastAsia="方正小标宋简体" w:cs="方正小标宋简体"/>
          <w:bCs/>
          <w:kern w:val="0"/>
          <w:sz w:val="44"/>
          <w:szCs w:val="44"/>
        </w:rPr>
      </w:pPr>
      <w:r>
        <w:rPr>
          <w:rFonts w:hint="eastAsia" w:ascii="方正小标宋简体" w:hAnsi="方正小标宋简体" w:eastAsia="方正小标宋简体" w:cs="方正小标宋简体"/>
          <w:bCs/>
          <w:kern w:val="0"/>
          <w:sz w:val="44"/>
          <w:szCs w:val="44"/>
          <w:lang w:bidi="ar"/>
        </w:rPr>
        <w:t>申报监测材料真实性承诺书</w:t>
      </w:r>
    </w:p>
    <w:p>
      <w:pPr>
        <w:adjustRightInd w:val="0"/>
        <w:snapToGrid w:val="0"/>
        <w:spacing w:line="590" w:lineRule="exact"/>
        <w:jc w:val="center"/>
        <w:rPr>
          <w:rFonts w:hint="eastAsia" w:ascii="楷体_GB2312" w:hAnsi="楷体_GB2312" w:eastAsia="楷体_GB2312" w:cs="楷体_GB2312"/>
          <w:bCs/>
          <w:kern w:val="0"/>
          <w:szCs w:val="32"/>
        </w:rPr>
      </w:pPr>
      <w:r>
        <w:rPr>
          <w:rFonts w:hint="eastAsia" w:ascii="楷体_GB2312" w:hAnsi="楷体_GB2312" w:eastAsia="楷体_GB2312" w:cs="楷体_GB2312"/>
          <w:bCs/>
          <w:kern w:val="0"/>
          <w:sz w:val="32"/>
          <w:szCs w:val="32"/>
          <w:lang w:bidi="ar"/>
        </w:rPr>
        <w:t>（格式）</w:t>
      </w:r>
    </w:p>
    <w:p>
      <w:pPr>
        <w:adjustRightInd w:val="0"/>
        <w:snapToGrid w:val="0"/>
        <w:spacing w:line="590" w:lineRule="exact"/>
        <w:ind w:firstLine="421" w:firstLineChars="200"/>
        <w:rPr>
          <w:rFonts w:hint="eastAsia" w:ascii="仿宋_GB2312" w:hAnsi="仿宋_GB2312" w:eastAsia="仿宋_GB2312" w:cs="仿宋_GB2312"/>
          <w:b/>
          <w:kern w:val="0"/>
          <w:szCs w:val="32"/>
        </w:rPr>
      </w:pPr>
    </w:p>
    <w:p>
      <w:pPr>
        <w:adjustRightInd w:val="0"/>
        <w:snapToGrid w:val="0"/>
        <w:spacing w:line="590" w:lineRule="exact"/>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lang w:bidi="ar"/>
        </w:rPr>
        <w:t>各级农业产业化主管部门：</w:t>
      </w:r>
    </w:p>
    <w:p>
      <w:pPr>
        <w:adjustRightInd w:val="0"/>
        <w:snapToGrid w:val="0"/>
        <w:spacing w:line="590" w:lineRule="exact"/>
        <w:ind w:firstLine="640" w:firstLineChars="200"/>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lang w:bidi="ar"/>
        </w:rPr>
        <w:t>我单位郑重承诺：此次申报</w:t>
      </w:r>
      <w:r>
        <w:rPr>
          <w:rFonts w:hint="eastAsia" w:ascii="仿宋_GB2312" w:hAnsi="仿宋_GB2312" w:eastAsia="仿宋_GB2312" w:cs="仿宋_GB2312"/>
          <w:color w:val="FF0000"/>
          <w:kern w:val="0"/>
          <w:sz w:val="32"/>
          <w:szCs w:val="32"/>
          <w:lang w:bidi="ar"/>
        </w:rPr>
        <w:t>202</w:t>
      </w:r>
      <w:r>
        <w:rPr>
          <w:rFonts w:hint="eastAsia" w:ascii="仿宋_GB2312" w:hAnsi="仿宋_GB2312" w:eastAsia="仿宋_GB2312" w:cs="仿宋_GB2312"/>
          <w:color w:val="FF0000"/>
          <w:kern w:val="0"/>
          <w:sz w:val="32"/>
          <w:szCs w:val="32"/>
          <w:lang w:val="en-US" w:eastAsia="zh-CN" w:bidi="ar"/>
        </w:rPr>
        <w:t>4</w:t>
      </w:r>
      <w:r>
        <w:rPr>
          <w:rFonts w:hint="eastAsia" w:ascii="仿宋_GB2312" w:hAnsi="仿宋_GB2312" w:eastAsia="仿宋_GB2312" w:cs="仿宋_GB2312"/>
          <w:kern w:val="0"/>
          <w:sz w:val="32"/>
          <w:szCs w:val="32"/>
          <w:lang w:bidi="ar"/>
        </w:rPr>
        <w:t>年度</w:t>
      </w:r>
      <w:r>
        <w:rPr>
          <w:rFonts w:hint="eastAsia" w:ascii="仿宋_GB2312" w:hAnsi="仿宋_GB2312" w:eastAsia="仿宋_GB2312" w:cs="仿宋_GB2312"/>
          <w:kern w:val="0"/>
          <w:sz w:val="32"/>
          <w:szCs w:val="32"/>
          <w:lang w:eastAsia="zh-CN" w:bidi="ar"/>
        </w:rPr>
        <w:t>市</w:t>
      </w:r>
      <w:r>
        <w:rPr>
          <w:rFonts w:hint="eastAsia" w:ascii="仿宋_GB2312" w:hAnsi="仿宋_GB2312" w:eastAsia="仿宋_GB2312" w:cs="仿宋_GB2312"/>
          <w:kern w:val="0"/>
          <w:sz w:val="32"/>
          <w:szCs w:val="32"/>
          <w:lang w:bidi="ar"/>
        </w:rPr>
        <w:t>重点农业龙头企业资格认定（监测）所提交的所有申报材料均真实、可靠、合法，如有虚假、伪造行为，我单位愿意承担相应法律责任，并承担由此产生的一切后果。</w:t>
      </w:r>
    </w:p>
    <w:p>
      <w:pPr>
        <w:adjustRightInd w:val="0"/>
        <w:snapToGrid w:val="0"/>
        <w:spacing w:line="590" w:lineRule="exact"/>
        <w:ind w:firstLine="640" w:firstLineChars="200"/>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lang w:bidi="ar"/>
        </w:rPr>
        <w:t>特此承诺！</w:t>
      </w:r>
    </w:p>
    <w:p>
      <w:pPr>
        <w:adjustRightInd w:val="0"/>
        <w:snapToGrid w:val="0"/>
        <w:spacing w:line="590" w:lineRule="exact"/>
        <w:ind w:firstLine="640" w:firstLineChars="200"/>
        <w:rPr>
          <w:rFonts w:hint="eastAsia" w:ascii="仿宋_GB2312" w:hAnsi="仿宋_GB2312" w:eastAsia="仿宋_GB2312" w:cs="仿宋_GB2312"/>
          <w:kern w:val="0"/>
          <w:sz w:val="32"/>
          <w:szCs w:val="32"/>
        </w:rPr>
      </w:pPr>
    </w:p>
    <w:p>
      <w:pPr>
        <w:adjustRightInd w:val="0"/>
        <w:snapToGrid w:val="0"/>
        <w:spacing w:line="590" w:lineRule="exact"/>
        <w:ind w:firstLine="640" w:firstLineChars="200"/>
        <w:rPr>
          <w:rFonts w:hint="eastAsia" w:ascii="仿宋_GB2312" w:hAnsi="仿宋_GB2312" w:eastAsia="仿宋_GB2312" w:cs="仿宋_GB2312"/>
          <w:kern w:val="0"/>
          <w:sz w:val="32"/>
          <w:szCs w:val="32"/>
        </w:rPr>
      </w:pPr>
    </w:p>
    <w:p>
      <w:pPr>
        <w:adjustRightInd w:val="0"/>
        <w:snapToGrid w:val="0"/>
        <w:spacing w:line="590" w:lineRule="exact"/>
        <w:ind w:firstLine="640" w:firstLineChars="200"/>
        <w:rPr>
          <w:rFonts w:hint="eastAsia" w:ascii="仿宋_GB2312" w:hAnsi="仿宋_GB2312" w:eastAsia="仿宋_GB2312" w:cs="仿宋_GB2312"/>
          <w:kern w:val="0"/>
          <w:sz w:val="32"/>
          <w:szCs w:val="32"/>
        </w:rPr>
      </w:pPr>
    </w:p>
    <w:p>
      <w:pPr>
        <w:adjustRightInd w:val="0"/>
        <w:snapToGrid w:val="0"/>
        <w:spacing w:line="590" w:lineRule="exact"/>
        <w:ind w:firstLine="640" w:firstLineChars="200"/>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lang w:bidi="ar"/>
        </w:rPr>
        <w:t xml:space="preserve">                      法定代表人（签字）：</w:t>
      </w:r>
    </w:p>
    <w:p>
      <w:pPr>
        <w:adjustRightInd w:val="0"/>
        <w:snapToGrid w:val="0"/>
        <w:spacing w:line="590" w:lineRule="exact"/>
        <w:ind w:firstLine="640" w:firstLineChars="200"/>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lang w:bidi="ar"/>
        </w:rPr>
        <w:t xml:space="preserve">                      申报单位（公章）</w:t>
      </w:r>
    </w:p>
    <w:p>
      <w:pPr>
        <w:adjustRightInd w:val="0"/>
        <w:snapToGrid w:val="0"/>
        <w:spacing w:line="590" w:lineRule="exact"/>
        <w:ind w:firstLine="640" w:firstLineChars="200"/>
        <w:rPr>
          <w:rFonts w:hint="eastAsia" w:ascii="仿宋_GB2312" w:hAnsi="仿宋_GB2312" w:eastAsia="仿宋_GB2312" w:cs="仿宋_GB2312"/>
          <w:snapToGrid w:val="0"/>
          <w:kern w:val="0"/>
          <w:sz w:val="32"/>
          <w:szCs w:val="32"/>
        </w:rPr>
      </w:pPr>
      <w:r>
        <w:rPr>
          <w:rFonts w:hint="eastAsia" w:ascii="仿宋_GB2312" w:hAnsi="仿宋_GB2312" w:eastAsia="仿宋_GB2312" w:cs="仿宋_GB2312"/>
          <w:kern w:val="0"/>
          <w:sz w:val="32"/>
          <w:szCs w:val="32"/>
          <w:lang w:bidi="ar"/>
        </w:rPr>
        <w:t xml:space="preserve">                    </w:t>
      </w:r>
      <w:r>
        <w:rPr>
          <w:rFonts w:hint="eastAsia" w:ascii="仿宋_GB2312" w:hAnsi="仿宋_GB2312" w:eastAsia="仿宋_GB2312" w:cs="仿宋_GB2312"/>
          <w:color w:val="FF0000"/>
          <w:kern w:val="0"/>
          <w:sz w:val="32"/>
          <w:szCs w:val="32"/>
          <w:lang w:bidi="ar"/>
        </w:rPr>
        <w:t xml:space="preserve">  202</w:t>
      </w:r>
      <w:r>
        <w:rPr>
          <w:rFonts w:hint="eastAsia" w:ascii="仿宋_GB2312" w:hAnsi="仿宋_GB2312" w:eastAsia="仿宋_GB2312" w:cs="仿宋_GB2312"/>
          <w:color w:val="FF0000"/>
          <w:kern w:val="0"/>
          <w:sz w:val="32"/>
          <w:szCs w:val="32"/>
          <w:lang w:val="en-US" w:eastAsia="zh-CN" w:bidi="ar"/>
        </w:rPr>
        <w:t>4</w:t>
      </w:r>
      <w:r>
        <w:rPr>
          <w:rFonts w:hint="eastAsia" w:ascii="仿宋_GB2312" w:hAnsi="仿宋_GB2312" w:eastAsia="仿宋_GB2312" w:cs="仿宋_GB2312"/>
          <w:kern w:val="0"/>
          <w:sz w:val="32"/>
          <w:szCs w:val="32"/>
          <w:lang w:bidi="ar"/>
        </w:rPr>
        <w:t>年   月   日</w:t>
      </w:r>
    </w:p>
    <w:p>
      <w:pPr>
        <w:spacing w:line="560" w:lineRule="exact"/>
        <w:jc w:val="left"/>
        <w:rPr>
          <w:rFonts w:hint="eastAsia" w:ascii="宋体" w:hAnsi="宋体"/>
          <w:b/>
          <w:sz w:val="36"/>
          <w:szCs w:val="36"/>
        </w:rPr>
      </w:pPr>
    </w:p>
    <w:p>
      <w:pPr>
        <w:adjustRightInd w:val="0"/>
        <w:snapToGrid w:val="0"/>
        <w:spacing w:line="320" w:lineRule="exact"/>
        <w:rPr>
          <w:rFonts w:hint="eastAsia" w:ascii="仿宋_GB2312" w:hAnsi="仿宋_GB2312" w:eastAsia="仿宋_GB2312" w:cs="仿宋_GB2312"/>
          <w:color w:val="000000"/>
          <w:kern w:val="0"/>
          <w:sz w:val="24"/>
          <w:lang w:bidi="ar"/>
        </w:rPr>
        <w:sectPr>
          <w:footerReference r:id="rId4" w:type="first"/>
          <w:footerReference r:id="rId3" w:type="default"/>
          <w:pgSz w:w="11906" w:h="16838"/>
          <w:pgMar w:top="1871" w:right="1531" w:bottom="1871" w:left="1531" w:header="850" w:footer="1417" w:gutter="0"/>
          <w:pgNumType w:fmt="numberInDash"/>
          <w:cols w:space="720" w:num="1"/>
          <w:titlePg/>
          <w:docGrid w:type="lines" w:linePitch="595" w:charSpace="0"/>
        </w:sectPr>
      </w:pPr>
    </w:p>
    <w:tbl>
      <w:tblPr>
        <w:tblStyle w:val="7"/>
        <w:tblW w:w="15940" w:type="dxa"/>
        <w:tblInd w:w="93" w:type="dxa"/>
        <w:tblLayout w:type="autofit"/>
        <w:tblCellMar>
          <w:top w:w="0" w:type="dxa"/>
          <w:left w:w="108" w:type="dxa"/>
          <w:bottom w:w="0" w:type="dxa"/>
          <w:right w:w="108" w:type="dxa"/>
        </w:tblCellMar>
      </w:tblPr>
      <w:tblGrid>
        <w:gridCol w:w="1420"/>
        <w:gridCol w:w="438"/>
        <w:gridCol w:w="1262"/>
        <w:gridCol w:w="156"/>
        <w:gridCol w:w="1184"/>
        <w:gridCol w:w="375"/>
        <w:gridCol w:w="805"/>
        <w:gridCol w:w="471"/>
        <w:gridCol w:w="429"/>
        <w:gridCol w:w="279"/>
        <w:gridCol w:w="621"/>
        <w:gridCol w:w="372"/>
        <w:gridCol w:w="528"/>
        <w:gridCol w:w="740"/>
        <w:gridCol w:w="160"/>
        <w:gridCol w:w="660"/>
        <w:gridCol w:w="240"/>
        <w:gridCol w:w="560"/>
        <w:gridCol w:w="400"/>
        <w:gridCol w:w="600"/>
        <w:gridCol w:w="640"/>
        <w:gridCol w:w="440"/>
        <w:gridCol w:w="1240"/>
        <w:gridCol w:w="840"/>
        <w:gridCol w:w="1080"/>
      </w:tblGrid>
      <w:tr>
        <w:tblPrEx>
          <w:tblCellMar>
            <w:top w:w="0" w:type="dxa"/>
            <w:left w:w="108" w:type="dxa"/>
            <w:bottom w:w="0" w:type="dxa"/>
            <w:right w:w="108" w:type="dxa"/>
          </w:tblCellMar>
        </w:tblPrEx>
        <w:trPr>
          <w:gridAfter w:val="2"/>
          <w:wAfter w:w="1920" w:type="dxa"/>
          <w:trHeight w:val="405" w:hRule="atLeast"/>
        </w:trPr>
        <w:tc>
          <w:tcPr>
            <w:tcW w:w="1420" w:type="dxa"/>
            <w:tcBorders>
              <w:top w:val="nil"/>
              <w:left w:val="nil"/>
              <w:bottom w:val="nil"/>
              <w:right w:val="nil"/>
            </w:tcBorders>
            <w:shd w:val="clear" w:color="auto" w:fill="auto"/>
            <w:noWrap/>
            <w:vAlign w:val="center"/>
          </w:tcPr>
          <w:p>
            <w:pPr>
              <w:widowControl/>
              <w:jc w:val="left"/>
              <w:rPr>
                <w:rFonts w:ascii="黑体" w:hAnsi="宋体" w:eastAsia="黑体" w:cs="宋体"/>
                <w:color w:val="000000"/>
                <w:kern w:val="0"/>
                <w:sz w:val="32"/>
                <w:szCs w:val="32"/>
              </w:rPr>
            </w:pPr>
            <w:r>
              <w:rPr>
                <w:rFonts w:hint="eastAsia" w:ascii="黑体" w:hAnsi="宋体" w:eastAsia="黑体" w:cs="宋体"/>
                <w:color w:val="000000"/>
                <w:kern w:val="0"/>
                <w:sz w:val="32"/>
                <w:szCs w:val="32"/>
              </w:rPr>
              <w:t>附件</w:t>
            </w:r>
            <w:r>
              <w:rPr>
                <w:rFonts w:hint="eastAsia" w:ascii="黑体" w:hAnsi="宋体" w:eastAsia="黑体" w:cs="宋体"/>
                <w:color w:val="000000"/>
                <w:kern w:val="0"/>
                <w:sz w:val="32"/>
                <w:szCs w:val="32"/>
                <w:lang w:val="en-US" w:eastAsia="zh-CN"/>
              </w:rPr>
              <w:t>4</w:t>
            </w:r>
          </w:p>
        </w:tc>
        <w:tc>
          <w:tcPr>
            <w:tcW w:w="1700" w:type="dxa"/>
            <w:gridSpan w:val="2"/>
            <w:tcBorders>
              <w:top w:val="nil"/>
              <w:left w:val="nil"/>
              <w:bottom w:val="nil"/>
              <w:right w:val="nil"/>
            </w:tcBorders>
            <w:shd w:val="clear" w:color="auto" w:fill="auto"/>
            <w:noWrap/>
            <w:vAlign w:val="center"/>
          </w:tcPr>
          <w:p>
            <w:pPr>
              <w:widowControl/>
              <w:jc w:val="left"/>
              <w:rPr>
                <w:rFonts w:ascii="宋体" w:hAnsi="宋体" w:cs="宋体"/>
                <w:color w:val="000000"/>
                <w:kern w:val="0"/>
                <w:sz w:val="22"/>
                <w:szCs w:val="22"/>
              </w:rPr>
            </w:pPr>
          </w:p>
        </w:tc>
        <w:tc>
          <w:tcPr>
            <w:tcW w:w="1340" w:type="dxa"/>
            <w:gridSpan w:val="2"/>
            <w:tcBorders>
              <w:top w:val="nil"/>
              <w:left w:val="nil"/>
              <w:bottom w:val="nil"/>
              <w:right w:val="nil"/>
            </w:tcBorders>
            <w:shd w:val="clear" w:color="auto" w:fill="auto"/>
            <w:noWrap/>
            <w:vAlign w:val="center"/>
          </w:tcPr>
          <w:p>
            <w:pPr>
              <w:widowControl/>
              <w:jc w:val="left"/>
              <w:rPr>
                <w:rFonts w:ascii="宋体" w:hAnsi="宋体" w:cs="宋体"/>
                <w:color w:val="000000"/>
                <w:kern w:val="0"/>
                <w:sz w:val="22"/>
                <w:szCs w:val="22"/>
              </w:rPr>
            </w:pPr>
          </w:p>
        </w:tc>
        <w:tc>
          <w:tcPr>
            <w:tcW w:w="1180" w:type="dxa"/>
            <w:gridSpan w:val="2"/>
            <w:tcBorders>
              <w:top w:val="nil"/>
              <w:left w:val="nil"/>
              <w:bottom w:val="nil"/>
              <w:right w:val="nil"/>
            </w:tcBorders>
            <w:shd w:val="clear" w:color="auto" w:fill="auto"/>
            <w:noWrap/>
            <w:vAlign w:val="center"/>
          </w:tcPr>
          <w:p>
            <w:pPr>
              <w:widowControl/>
              <w:jc w:val="left"/>
              <w:rPr>
                <w:rFonts w:ascii="宋体" w:hAnsi="宋体" w:cs="宋体"/>
                <w:color w:val="000000"/>
                <w:kern w:val="0"/>
                <w:sz w:val="22"/>
                <w:szCs w:val="22"/>
              </w:rPr>
            </w:pPr>
          </w:p>
        </w:tc>
        <w:tc>
          <w:tcPr>
            <w:tcW w:w="900" w:type="dxa"/>
            <w:gridSpan w:val="2"/>
            <w:tcBorders>
              <w:top w:val="nil"/>
              <w:left w:val="nil"/>
              <w:bottom w:val="nil"/>
              <w:right w:val="nil"/>
            </w:tcBorders>
            <w:shd w:val="clear" w:color="auto" w:fill="auto"/>
            <w:noWrap/>
            <w:vAlign w:val="center"/>
          </w:tcPr>
          <w:p>
            <w:pPr>
              <w:widowControl/>
              <w:jc w:val="left"/>
              <w:rPr>
                <w:rFonts w:ascii="宋体" w:hAnsi="宋体" w:cs="宋体"/>
                <w:color w:val="000000"/>
                <w:kern w:val="0"/>
                <w:sz w:val="22"/>
                <w:szCs w:val="22"/>
              </w:rPr>
            </w:pPr>
          </w:p>
        </w:tc>
        <w:tc>
          <w:tcPr>
            <w:tcW w:w="900" w:type="dxa"/>
            <w:gridSpan w:val="2"/>
            <w:tcBorders>
              <w:top w:val="nil"/>
              <w:left w:val="nil"/>
              <w:bottom w:val="nil"/>
              <w:right w:val="nil"/>
            </w:tcBorders>
            <w:shd w:val="clear" w:color="auto" w:fill="auto"/>
            <w:noWrap/>
            <w:vAlign w:val="center"/>
          </w:tcPr>
          <w:p>
            <w:pPr>
              <w:widowControl/>
              <w:jc w:val="left"/>
              <w:rPr>
                <w:rFonts w:ascii="宋体" w:hAnsi="宋体" w:cs="宋体"/>
                <w:color w:val="000000"/>
                <w:kern w:val="0"/>
                <w:sz w:val="22"/>
                <w:szCs w:val="22"/>
              </w:rPr>
            </w:pPr>
          </w:p>
        </w:tc>
        <w:tc>
          <w:tcPr>
            <w:tcW w:w="900" w:type="dxa"/>
            <w:gridSpan w:val="2"/>
            <w:tcBorders>
              <w:top w:val="nil"/>
              <w:left w:val="nil"/>
              <w:bottom w:val="nil"/>
              <w:right w:val="nil"/>
            </w:tcBorders>
            <w:shd w:val="clear" w:color="auto" w:fill="auto"/>
            <w:noWrap/>
            <w:vAlign w:val="center"/>
          </w:tcPr>
          <w:p>
            <w:pPr>
              <w:widowControl/>
              <w:jc w:val="left"/>
              <w:rPr>
                <w:rFonts w:ascii="宋体" w:hAnsi="宋体" w:cs="宋体"/>
                <w:color w:val="000000"/>
                <w:kern w:val="0"/>
                <w:sz w:val="22"/>
                <w:szCs w:val="22"/>
              </w:rPr>
            </w:pPr>
          </w:p>
        </w:tc>
        <w:tc>
          <w:tcPr>
            <w:tcW w:w="900" w:type="dxa"/>
            <w:gridSpan w:val="2"/>
            <w:tcBorders>
              <w:top w:val="nil"/>
              <w:left w:val="nil"/>
              <w:bottom w:val="nil"/>
              <w:right w:val="nil"/>
            </w:tcBorders>
            <w:shd w:val="clear" w:color="auto" w:fill="auto"/>
            <w:noWrap/>
            <w:vAlign w:val="center"/>
          </w:tcPr>
          <w:p>
            <w:pPr>
              <w:widowControl/>
              <w:jc w:val="left"/>
              <w:rPr>
                <w:rFonts w:ascii="宋体" w:hAnsi="宋体" w:cs="宋体"/>
                <w:color w:val="000000"/>
                <w:kern w:val="0"/>
                <w:sz w:val="22"/>
                <w:szCs w:val="22"/>
              </w:rPr>
            </w:pPr>
          </w:p>
        </w:tc>
        <w:tc>
          <w:tcPr>
            <w:tcW w:w="900" w:type="dxa"/>
            <w:gridSpan w:val="2"/>
            <w:tcBorders>
              <w:top w:val="nil"/>
              <w:left w:val="nil"/>
              <w:bottom w:val="nil"/>
              <w:right w:val="nil"/>
            </w:tcBorders>
            <w:shd w:val="clear" w:color="auto" w:fill="auto"/>
            <w:noWrap/>
            <w:vAlign w:val="center"/>
          </w:tcPr>
          <w:p>
            <w:pPr>
              <w:widowControl/>
              <w:jc w:val="left"/>
              <w:rPr>
                <w:rFonts w:ascii="宋体" w:hAnsi="宋体" w:cs="宋体"/>
                <w:color w:val="000000"/>
                <w:kern w:val="0"/>
                <w:sz w:val="22"/>
                <w:szCs w:val="22"/>
              </w:rPr>
            </w:pPr>
          </w:p>
        </w:tc>
        <w:tc>
          <w:tcPr>
            <w:tcW w:w="960" w:type="dxa"/>
            <w:gridSpan w:val="2"/>
            <w:tcBorders>
              <w:top w:val="nil"/>
              <w:left w:val="nil"/>
              <w:bottom w:val="nil"/>
              <w:right w:val="nil"/>
            </w:tcBorders>
            <w:shd w:val="clear" w:color="auto" w:fill="auto"/>
            <w:noWrap/>
            <w:vAlign w:val="center"/>
          </w:tcPr>
          <w:p>
            <w:pPr>
              <w:widowControl/>
              <w:jc w:val="left"/>
              <w:rPr>
                <w:rFonts w:ascii="宋体" w:hAnsi="宋体" w:cs="宋体"/>
                <w:color w:val="000000"/>
                <w:kern w:val="0"/>
                <w:sz w:val="22"/>
                <w:szCs w:val="22"/>
              </w:rPr>
            </w:pPr>
          </w:p>
        </w:tc>
        <w:tc>
          <w:tcPr>
            <w:tcW w:w="1240" w:type="dxa"/>
            <w:gridSpan w:val="2"/>
            <w:tcBorders>
              <w:top w:val="nil"/>
              <w:left w:val="nil"/>
              <w:bottom w:val="nil"/>
              <w:right w:val="nil"/>
            </w:tcBorders>
            <w:shd w:val="clear" w:color="auto" w:fill="auto"/>
            <w:noWrap/>
            <w:vAlign w:val="center"/>
          </w:tcPr>
          <w:p>
            <w:pPr>
              <w:widowControl/>
              <w:jc w:val="left"/>
              <w:rPr>
                <w:rFonts w:ascii="宋体" w:hAnsi="宋体" w:cs="宋体"/>
                <w:color w:val="000000"/>
                <w:kern w:val="0"/>
                <w:sz w:val="22"/>
                <w:szCs w:val="22"/>
              </w:rPr>
            </w:pPr>
          </w:p>
        </w:tc>
        <w:tc>
          <w:tcPr>
            <w:tcW w:w="1680" w:type="dxa"/>
            <w:gridSpan w:val="2"/>
            <w:tcBorders>
              <w:top w:val="nil"/>
              <w:left w:val="nil"/>
              <w:bottom w:val="nil"/>
              <w:right w:val="nil"/>
            </w:tcBorders>
            <w:shd w:val="clear" w:color="auto" w:fill="auto"/>
            <w:noWrap/>
            <w:vAlign w:val="center"/>
          </w:tcPr>
          <w:p>
            <w:pPr>
              <w:widowControl/>
              <w:jc w:val="left"/>
              <w:rPr>
                <w:rFonts w:ascii="宋体" w:hAnsi="宋体" w:cs="宋体"/>
                <w:color w:val="000000"/>
                <w:kern w:val="0"/>
                <w:sz w:val="22"/>
                <w:szCs w:val="22"/>
              </w:rPr>
            </w:pPr>
          </w:p>
        </w:tc>
      </w:tr>
      <w:tr>
        <w:tblPrEx>
          <w:tblCellMar>
            <w:top w:w="0" w:type="dxa"/>
            <w:left w:w="108" w:type="dxa"/>
            <w:bottom w:w="0" w:type="dxa"/>
            <w:right w:w="108" w:type="dxa"/>
          </w:tblCellMar>
        </w:tblPrEx>
        <w:trPr>
          <w:gridAfter w:val="2"/>
          <w:wAfter w:w="1920" w:type="dxa"/>
          <w:trHeight w:val="825" w:hRule="atLeast"/>
        </w:trPr>
        <w:tc>
          <w:tcPr>
            <w:tcW w:w="14020" w:type="dxa"/>
            <w:gridSpan w:val="23"/>
            <w:tcBorders>
              <w:top w:val="nil"/>
              <w:left w:val="nil"/>
              <w:bottom w:val="nil"/>
              <w:right w:val="nil"/>
            </w:tcBorders>
            <w:shd w:val="clear" w:color="auto" w:fill="auto"/>
            <w:noWrap/>
            <w:vAlign w:val="center"/>
          </w:tcPr>
          <w:p>
            <w:pPr>
              <w:widowControl/>
              <w:jc w:val="center"/>
              <w:rPr>
                <w:rFonts w:ascii="宋体" w:hAnsi="宋体" w:cs="宋体"/>
                <w:b/>
                <w:bCs/>
                <w:color w:val="000000"/>
                <w:kern w:val="0"/>
                <w:sz w:val="44"/>
                <w:szCs w:val="44"/>
              </w:rPr>
            </w:pPr>
            <w:r>
              <w:rPr>
                <w:rFonts w:hint="eastAsia" w:ascii="宋体" w:hAnsi="宋体" w:cs="宋体"/>
                <w:b/>
                <w:bCs/>
                <w:color w:val="000000"/>
                <w:kern w:val="0"/>
                <w:sz w:val="44"/>
                <w:szCs w:val="44"/>
              </w:rPr>
              <w:t>梅州市重点农业龙头企业主要经济指标统计表（ 年度）</w:t>
            </w:r>
          </w:p>
        </w:tc>
      </w:tr>
      <w:tr>
        <w:tblPrEx>
          <w:tblCellMar>
            <w:top w:w="0" w:type="dxa"/>
            <w:left w:w="108" w:type="dxa"/>
            <w:bottom w:w="0" w:type="dxa"/>
            <w:right w:w="108" w:type="dxa"/>
          </w:tblCellMar>
        </w:tblPrEx>
        <w:trPr>
          <w:trHeight w:val="375" w:hRule="atLeast"/>
        </w:trPr>
        <w:tc>
          <w:tcPr>
            <w:tcW w:w="9080" w:type="dxa"/>
            <w:gridSpan w:val="14"/>
            <w:tcBorders>
              <w:top w:val="nil"/>
              <w:left w:val="nil"/>
              <w:bottom w:val="single" w:color="auto" w:sz="4" w:space="0"/>
              <w:right w:val="nil"/>
            </w:tcBorders>
            <w:shd w:val="clear" w:color="auto" w:fill="auto"/>
            <w:noWrap/>
            <w:vAlign w:val="center"/>
          </w:tcPr>
          <w:p>
            <w:pPr>
              <w:widowControl/>
              <w:jc w:val="left"/>
              <w:rPr>
                <w:rFonts w:ascii="仿宋_GB2312" w:hAnsi="宋体" w:eastAsia="仿宋_GB2312" w:cs="宋体"/>
                <w:color w:val="000000"/>
                <w:kern w:val="0"/>
                <w:sz w:val="28"/>
                <w:szCs w:val="28"/>
              </w:rPr>
            </w:pPr>
            <w:r>
              <w:rPr>
                <w:rFonts w:hint="eastAsia" w:ascii="仿宋_GB2312" w:hAnsi="宋体" w:eastAsia="仿宋_GB2312" w:cs="宋体"/>
                <w:color w:val="000000"/>
                <w:kern w:val="0"/>
                <w:sz w:val="28"/>
                <w:szCs w:val="28"/>
              </w:rPr>
              <w:t xml:space="preserve">填报单位：         县（市、区） </w:t>
            </w:r>
          </w:p>
        </w:tc>
        <w:tc>
          <w:tcPr>
            <w:tcW w:w="6860" w:type="dxa"/>
            <w:gridSpan w:val="11"/>
            <w:tcBorders>
              <w:top w:val="nil"/>
              <w:left w:val="nil"/>
              <w:bottom w:val="nil"/>
              <w:right w:val="nil"/>
            </w:tcBorders>
            <w:shd w:val="clear" w:color="auto" w:fill="auto"/>
            <w:noWrap/>
            <w:vAlign w:val="center"/>
          </w:tcPr>
          <w:p>
            <w:pPr>
              <w:widowControl/>
              <w:ind w:firstLine="700" w:firstLineChars="250"/>
              <w:jc w:val="left"/>
              <w:rPr>
                <w:rFonts w:ascii="仿宋_GB2312" w:hAnsi="宋体" w:eastAsia="仿宋_GB2312" w:cs="宋体"/>
                <w:color w:val="000000"/>
                <w:kern w:val="0"/>
                <w:sz w:val="28"/>
                <w:szCs w:val="28"/>
              </w:rPr>
            </w:pPr>
            <w:r>
              <w:rPr>
                <w:rFonts w:hint="eastAsia" w:ascii="仿宋_GB2312" w:hAnsi="宋体" w:eastAsia="仿宋_GB2312" w:cs="宋体"/>
                <w:color w:val="000000"/>
                <w:kern w:val="0"/>
                <w:sz w:val="28"/>
                <w:szCs w:val="28"/>
              </w:rPr>
              <w:t>单位：吨、头、万元、亩、户、元</w:t>
            </w:r>
          </w:p>
        </w:tc>
      </w:tr>
      <w:tr>
        <w:tblPrEx>
          <w:tblCellMar>
            <w:top w:w="0" w:type="dxa"/>
            <w:left w:w="108" w:type="dxa"/>
            <w:bottom w:w="0" w:type="dxa"/>
            <w:right w:w="108" w:type="dxa"/>
          </w:tblCellMar>
        </w:tblPrEx>
        <w:trPr>
          <w:trHeight w:val="570" w:hRule="atLeast"/>
        </w:trPr>
        <w:tc>
          <w:tcPr>
            <w:tcW w:w="1858" w:type="dxa"/>
            <w:gridSpan w:val="2"/>
            <w:tcBorders>
              <w:top w:val="nil"/>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4"/>
              </w:rPr>
            </w:pPr>
            <w:r>
              <w:rPr>
                <w:rFonts w:hint="eastAsia" w:ascii="仿宋_GB2312" w:hAnsi="宋体" w:eastAsia="仿宋_GB2312" w:cs="宋体"/>
                <w:color w:val="000000"/>
                <w:kern w:val="0"/>
                <w:sz w:val="24"/>
              </w:rPr>
              <w:t>企业名称</w:t>
            </w:r>
          </w:p>
        </w:tc>
        <w:tc>
          <w:tcPr>
            <w:tcW w:w="1418" w:type="dxa"/>
            <w:gridSpan w:val="2"/>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4"/>
              </w:rPr>
            </w:pPr>
            <w:r>
              <w:rPr>
                <w:rFonts w:hint="eastAsia" w:ascii="仿宋_GB2312" w:hAnsi="宋体" w:eastAsia="仿宋_GB2312" w:cs="宋体"/>
                <w:color w:val="000000"/>
                <w:kern w:val="0"/>
                <w:sz w:val="24"/>
              </w:rPr>
              <w:t>行业类别</w:t>
            </w:r>
          </w:p>
        </w:tc>
        <w:tc>
          <w:tcPr>
            <w:tcW w:w="1559" w:type="dxa"/>
            <w:gridSpan w:val="2"/>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4"/>
              </w:rPr>
            </w:pPr>
            <w:r>
              <w:rPr>
                <w:rFonts w:hint="eastAsia" w:ascii="仿宋_GB2312" w:hAnsi="宋体" w:eastAsia="仿宋_GB2312" w:cs="宋体"/>
                <w:color w:val="000000"/>
                <w:kern w:val="0"/>
                <w:sz w:val="24"/>
              </w:rPr>
              <w:t>主营业务</w:t>
            </w:r>
          </w:p>
        </w:tc>
        <w:tc>
          <w:tcPr>
            <w:tcW w:w="1276" w:type="dxa"/>
            <w:gridSpan w:val="2"/>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4"/>
              </w:rPr>
            </w:pPr>
            <w:r>
              <w:rPr>
                <w:rFonts w:hint="eastAsia" w:ascii="仿宋_GB2312" w:hAnsi="宋体" w:eastAsia="仿宋_GB2312" w:cs="宋体"/>
                <w:color w:val="000000"/>
                <w:kern w:val="0"/>
                <w:sz w:val="24"/>
              </w:rPr>
              <w:t>产品名称</w:t>
            </w:r>
          </w:p>
        </w:tc>
        <w:tc>
          <w:tcPr>
            <w:tcW w:w="708" w:type="dxa"/>
            <w:gridSpan w:val="2"/>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4"/>
              </w:rPr>
            </w:pPr>
            <w:r>
              <w:rPr>
                <w:rFonts w:hint="eastAsia" w:ascii="仿宋_GB2312" w:hAnsi="宋体" w:eastAsia="仿宋_GB2312" w:cs="宋体"/>
                <w:color w:val="000000"/>
                <w:kern w:val="0"/>
                <w:sz w:val="24"/>
              </w:rPr>
              <w:t>产量</w:t>
            </w:r>
          </w:p>
        </w:tc>
        <w:tc>
          <w:tcPr>
            <w:tcW w:w="993" w:type="dxa"/>
            <w:gridSpan w:val="2"/>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4"/>
              </w:rPr>
            </w:pPr>
            <w:r>
              <w:rPr>
                <w:rFonts w:hint="eastAsia" w:ascii="仿宋_GB2312" w:hAnsi="宋体" w:eastAsia="仿宋_GB2312" w:cs="宋体"/>
                <w:color w:val="000000"/>
                <w:kern w:val="0"/>
                <w:sz w:val="24"/>
              </w:rPr>
              <w:t>总产值</w:t>
            </w:r>
          </w:p>
        </w:tc>
        <w:tc>
          <w:tcPr>
            <w:tcW w:w="1268" w:type="dxa"/>
            <w:gridSpan w:val="2"/>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4"/>
              </w:rPr>
            </w:pPr>
            <w:r>
              <w:rPr>
                <w:rFonts w:hint="eastAsia" w:ascii="仿宋_GB2312" w:hAnsi="宋体" w:eastAsia="仿宋_GB2312" w:cs="宋体"/>
                <w:color w:val="000000"/>
                <w:kern w:val="0"/>
                <w:sz w:val="24"/>
              </w:rPr>
              <w:t>基地规模</w:t>
            </w:r>
          </w:p>
        </w:tc>
        <w:tc>
          <w:tcPr>
            <w:tcW w:w="820" w:type="dxa"/>
            <w:gridSpan w:val="2"/>
            <w:tcBorders>
              <w:top w:val="single" w:color="auto" w:sz="4" w:space="0"/>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4"/>
              </w:rPr>
            </w:pPr>
            <w:r>
              <w:rPr>
                <w:rFonts w:hint="eastAsia" w:ascii="仿宋_GB2312" w:hAnsi="宋体" w:eastAsia="仿宋_GB2312" w:cs="宋体"/>
                <w:color w:val="000000"/>
                <w:kern w:val="0"/>
                <w:sz w:val="24"/>
              </w:rPr>
              <w:t>带动农户数</w:t>
            </w:r>
          </w:p>
        </w:tc>
        <w:tc>
          <w:tcPr>
            <w:tcW w:w="800" w:type="dxa"/>
            <w:gridSpan w:val="2"/>
            <w:tcBorders>
              <w:top w:val="single" w:color="auto" w:sz="4" w:space="0"/>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4"/>
              </w:rPr>
            </w:pPr>
            <w:r>
              <w:rPr>
                <w:rFonts w:hint="eastAsia" w:ascii="仿宋_GB2312" w:hAnsi="宋体" w:eastAsia="仿宋_GB2312" w:cs="宋体"/>
                <w:color w:val="000000"/>
                <w:kern w:val="0"/>
                <w:sz w:val="24"/>
              </w:rPr>
              <w:t>户均年增收</w:t>
            </w:r>
          </w:p>
        </w:tc>
        <w:tc>
          <w:tcPr>
            <w:tcW w:w="1000" w:type="dxa"/>
            <w:gridSpan w:val="2"/>
            <w:tcBorders>
              <w:top w:val="single" w:color="auto" w:sz="4" w:space="0"/>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4"/>
              </w:rPr>
            </w:pPr>
            <w:r>
              <w:rPr>
                <w:rFonts w:hint="eastAsia" w:ascii="仿宋_GB2312" w:hAnsi="宋体" w:eastAsia="仿宋_GB2312" w:cs="宋体"/>
                <w:color w:val="000000"/>
                <w:kern w:val="0"/>
                <w:sz w:val="24"/>
              </w:rPr>
              <w:t>联系人</w:t>
            </w:r>
          </w:p>
        </w:tc>
        <w:tc>
          <w:tcPr>
            <w:tcW w:w="1080" w:type="dxa"/>
            <w:gridSpan w:val="2"/>
            <w:tcBorders>
              <w:top w:val="single" w:color="auto" w:sz="4" w:space="0"/>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4"/>
              </w:rPr>
            </w:pPr>
            <w:r>
              <w:rPr>
                <w:rFonts w:hint="eastAsia" w:ascii="仿宋_GB2312" w:hAnsi="宋体" w:eastAsia="仿宋_GB2312" w:cs="宋体"/>
                <w:color w:val="000000"/>
                <w:kern w:val="0"/>
                <w:sz w:val="24"/>
              </w:rPr>
              <w:t>电话、传真、邮箱</w:t>
            </w:r>
          </w:p>
        </w:tc>
        <w:tc>
          <w:tcPr>
            <w:tcW w:w="2080" w:type="dxa"/>
            <w:gridSpan w:val="2"/>
            <w:tcBorders>
              <w:top w:val="single" w:color="auto" w:sz="4" w:space="0"/>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4"/>
              </w:rPr>
            </w:pPr>
            <w:r>
              <w:rPr>
                <w:rFonts w:hint="eastAsia" w:ascii="仿宋_GB2312" w:hAnsi="宋体" w:eastAsia="仿宋_GB2312" w:cs="宋体"/>
                <w:color w:val="000000"/>
                <w:kern w:val="0"/>
                <w:sz w:val="24"/>
              </w:rPr>
              <w:t>通讯地址</w:t>
            </w:r>
          </w:p>
        </w:tc>
        <w:tc>
          <w:tcPr>
            <w:tcW w:w="1080" w:type="dxa"/>
            <w:tcBorders>
              <w:top w:val="nil"/>
              <w:left w:val="nil"/>
              <w:bottom w:val="nil"/>
              <w:right w:val="nil"/>
            </w:tcBorders>
            <w:shd w:val="clear" w:color="auto" w:fill="auto"/>
            <w:noWrap/>
            <w:vAlign w:val="center"/>
          </w:tcPr>
          <w:p>
            <w:pPr>
              <w:widowControl/>
              <w:jc w:val="left"/>
              <w:rPr>
                <w:rFonts w:ascii="宋体" w:hAnsi="宋体" w:cs="宋体"/>
                <w:color w:val="000000"/>
                <w:kern w:val="0"/>
                <w:sz w:val="22"/>
                <w:szCs w:val="22"/>
              </w:rPr>
            </w:pPr>
          </w:p>
        </w:tc>
      </w:tr>
      <w:tr>
        <w:tblPrEx>
          <w:tblCellMar>
            <w:top w:w="0" w:type="dxa"/>
            <w:left w:w="108" w:type="dxa"/>
            <w:bottom w:w="0" w:type="dxa"/>
            <w:right w:w="108" w:type="dxa"/>
          </w:tblCellMar>
        </w:tblPrEx>
        <w:trPr>
          <w:trHeight w:val="570" w:hRule="atLeast"/>
        </w:trPr>
        <w:tc>
          <w:tcPr>
            <w:tcW w:w="1858" w:type="dxa"/>
            <w:gridSpan w:val="2"/>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　</w:t>
            </w:r>
          </w:p>
        </w:tc>
        <w:tc>
          <w:tcPr>
            <w:tcW w:w="1418" w:type="dxa"/>
            <w:gridSpan w:val="2"/>
            <w:tcBorders>
              <w:top w:val="nil"/>
              <w:left w:val="nil"/>
              <w:bottom w:val="single" w:color="auto" w:sz="4" w:space="0"/>
              <w:right w:val="single" w:color="auto" w:sz="4" w:space="0"/>
            </w:tcBorders>
            <w:shd w:val="clear" w:color="auto" w:fill="auto"/>
            <w:noWrap/>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　</w:t>
            </w:r>
          </w:p>
        </w:tc>
        <w:tc>
          <w:tcPr>
            <w:tcW w:w="1559" w:type="dxa"/>
            <w:gridSpan w:val="2"/>
            <w:tcBorders>
              <w:top w:val="nil"/>
              <w:left w:val="nil"/>
              <w:bottom w:val="single" w:color="auto" w:sz="4" w:space="0"/>
              <w:right w:val="single" w:color="auto" w:sz="4" w:space="0"/>
            </w:tcBorders>
            <w:shd w:val="clear" w:color="auto" w:fill="auto"/>
            <w:noWrap/>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　</w:t>
            </w:r>
          </w:p>
        </w:tc>
        <w:tc>
          <w:tcPr>
            <w:tcW w:w="1276" w:type="dxa"/>
            <w:gridSpan w:val="2"/>
            <w:tcBorders>
              <w:top w:val="nil"/>
              <w:left w:val="nil"/>
              <w:bottom w:val="single" w:color="auto" w:sz="4" w:space="0"/>
              <w:right w:val="single" w:color="auto" w:sz="4" w:space="0"/>
            </w:tcBorders>
            <w:shd w:val="clear" w:color="auto" w:fill="auto"/>
            <w:noWrap/>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　</w:t>
            </w:r>
          </w:p>
        </w:tc>
        <w:tc>
          <w:tcPr>
            <w:tcW w:w="708" w:type="dxa"/>
            <w:gridSpan w:val="2"/>
            <w:tcBorders>
              <w:top w:val="nil"/>
              <w:left w:val="nil"/>
              <w:bottom w:val="single" w:color="auto" w:sz="4" w:space="0"/>
              <w:right w:val="single" w:color="auto" w:sz="4" w:space="0"/>
            </w:tcBorders>
            <w:shd w:val="clear" w:color="auto" w:fill="auto"/>
            <w:noWrap/>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　</w:t>
            </w:r>
          </w:p>
        </w:tc>
        <w:tc>
          <w:tcPr>
            <w:tcW w:w="993" w:type="dxa"/>
            <w:gridSpan w:val="2"/>
            <w:tcBorders>
              <w:top w:val="nil"/>
              <w:left w:val="nil"/>
              <w:bottom w:val="single" w:color="auto" w:sz="4" w:space="0"/>
              <w:right w:val="single" w:color="auto" w:sz="4" w:space="0"/>
            </w:tcBorders>
            <w:shd w:val="clear" w:color="auto" w:fill="auto"/>
            <w:noWrap/>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　</w:t>
            </w:r>
          </w:p>
        </w:tc>
        <w:tc>
          <w:tcPr>
            <w:tcW w:w="1268" w:type="dxa"/>
            <w:gridSpan w:val="2"/>
            <w:tcBorders>
              <w:top w:val="nil"/>
              <w:left w:val="nil"/>
              <w:bottom w:val="single" w:color="auto" w:sz="4" w:space="0"/>
              <w:right w:val="single" w:color="auto" w:sz="4" w:space="0"/>
            </w:tcBorders>
            <w:shd w:val="clear" w:color="auto" w:fill="auto"/>
            <w:noWrap/>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　</w:t>
            </w:r>
          </w:p>
        </w:tc>
        <w:tc>
          <w:tcPr>
            <w:tcW w:w="820" w:type="dxa"/>
            <w:gridSpan w:val="2"/>
            <w:tcBorders>
              <w:top w:val="nil"/>
              <w:left w:val="nil"/>
              <w:bottom w:val="single" w:color="auto" w:sz="4" w:space="0"/>
              <w:right w:val="single" w:color="auto" w:sz="4" w:space="0"/>
            </w:tcBorders>
            <w:shd w:val="clear" w:color="auto" w:fill="auto"/>
            <w:noWrap/>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　</w:t>
            </w:r>
          </w:p>
        </w:tc>
        <w:tc>
          <w:tcPr>
            <w:tcW w:w="800" w:type="dxa"/>
            <w:gridSpan w:val="2"/>
            <w:tcBorders>
              <w:top w:val="nil"/>
              <w:left w:val="nil"/>
              <w:bottom w:val="single" w:color="auto" w:sz="4" w:space="0"/>
              <w:right w:val="single" w:color="auto" w:sz="4" w:space="0"/>
            </w:tcBorders>
            <w:shd w:val="clear" w:color="auto" w:fill="auto"/>
            <w:noWrap/>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　</w:t>
            </w:r>
          </w:p>
        </w:tc>
        <w:tc>
          <w:tcPr>
            <w:tcW w:w="1000" w:type="dxa"/>
            <w:gridSpan w:val="2"/>
            <w:tcBorders>
              <w:top w:val="nil"/>
              <w:left w:val="nil"/>
              <w:bottom w:val="single" w:color="auto" w:sz="4" w:space="0"/>
              <w:right w:val="single" w:color="auto" w:sz="4" w:space="0"/>
            </w:tcBorders>
            <w:shd w:val="clear" w:color="auto" w:fill="auto"/>
            <w:noWrap/>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　</w:t>
            </w:r>
          </w:p>
        </w:tc>
        <w:tc>
          <w:tcPr>
            <w:tcW w:w="1080" w:type="dxa"/>
            <w:gridSpan w:val="2"/>
            <w:tcBorders>
              <w:top w:val="nil"/>
              <w:left w:val="nil"/>
              <w:bottom w:val="single" w:color="auto" w:sz="4" w:space="0"/>
              <w:right w:val="single" w:color="auto" w:sz="4" w:space="0"/>
            </w:tcBorders>
            <w:shd w:val="clear" w:color="auto" w:fill="auto"/>
            <w:noWrap/>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　</w:t>
            </w:r>
          </w:p>
        </w:tc>
        <w:tc>
          <w:tcPr>
            <w:tcW w:w="2080" w:type="dxa"/>
            <w:gridSpan w:val="2"/>
            <w:tcBorders>
              <w:top w:val="nil"/>
              <w:left w:val="nil"/>
              <w:bottom w:val="single" w:color="auto" w:sz="4" w:space="0"/>
              <w:right w:val="single" w:color="auto" w:sz="4" w:space="0"/>
            </w:tcBorders>
            <w:shd w:val="clear" w:color="auto" w:fill="auto"/>
            <w:noWrap/>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　</w:t>
            </w:r>
          </w:p>
        </w:tc>
        <w:tc>
          <w:tcPr>
            <w:tcW w:w="1080" w:type="dxa"/>
            <w:tcBorders>
              <w:top w:val="nil"/>
              <w:left w:val="nil"/>
              <w:bottom w:val="nil"/>
              <w:right w:val="nil"/>
            </w:tcBorders>
            <w:shd w:val="clear" w:color="auto" w:fill="auto"/>
            <w:noWrap/>
            <w:vAlign w:val="center"/>
          </w:tcPr>
          <w:p>
            <w:pPr>
              <w:widowControl/>
              <w:jc w:val="left"/>
              <w:rPr>
                <w:rFonts w:ascii="宋体" w:hAnsi="宋体" w:cs="宋体"/>
                <w:color w:val="000000"/>
                <w:kern w:val="0"/>
                <w:sz w:val="22"/>
                <w:szCs w:val="22"/>
              </w:rPr>
            </w:pPr>
          </w:p>
        </w:tc>
      </w:tr>
      <w:tr>
        <w:tblPrEx>
          <w:tblCellMar>
            <w:top w:w="0" w:type="dxa"/>
            <w:left w:w="108" w:type="dxa"/>
            <w:bottom w:w="0" w:type="dxa"/>
            <w:right w:w="108" w:type="dxa"/>
          </w:tblCellMar>
        </w:tblPrEx>
        <w:trPr>
          <w:trHeight w:val="570" w:hRule="atLeast"/>
        </w:trPr>
        <w:tc>
          <w:tcPr>
            <w:tcW w:w="1858" w:type="dxa"/>
            <w:gridSpan w:val="2"/>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　</w:t>
            </w:r>
          </w:p>
        </w:tc>
        <w:tc>
          <w:tcPr>
            <w:tcW w:w="1418" w:type="dxa"/>
            <w:gridSpan w:val="2"/>
            <w:tcBorders>
              <w:top w:val="nil"/>
              <w:left w:val="nil"/>
              <w:bottom w:val="single" w:color="auto" w:sz="4" w:space="0"/>
              <w:right w:val="single" w:color="auto" w:sz="4" w:space="0"/>
            </w:tcBorders>
            <w:shd w:val="clear" w:color="auto" w:fill="auto"/>
            <w:noWrap/>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　</w:t>
            </w:r>
          </w:p>
        </w:tc>
        <w:tc>
          <w:tcPr>
            <w:tcW w:w="1559" w:type="dxa"/>
            <w:gridSpan w:val="2"/>
            <w:tcBorders>
              <w:top w:val="nil"/>
              <w:left w:val="nil"/>
              <w:bottom w:val="single" w:color="auto" w:sz="4" w:space="0"/>
              <w:right w:val="single" w:color="auto" w:sz="4" w:space="0"/>
            </w:tcBorders>
            <w:shd w:val="clear" w:color="auto" w:fill="auto"/>
            <w:noWrap/>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　</w:t>
            </w:r>
          </w:p>
        </w:tc>
        <w:tc>
          <w:tcPr>
            <w:tcW w:w="1276" w:type="dxa"/>
            <w:gridSpan w:val="2"/>
            <w:tcBorders>
              <w:top w:val="nil"/>
              <w:left w:val="nil"/>
              <w:bottom w:val="single" w:color="auto" w:sz="4" w:space="0"/>
              <w:right w:val="single" w:color="auto" w:sz="4" w:space="0"/>
            </w:tcBorders>
            <w:shd w:val="clear" w:color="auto" w:fill="auto"/>
            <w:noWrap/>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　</w:t>
            </w:r>
          </w:p>
        </w:tc>
        <w:tc>
          <w:tcPr>
            <w:tcW w:w="708" w:type="dxa"/>
            <w:gridSpan w:val="2"/>
            <w:tcBorders>
              <w:top w:val="nil"/>
              <w:left w:val="nil"/>
              <w:bottom w:val="single" w:color="auto" w:sz="4" w:space="0"/>
              <w:right w:val="single" w:color="auto" w:sz="4" w:space="0"/>
            </w:tcBorders>
            <w:shd w:val="clear" w:color="auto" w:fill="auto"/>
            <w:noWrap/>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　</w:t>
            </w:r>
          </w:p>
        </w:tc>
        <w:tc>
          <w:tcPr>
            <w:tcW w:w="993" w:type="dxa"/>
            <w:gridSpan w:val="2"/>
            <w:tcBorders>
              <w:top w:val="nil"/>
              <w:left w:val="nil"/>
              <w:bottom w:val="single" w:color="auto" w:sz="4" w:space="0"/>
              <w:right w:val="single" w:color="auto" w:sz="4" w:space="0"/>
            </w:tcBorders>
            <w:shd w:val="clear" w:color="auto" w:fill="auto"/>
            <w:noWrap/>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　</w:t>
            </w:r>
          </w:p>
        </w:tc>
        <w:tc>
          <w:tcPr>
            <w:tcW w:w="1268" w:type="dxa"/>
            <w:gridSpan w:val="2"/>
            <w:tcBorders>
              <w:top w:val="nil"/>
              <w:left w:val="nil"/>
              <w:bottom w:val="single" w:color="auto" w:sz="4" w:space="0"/>
              <w:right w:val="single" w:color="auto" w:sz="4" w:space="0"/>
            </w:tcBorders>
            <w:shd w:val="clear" w:color="auto" w:fill="auto"/>
            <w:noWrap/>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　</w:t>
            </w:r>
          </w:p>
        </w:tc>
        <w:tc>
          <w:tcPr>
            <w:tcW w:w="820" w:type="dxa"/>
            <w:gridSpan w:val="2"/>
            <w:tcBorders>
              <w:top w:val="nil"/>
              <w:left w:val="nil"/>
              <w:bottom w:val="single" w:color="auto" w:sz="4" w:space="0"/>
              <w:right w:val="single" w:color="auto" w:sz="4" w:space="0"/>
            </w:tcBorders>
            <w:shd w:val="clear" w:color="auto" w:fill="auto"/>
            <w:noWrap/>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　</w:t>
            </w:r>
          </w:p>
        </w:tc>
        <w:tc>
          <w:tcPr>
            <w:tcW w:w="800" w:type="dxa"/>
            <w:gridSpan w:val="2"/>
            <w:tcBorders>
              <w:top w:val="nil"/>
              <w:left w:val="nil"/>
              <w:bottom w:val="single" w:color="auto" w:sz="4" w:space="0"/>
              <w:right w:val="single" w:color="auto" w:sz="4" w:space="0"/>
            </w:tcBorders>
            <w:shd w:val="clear" w:color="auto" w:fill="auto"/>
            <w:noWrap/>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　</w:t>
            </w:r>
          </w:p>
        </w:tc>
        <w:tc>
          <w:tcPr>
            <w:tcW w:w="1000" w:type="dxa"/>
            <w:gridSpan w:val="2"/>
            <w:tcBorders>
              <w:top w:val="nil"/>
              <w:left w:val="nil"/>
              <w:bottom w:val="single" w:color="auto" w:sz="4" w:space="0"/>
              <w:right w:val="single" w:color="auto" w:sz="4" w:space="0"/>
            </w:tcBorders>
            <w:shd w:val="clear" w:color="auto" w:fill="auto"/>
            <w:noWrap/>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　</w:t>
            </w:r>
          </w:p>
        </w:tc>
        <w:tc>
          <w:tcPr>
            <w:tcW w:w="1080" w:type="dxa"/>
            <w:gridSpan w:val="2"/>
            <w:tcBorders>
              <w:top w:val="nil"/>
              <w:left w:val="nil"/>
              <w:bottom w:val="single" w:color="auto" w:sz="4" w:space="0"/>
              <w:right w:val="single" w:color="auto" w:sz="4" w:space="0"/>
            </w:tcBorders>
            <w:shd w:val="clear" w:color="auto" w:fill="auto"/>
            <w:noWrap/>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　</w:t>
            </w:r>
          </w:p>
        </w:tc>
        <w:tc>
          <w:tcPr>
            <w:tcW w:w="2080" w:type="dxa"/>
            <w:gridSpan w:val="2"/>
            <w:tcBorders>
              <w:top w:val="nil"/>
              <w:left w:val="nil"/>
              <w:bottom w:val="single" w:color="auto" w:sz="4" w:space="0"/>
              <w:right w:val="single" w:color="auto" w:sz="4" w:space="0"/>
            </w:tcBorders>
            <w:shd w:val="clear" w:color="auto" w:fill="auto"/>
            <w:noWrap/>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　</w:t>
            </w:r>
          </w:p>
        </w:tc>
        <w:tc>
          <w:tcPr>
            <w:tcW w:w="1080" w:type="dxa"/>
            <w:tcBorders>
              <w:top w:val="nil"/>
              <w:left w:val="nil"/>
              <w:bottom w:val="nil"/>
              <w:right w:val="nil"/>
            </w:tcBorders>
            <w:shd w:val="clear" w:color="auto" w:fill="auto"/>
            <w:noWrap/>
            <w:vAlign w:val="center"/>
          </w:tcPr>
          <w:p>
            <w:pPr>
              <w:widowControl/>
              <w:jc w:val="left"/>
              <w:rPr>
                <w:rFonts w:ascii="宋体" w:hAnsi="宋体" w:cs="宋体"/>
                <w:color w:val="000000"/>
                <w:kern w:val="0"/>
                <w:sz w:val="22"/>
                <w:szCs w:val="22"/>
              </w:rPr>
            </w:pPr>
          </w:p>
        </w:tc>
      </w:tr>
      <w:tr>
        <w:tblPrEx>
          <w:tblCellMar>
            <w:top w:w="0" w:type="dxa"/>
            <w:left w:w="108" w:type="dxa"/>
            <w:bottom w:w="0" w:type="dxa"/>
            <w:right w:w="108" w:type="dxa"/>
          </w:tblCellMar>
        </w:tblPrEx>
        <w:trPr>
          <w:trHeight w:val="570" w:hRule="atLeast"/>
        </w:trPr>
        <w:tc>
          <w:tcPr>
            <w:tcW w:w="1858" w:type="dxa"/>
            <w:gridSpan w:val="2"/>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　</w:t>
            </w:r>
          </w:p>
        </w:tc>
        <w:tc>
          <w:tcPr>
            <w:tcW w:w="1418" w:type="dxa"/>
            <w:gridSpan w:val="2"/>
            <w:tcBorders>
              <w:top w:val="nil"/>
              <w:left w:val="nil"/>
              <w:bottom w:val="single" w:color="auto" w:sz="4" w:space="0"/>
              <w:right w:val="single" w:color="auto" w:sz="4" w:space="0"/>
            </w:tcBorders>
            <w:shd w:val="clear" w:color="auto" w:fill="auto"/>
            <w:noWrap/>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　</w:t>
            </w:r>
          </w:p>
        </w:tc>
        <w:tc>
          <w:tcPr>
            <w:tcW w:w="1559" w:type="dxa"/>
            <w:gridSpan w:val="2"/>
            <w:tcBorders>
              <w:top w:val="nil"/>
              <w:left w:val="nil"/>
              <w:bottom w:val="single" w:color="auto" w:sz="4" w:space="0"/>
              <w:right w:val="single" w:color="auto" w:sz="4" w:space="0"/>
            </w:tcBorders>
            <w:shd w:val="clear" w:color="auto" w:fill="auto"/>
            <w:noWrap/>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　</w:t>
            </w:r>
          </w:p>
        </w:tc>
        <w:tc>
          <w:tcPr>
            <w:tcW w:w="1276" w:type="dxa"/>
            <w:gridSpan w:val="2"/>
            <w:tcBorders>
              <w:top w:val="nil"/>
              <w:left w:val="nil"/>
              <w:bottom w:val="single" w:color="auto" w:sz="4" w:space="0"/>
              <w:right w:val="single" w:color="auto" w:sz="4" w:space="0"/>
            </w:tcBorders>
            <w:shd w:val="clear" w:color="auto" w:fill="auto"/>
            <w:noWrap/>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　</w:t>
            </w:r>
          </w:p>
        </w:tc>
        <w:tc>
          <w:tcPr>
            <w:tcW w:w="708" w:type="dxa"/>
            <w:gridSpan w:val="2"/>
            <w:tcBorders>
              <w:top w:val="nil"/>
              <w:left w:val="nil"/>
              <w:bottom w:val="single" w:color="auto" w:sz="4" w:space="0"/>
              <w:right w:val="single" w:color="auto" w:sz="4" w:space="0"/>
            </w:tcBorders>
            <w:shd w:val="clear" w:color="auto" w:fill="auto"/>
            <w:noWrap/>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　</w:t>
            </w:r>
          </w:p>
        </w:tc>
        <w:tc>
          <w:tcPr>
            <w:tcW w:w="993" w:type="dxa"/>
            <w:gridSpan w:val="2"/>
            <w:tcBorders>
              <w:top w:val="nil"/>
              <w:left w:val="nil"/>
              <w:bottom w:val="single" w:color="auto" w:sz="4" w:space="0"/>
              <w:right w:val="single" w:color="auto" w:sz="4" w:space="0"/>
            </w:tcBorders>
            <w:shd w:val="clear" w:color="auto" w:fill="auto"/>
            <w:noWrap/>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　</w:t>
            </w:r>
          </w:p>
        </w:tc>
        <w:tc>
          <w:tcPr>
            <w:tcW w:w="1268" w:type="dxa"/>
            <w:gridSpan w:val="2"/>
            <w:tcBorders>
              <w:top w:val="nil"/>
              <w:left w:val="nil"/>
              <w:bottom w:val="single" w:color="auto" w:sz="4" w:space="0"/>
              <w:right w:val="single" w:color="auto" w:sz="4" w:space="0"/>
            </w:tcBorders>
            <w:shd w:val="clear" w:color="auto" w:fill="auto"/>
            <w:noWrap/>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　</w:t>
            </w:r>
          </w:p>
        </w:tc>
        <w:tc>
          <w:tcPr>
            <w:tcW w:w="820" w:type="dxa"/>
            <w:gridSpan w:val="2"/>
            <w:tcBorders>
              <w:top w:val="nil"/>
              <w:left w:val="nil"/>
              <w:bottom w:val="single" w:color="auto" w:sz="4" w:space="0"/>
              <w:right w:val="single" w:color="auto" w:sz="4" w:space="0"/>
            </w:tcBorders>
            <w:shd w:val="clear" w:color="auto" w:fill="auto"/>
            <w:noWrap/>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　</w:t>
            </w:r>
          </w:p>
        </w:tc>
        <w:tc>
          <w:tcPr>
            <w:tcW w:w="800" w:type="dxa"/>
            <w:gridSpan w:val="2"/>
            <w:tcBorders>
              <w:top w:val="nil"/>
              <w:left w:val="nil"/>
              <w:bottom w:val="single" w:color="auto" w:sz="4" w:space="0"/>
              <w:right w:val="single" w:color="auto" w:sz="4" w:space="0"/>
            </w:tcBorders>
            <w:shd w:val="clear" w:color="auto" w:fill="auto"/>
            <w:noWrap/>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　</w:t>
            </w:r>
          </w:p>
        </w:tc>
        <w:tc>
          <w:tcPr>
            <w:tcW w:w="1000" w:type="dxa"/>
            <w:gridSpan w:val="2"/>
            <w:tcBorders>
              <w:top w:val="nil"/>
              <w:left w:val="nil"/>
              <w:bottom w:val="single" w:color="auto" w:sz="4" w:space="0"/>
              <w:right w:val="single" w:color="auto" w:sz="4" w:space="0"/>
            </w:tcBorders>
            <w:shd w:val="clear" w:color="auto" w:fill="auto"/>
            <w:noWrap/>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　</w:t>
            </w:r>
          </w:p>
        </w:tc>
        <w:tc>
          <w:tcPr>
            <w:tcW w:w="1080" w:type="dxa"/>
            <w:gridSpan w:val="2"/>
            <w:tcBorders>
              <w:top w:val="nil"/>
              <w:left w:val="nil"/>
              <w:bottom w:val="single" w:color="auto" w:sz="4" w:space="0"/>
              <w:right w:val="single" w:color="auto" w:sz="4" w:space="0"/>
            </w:tcBorders>
            <w:shd w:val="clear" w:color="auto" w:fill="auto"/>
            <w:noWrap/>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　</w:t>
            </w:r>
          </w:p>
        </w:tc>
        <w:tc>
          <w:tcPr>
            <w:tcW w:w="2080" w:type="dxa"/>
            <w:gridSpan w:val="2"/>
            <w:tcBorders>
              <w:top w:val="nil"/>
              <w:left w:val="nil"/>
              <w:bottom w:val="single" w:color="auto" w:sz="4" w:space="0"/>
              <w:right w:val="single" w:color="auto" w:sz="4" w:space="0"/>
            </w:tcBorders>
            <w:shd w:val="clear" w:color="auto" w:fill="auto"/>
            <w:noWrap/>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　</w:t>
            </w:r>
          </w:p>
        </w:tc>
        <w:tc>
          <w:tcPr>
            <w:tcW w:w="1080" w:type="dxa"/>
            <w:tcBorders>
              <w:top w:val="nil"/>
              <w:left w:val="nil"/>
              <w:bottom w:val="nil"/>
              <w:right w:val="nil"/>
            </w:tcBorders>
            <w:shd w:val="clear" w:color="auto" w:fill="auto"/>
            <w:noWrap/>
            <w:vAlign w:val="center"/>
          </w:tcPr>
          <w:p>
            <w:pPr>
              <w:widowControl/>
              <w:jc w:val="left"/>
              <w:rPr>
                <w:rFonts w:ascii="宋体" w:hAnsi="宋体" w:cs="宋体"/>
                <w:color w:val="000000"/>
                <w:kern w:val="0"/>
                <w:sz w:val="22"/>
                <w:szCs w:val="22"/>
              </w:rPr>
            </w:pPr>
          </w:p>
        </w:tc>
      </w:tr>
      <w:tr>
        <w:tblPrEx>
          <w:tblCellMar>
            <w:top w:w="0" w:type="dxa"/>
            <w:left w:w="108" w:type="dxa"/>
            <w:bottom w:w="0" w:type="dxa"/>
            <w:right w:w="108" w:type="dxa"/>
          </w:tblCellMar>
        </w:tblPrEx>
        <w:trPr>
          <w:trHeight w:val="570" w:hRule="atLeast"/>
        </w:trPr>
        <w:tc>
          <w:tcPr>
            <w:tcW w:w="1858" w:type="dxa"/>
            <w:gridSpan w:val="2"/>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　</w:t>
            </w:r>
          </w:p>
        </w:tc>
        <w:tc>
          <w:tcPr>
            <w:tcW w:w="1418" w:type="dxa"/>
            <w:gridSpan w:val="2"/>
            <w:tcBorders>
              <w:top w:val="nil"/>
              <w:left w:val="nil"/>
              <w:bottom w:val="single" w:color="auto" w:sz="4" w:space="0"/>
              <w:right w:val="single" w:color="auto" w:sz="4" w:space="0"/>
            </w:tcBorders>
            <w:shd w:val="clear" w:color="auto" w:fill="auto"/>
            <w:noWrap/>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　</w:t>
            </w:r>
          </w:p>
        </w:tc>
        <w:tc>
          <w:tcPr>
            <w:tcW w:w="1559" w:type="dxa"/>
            <w:gridSpan w:val="2"/>
            <w:tcBorders>
              <w:top w:val="nil"/>
              <w:left w:val="nil"/>
              <w:bottom w:val="single" w:color="auto" w:sz="4" w:space="0"/>
              <w:right w:val="single" w:color="auto" w:sz="4" w:space="0"/>
            </w:tcBorders>
            <w:shd w:val="clear" w:color="auto" w:fill="auto"/>
            <w:noWrap/>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　</w:t>
            </w:r>
          </w:p>
        </w:tc>
        <w:tc>
          <w:tcPr>
            <w:tcW w:w="1276" w:type="dxa"/>
            <w:gridSpan w:val="2"/>
            <w:tcBorders>
              <w:top w:val="nil"/>
              <w:left w:val="nil"/>
              <w:bottom w:val="single" w:color="auto" w:sz="4" w:space="0"/>
              <w:right w:val="single" w:color="auto" w:sz="4" w:space="0"/>
            </w:tcBorders>
            <w:shd w:val="clear" w:color="auto" w:fill="auto"/>
            <w:noWrap/>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　</w:t>
            </w:r>
          </w:p>
        </w:tc>
        <w:tc>
          <w:tcPr>
            <w:tcW w:w="708" w:type="dxa"/>
            <w:gridSpan w:val="2"/>
            <w:tcBorders>
              <w:top w:val="nil"/>
              <w:left w:val="nil"/>
              <w:bottom w:val="single" w:color="auto" w:sz="4" w:space="0"/>
              <w:right w:val="single" w:color="auto" w:sz="4" w:space="0"/>
            </w:tcBorders>
            <w:shd w:val="clear" w:color="auto" w:fill="auto"/>
            <w:noWrap/>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　</w:t>
            </w:r>
          </w:p>
        </w:tc>
        <w:tc>
          <w:tcPr>
            <w:tcW w:w="993" w:type="dxa"/>
            <w:gridSpan w:val="2"/>
            <w:tcBorders>
              <w:top w:val="nil"/>
              <w:left w:val="nil"/>
              <w:bottom w:val="single" w:color="auto" w:sz="4" w:space="0"/>
              <w:right w:val="single" w:color="auto" w:sz="4" w:space="0"/>
            </w:tcBorders>
            <w:shd w:val="clear" w:color="auto" w:fill="auto"/>
            <w:noWrap/>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　</w:t>
            </w:r>
          </w:p>
        </w:tc>
        <w:tc>
          <w:tcPr>
            <w:tcW w:w="1268" w:type="dxa"/>
            <w:gridSpan w:val="2"/>
            <w:tcBorders>
              <w:top w:val="nil"/>
              <w:left w:val="nil"/>
              <w:bottom w:val="single" w:color="auto" w:sz="4" w:space="0"/>
              <w:right w:val="single" w:color="auto" w:sz="4" w:space="0"/>
            </w:tcBorders>
            <w:shd w:val="clear" w:color="auto" w:fill="auto"/>
            <w:noWrap/>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　</w:t>
            </w:r>
          </w:p>
        </w:tc>
        <w:tc>
          <w:tcPr>
            <w:tcW w:w="820" w:type="dxa"/>
            <w:gridSpan w:val="2"/>
            <w:tcBorders>
              <w:top w:val="nil"/>
              <w:left w:val="nil"/>
              <w:bottom w:val="single" w:color="auto" w:sz="4" w:space="0"/>
              <w:right w:val="single" w:color="auto" w:sz="4" w:space="0"/>
            </w:tcBorders>
            <w:shd w:val="clear" w:color="auto" w:fill="auto"/>
            <w:noWrap/>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　</w:t>
            </w:r>
          </w:p>
        </w:tc>
        <w:tc>
          <w:tcPr>
            <w:tcW w:w="800" w:type="dxa"/>
            <w:gridSpan w:val="2"/>
            <w:tcBorders>
              <w:top w:val="nil"/>
              <w:left w:val="nil"/>
              <w:bottom w:val="single" w:color="auto" w:sz="4" w:space="0"/>
              <w:right w:val="single" w:color="auto" w:sz="4" w:space="0"/>
            </w:tcBorders>
            <w:shd w:val="clear" w:color="auto" w:fill="auto"/>
            <w:noWrap/>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　</w:t>
            </w:r>
          </w:p>
        </w:tc>
        <w:tc>
          <w:tcPr>
            <w:tcW w:w="1000" w:type="dxa"/>
            <w:gridSpan w:val="2"/>
            <w:tcBorders>
              <w:top w:val="nil"/>
              <w:left w:val="nil"/>
              <w:bottom w:val="single" w:color="auto" w:sz="4" w:space="0"/>
              <w:right w:val="single" w:color="auto" w:sz="4" w:space="0"/>
            </w:tcBorders>
            <w:shd w:val="clear" w:color="auto" w:fill="auto"/>
            <w:noWrap/>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　</w:t>
            </w:r>
          </w:p>
        </w:tc>
        <w:tc>
          <w:tcPr>
            <w:tcW w:w="1080" w:type="dxa"/>
            <w:gridSpan w:val="2"/>
            <w:tcBorders>
              <w:top w:val="nil"/>
              <w:left w:val="nil"/>
              <w:bottom w:val="single" w:color="auto" w:sz="4" w:space="0"/>
              <w:right w:val="single" w:color="auto" w:sz="4" w:space="0"/>
            </w:tcBorders>
            <w:shd w:val="clear" w:color="auto" w:fill="auto"/>
            <w:noWrap/>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　</w:t>
            </w:r>
          </w:p>
        </w:tc>
        <w:tc>
          <w:tcPr>
            <w:tcW w:w="2080" w:type="dxa"/>
            <w:gridSpan w:val="2"/>
            <w:tcBorders>
              <w:top w:val="nil"/>
              <w:left w:val="nil"/>
              <w:bottom w:val="single" w:color="auto" w:sz="4" w:space="0"/>
              <w:right w:val="single" w:color="auto" w:sz="4" w:space="0"/>
            </w:tcBorders>
            <w:shd w:val="clear" w:color="auto" w:fill="auto"/>
            <w:noWrap/>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　</w:t>
            </w:r>
          </w:p>
        </w:tc>
        <w:tc>
          <w:tcPr>
            <w:tcW w:w="1080" w:type="dxa"/>
            <w:tcBorders>
              <w:top w:val="nil"/>
              <w:left w:val="nil"/>
              <w:bottom w:val="nil"/>
              <w:right w:val="nil"/>
            </w:tcBorders>
            <w:shd w:val="clear" w:color="auto" w:fill="auto"/>
            <w:noWrap/>
            <w:vAlign w:val="center"/>
          </w:tcPr>
          <w:p>
            <w:pPr>
              <w:widowControl/>
              <w:jc w:val="left"/>
              <w:rPr>
                <w:rFonts w:ascii="宋体" w:hAnsi="宋体" w:cs="宋体"/>
                <w:color w:val="000000"/>
                <w:kern w:val="0"/>
                <w:sz w:val="22"/>
                <w:szCs w:val="22"/>
              </w:rPr>
            </w:pPr>
          </w:p>
        </w:tc>
      </w:tr>
      <w:tr>
        <w:tblPrEx>
          <w:tblCellMar>
            <w:top w:w="0" w:type="dxa"/>
            <w:left w:w="108" w:type="dxa"/>
            <w:bottom w:w="0" w:type="dxa"/>
            <w:right w:w="108" w:type="dxa"/>
          </w:tblCellMar>
        </w:tblPrEx>
        <w:trPr>
          <w:trHeight w:val="570" w:hRule="atLeast"/>
        </w:trPr>
        <w:tc>
          <w:tcPr>
            <w:tcW w:w="1858" w:type="dxa"/>
            <w:gridSpan w:val="2"/>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　</w:t>
            </w:r>
          </w:p>
        </w:tc>
        <w:tc>
          <w:tcPr>
            <w:tcW w:w="1418" w:type="dxa"/>
            <w:gridSpan w:val="2"/>
            <w:tcBorders>
              <w:top w:val="nil"/>
              <w:left w:val="nil"/>
              <w:bottom w:val="single" w:color="auto" w:sz="4" w:space="0"/>
              <w:right w:val="single" w:color="auto" w:sz="4" w:space="0"/>
            </w:tcBorders>
            <w:shd w:val="clear" w:color="auto" w:fill="auto"/>
            <w:noWrap/>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　</w:t>
            </w:r>
          </w:p>
        </w:tc>
        <w:tc>
          <w:tcPr>
            <w:tcW w:w="1559" w:type="dxa"/>
            <w:gridSpan w:val="2"/>
            <w:tcBorders>
              <w:top w:val="nil"/>
              <w:left w:val="nil"/>
              <w:bottom w:val="single" w:color="auto" w:sz="4" w:space="0"/>
              <w:right w:val="single" w:color="auto" w:sz="4" w:space="0"/>
            </w:tcBorders>
            <w:shd w:val="clear" w:color="auto" w:fill="auto"/>
            <w:noWrap/>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　</w:t>
            </w:r>
          </w:p>
        </w:tc>
        <w:tc>
          <w:tcPr>
            <w:tcW w:w="1276" w:type="dxa"/>
            <w:gridSpan w:val="2"/>
            <w:tcBorders>
              <w:top w:val="nil"/>
              <w:left w:val="nil"/>
              <w:bottom w:val="single" w:color="auto" w:sz="4" w:space="0"/>
              <w:right w:val="single" w:color="auto" w:sz="4" w:space="0"/>
            </w:tcBorders>
            <w:shd w:val="clear" w:color="auto" w:fill="auto"/>
            <w:noWrap/>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　</w:t>
            </w:r>
          </w:p>
        </w:tc>
        <w:tc>
          <w:tcPr>
            <w:tcW w:w="708" w:type="dxa"/>
            <w:gridSpan w:val="2"/>
            <w:tcBorders>
              <w:top w:val="nil"/>
              <w:left w:val="nil"/>
              <w:bottom w:val="single" w:color="auto" w:sz="4" w:space="0"/>
              <w:right w:val="single" w:color="auto" w:sz="4" w:space="0"/>
            </w:tcBorders>
            <w:shd w:val="clear" w:color="auto" w:fill="auto"/>
            <w:noWrap/>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　</w:t>
            </w:r>
          </w:p>
        </w:tc>
        <w:tc>
          <w:tcPr>
            <w:tcW w:w="993" w:type="dxa"/>
            <w:gridSpan w:val="2"/>
            <w:tcBorders>
              <w:top w:val="nil"/>
              <w:left w:val="nil"/>
              <w:bottom w:val="single" w:color="auto" w:sz="4" w:space="0"/>
              <w:right w:val="single" w:color="auto" w:sz="4" w:space="0"/>
            </w:tcBorders>
            <w:shd w:val="clear" w:color="auto" w:fill="auto"/>
            <w:noWrap/>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　</w:t>
            </w:r>
          </w:p>
        </w:tc>
        <w:tc>
          <w:tcPr>
            <w:tcW w:w="1268" w:type="dxa"/>
            <w:gridSpan w:val="2"/>
            <w:tcBorders>
              <w:top w:val="nil"/>
              <w:left w:val="nil"/>
              <w:bottom w:val="single" w:color="auto" w:sz="4" w:space="0"/>
              <w:right w:val="single" w:color="auto" w:sz="4" w:space="0"/>
            </w:tcBorders>
            <w:shd w:val="clear" w:color="auto" w:fill="auto"/>
            <w:noWrap/>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　</w:t>
            </w:r>
          </w:p>
        </w:tc>
        <w:tc>
          <w:tcPr>
            <w:tcW w:w="820" w:type="dxa"/>
            <w:gridSpan w:val="2"/>
            <w:tcBorders>
              <w:top w:val="nil"/>
              <w:left w:val="nil"/>
              <w:bottom w:val="single" w:color="auto" w:sz="4" w:space="0"/>
              <w:right w:val="single" w:color="auto" w:sz="4" w:space="0"/>
            </w:tcBorders>
            <w:shd w:val="clear" w:color="auto" w:fill="auto"/>
            <w:noWrap/>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　</w:t>
            </w:r>
          </w:p>
        </w:tc>
        <w:tc>
          <w:tcPr>
            <w:tcW w:w="800" w:type="dxa"/>
            <w:gridSpan w:val="2"/>
            <w:tcBorders>
              <w:top w:val="nil"/>
              <w:left w:val="nil"/>
              <w:bottom w:val="single" w:color="auto" w:sz="4" w:space="0"/>
              <w:right w:val="single" w:color="auto" w:sz="4" w:space="0"/>
            </w:tcBorders>
            <w:shd w:val="clear" w:color="auto" w:fill="auto"/>
            <w:noWrap/>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　</w:t>
            </w:r>
          </w:p>
        </w:tc>
        <w:tc>
          <w:tcPr>
            <w:tcW w:w="1000" w:type="dxa"/>
            <w:gridSpan w:val="2"/>
            <w:tcBorders>
              <w:top w:val="nil"/>
              <w:left w:val="nil"/>
              <w:bottom w:val="single" w:color="auto" w:sz="4" w:space="0"/>
              <w:right w:val="single" w:color="auto" w:sz="4" w:space="0"/>
            </w:tcBorders>
            <w:shd w:val="clear" w:color="auto" w:fill="auto"/>
            <w:noWrap/>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　</w:t>
            </w:r>
          </w:p>
        </w:tc>
        <w:tc>
          <w:tcPr>
            <w:tcW w:w="1080" w:type="dxa"/>
            <w:gridSpan w:val="2"/>
            <w:tcBorders>
              <w:top w:val="nil"/>
              <w:left w:val="nil"/>
              <w:bottom w:val="single" w:color="auto" w:sz="4" w:space="0"/>
              <w:right w:val="single" w:color="auto" w:sz="4" w:space="0"/>
            </w:tcBorders>
            <w:shd w:val="clear" w:color="auto" w:fill="auto"/>
            <w:noWrap/>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　</w:t>
            </w:r>
          </w:p>
        </w:tc>
        <w:tc>
          <w:tcPr>
            <w:tcW w:w="2080" w:type="dxa"/>
            <w:gridSpan w:val="2"/>
            <w:tcBorders>
              <w:top w:val="nil"/>
              <w:left w:val="nil"/>
              <w:bottom w:val="single" w:color="auto" w:sz="4" w:space="0"/>
              <w:right w:val="single" w:color="auto" w:sz="4" w:space="0"/>
            </w:tcBorders>
            <w:shd w:val="clear" w:color="auto" w:fill="auto"/>
            <w:noWrap/>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　</w:t>
            </w:r>
          </w:p>
        </w:tc>
        <w:tc>
          <w:tcPr>
            <w:tcW w:w="1080" w:type="dxa"/>
            <w:tcBorders>
              <w:top w:val="nil"/>
              <w:left w:val="nil"/>
              <w:bottom w:val="nil"/>
              <w:right w:val="nil"/>
            </w:tcBorders>
            <w:shd w:val="clear" w:color="auto" w:fill="auto"/>
            <w:noWrap/>
            <w:vAlign w:val="center"/>
          </w:tcPr>
          <w:p>
            <w:pPr>
              <w:widowControl/>
              <w:jc w:val="left"/>
              <w:rPr>
                <w:rFonts w:ascii="宋体" w:hAnsi="宋体" w:cs="宋体"/>
                <w:color w:val="000000"/>
                <w:kern w:val="0"/>
                <w:sz w:val="22"/>
                <w:szCs w:val="22"/>
              </w:rPr>
            </w:pPr>
          </w:p>
        </w:tc>
      </w:tr>
      <w:tr>
        <w:tblPrEx>
          <w:tblCellMar>
            <w:top w:w="0" w:type="dxa"/>
            <w:left w:w="108" w:type="dxa"/>
            <w:bottom w:w="0" w:type="dxa"/>
            <w:right w:w="108" w:type="dxa"/>
          </w:tblCellMar>
        </w:tblPrEx>
        <w:trPr>
          <w:trHeight w:val="570" w:hRule="atLeast"/>
        </w:trPr>
        <w:tc>
          <w:tcPr>
            <w:tcW w:w="1858" w:type="dxa"/>
            <w:gridSpan w:val="2"/>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　</w:t>
            </w:r>
          </w:p>
        </w:tc>
        <w:tc>
          <w:tcPr>
            <w:tcW w:w="1418" w:type="dxa"/>
            <w:gridSpan w:val="2"/>
            <w:tcBorders>
              <w:top w:val="nil"/>
              <w:left w:val="nil"/>
              <w:bottom w:val="single" w:color="auto" w:sz="4" w:space="0"/>
              <w:right w:val="single" w:color="auto" w:sz="4" w:space="0"/>
            </w:tcBorders>
            <w:shd w:val="clear" w:color="auto" w:fill="auto"/>
            <w:noWrap/>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　</w:t>
            </w:r>
          </w:p>
        </w:tc>
        <w:tc>
          <w:tcPr>
            <w:tcW w:w="1559" w:type="dxa"/>
            <w:gridSpan w:val="2"/>
            <w:tcBorders>
              <w:top w:val="nil"/>
              <w:left w:val="nil"/>
              <w:bottom w:val="single" w:color="auto" w:sz="4" w:space="0"/>
              <w:right w:val="single" w:color="auto" w:sz="4" w:space="0"/>
            </w:tcBorders>
            <w:shd w:val="clear" w:color="auto" w:fill="auto"/>
            <w:noWrap/>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　</w:t>
            </w:r>
          </w:p>
        </w:tc>
        <w:tc>
          <w:tcPr>
            <w:tcW w:w="1276" w:type="dxa"/>
            <w:gridSpan w:val="2"/>
            <w:tcBorders>
              <w:top w:val="nil"/>
              <w:left w:val="nil"/>
              <w:bottom w:val="single" w:color="auto" w:sz="4" w:space="0"/>
              <w:right w:val="single" w:color="auto" w:sz="4" w:space="0"/>
            </w:tcBorders>
            <w:shd w:val="clear" w:color="auto" w:fill="auto"/>
            <w:noWrap/>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　</w:t>
            </w:r>
          </w:p>
        </w:tc>
        <w:tc>
          <w:tcPr>
            <w:tcW w:w="708" w:type="dxa"/>
            <w:gridSpan w:val="2"/>
            <w:tcBorders>
              <w:top w:val="nil"/>
              <w:left w:val="nil"/>
              <w:bottom w:val="single" w:color="auto" w:sz="4" w:space="0"/>
              <w:right w:val="single" w:color="auto" w:sz="4" w:space="0"/>
            </w:tcBorders>
            <w:shd w:val="clear" w:color="auto" w:fill="auto"/>
            <w:noWrap/>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　</w:t>
            </w:r>
          </w:p>
        </w:tc>
        <w:tc>
          <w:tcPr>
            <w:tcW w:w="993" w:type="dxa"/>
            <w:gridSpan w:val="2"/>
            <w:tcBorders>
              <w:top w:val="nil"/>
              <w:left w:val="nil"/>
              <w:bottom w:val="single" w:color="auto" w:sz="4" w:space="0"/>
              <w:right w:val="single" w:color="auto" w:sz="4" w:space="0"/>
            </w:tcBorders>
            <w:shd w:val="clear" w:color="auto" w:fill="auto"/>
            <w:noWrap/>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　</w:t>
            </w:r>
          </w:p>
        </w:tc>
        <w:tc>
          <w:tcPr>
            <w:tcW w:w="1268" w:type="dxa"/>
            <w:gridSpan w:val="2"/>
            <w:tcBorders>
              <w:top w:val="nil"/>
              <w:left w:val="nil"/>
              <w:bottom w:val="single" w:color="auto" w:sz="4" w:space="0"/>
              <w:right w:val="single" w:color="auto" w:sz="4" w:space="0"/>
            </w:tcBorders>
            <w:shd w:val="clear" w:color="auto" w:fill="auto"/>
            <w:noWrap/>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　</w:t>
            </w:r>
          </w:p>
        </w:tc>
        <w:tc>
          <w:tcPr>
            <w:tcW w:w="820" w:type="dxa"/>
            <w:gridSpan w:val="2"/>
            <w:tcBorders>
              <w:top w:val="nil"/>
              <w:left w:val="nil"/>
              <w:bottom w:val="single" w:color="auto" w:sz="4" w:space="0"/>
              <w:right w:val="single" w:color="auto" w:sz="4" w:space="0"/>
            </w:tcBorders>
            <w:shd w:val="clear" w:color="auto" w:fill="auto"/>
            <w:noWrap/>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　</w:t>
            </w:r>
          </w:p>
        </w:tc>
        <w:tc>
          <w:tcPr>
            <w:tcW w:w="800" w:type="dxa"/>
            <w:gridSpan w:val="2"/>
            <w:tcBorders>
              <w:top w:val="nil"/>
              <w:left w:val="nil"/>
              <w:bottom w:val="single" w:color="auto" w:sz="4" w:space="0"/>
              <w:right w:val="single" w:color="auto" w:sz="4" w:space="0"/>
            </w:tcBorders>
            <w:shd w:val="clear" w:color="auto" w:fill="auto"/>
            <w:noWrap/>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　</w:t>
            </w:r>
          </w:p>
        </w:tc>
        <w:tc>
          <w:tcPr>
            <w:tcW w:w="1000" w:type="dxa"/>
            <w:gridSpan w:val="2"/>
            <w:tcBorders>
              <w:top w:val="nil"/>
              <w:left w:val="nil"/>
              <w:bottom w:val="single" w:color="auto" w:sz="4" w:space="0"/>
              <w:right w:val="single" w:color="auto" w:sz="4" w:space="0"/>
            </w:tcBorders>
            <w:shd w:val="clear" w:color="auto" w:fill="auto"/>
            <w:noWrap/>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　</w:t>
            </w:r>
          </w:p>
        </w:tc>
        <w:tc>
          <w:tcPr>
            <w:tcW w:w="1080" w:type="dxa"/>
            <w:gridSpan w:val="2"/>
            <w:tcBorders>
              <w:top w:val="nil"/>
              <w:left w:val="nil"/>
              <w:bottom w:val="single" w:color="auto" w:sz="4" w:space="0"/>
              <w:right w:val="single" w:color="auto" w:sz="4" w:space="0"/>
            </w:tcBorders>
            <w:shd w:val="clear" w:color="auto" w:fill="auto"/>
            <w:noWrap/>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　</w:t>
            </w:r>
          </w:p>
        </w:tc>
        <w:tc>
          <w:tcPr>
            <w:tcW w:w="2080" w:type="dxa"/>
            <w:gridSpan w:val="2"/>
            <w:tcBorders>
              <w:top w:val="nil"/>
              <w:left w:val="nil"/>
              <w:bottom w:val="single" w:color="auto" w:sz="4" w:space="0"/>
              <w:right w:val="single" w:color="auto" w:sz="4" w:space="0"/>
            </w:tcBorders>
            <w:shd w:val="clear" w:color="auto" w:fill="auto"/>
            <w:noWrap/>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　</w:t>
            </w:r>
          </w:p>
        </w:tc>
        <w:tc>
          <w:tcPr>
            <w:tcW w:w="1080" w:type="dxa"/>
            <w:tcBorders>
              <w:top w:val="nil"/>
              <w:left w:val="nil"/>
              <w:bottom w:val="nil"/>
              <w:right w:val="nil"/>
            </w:tcBorders>
            <w:shd w:val="clear" w:color="auto" w:fill="auto"/>
            <w:noWrap/>
            <w:vAlign w:val="center"/>
          </w:tcPr>
          <w:p>
            <w:pPr>
              <w:widowControl/>
              <w:jc w:val="left"/>
              <w:rPr>
                <w:rFonts w:ascii="宋体" w:hAnsi="宋体" w:cs="宋体"/>
                <w:color w:val="000000"/>
                <w:kern w:val="0"/>
                <w:sz w:val="22"/>
                <w:szCs w:val="22"/>
              </w:rPr>
            </w:pPr>
          </w:p>
        </w:tc>
      </w:tr>
      <w:tr>
        <w:tblPrEx>
          <w:tblCellMar>
            <w:top w:w="0" w:type="dxa"/>
            <w:left w:w="108" w:type="dxa"/>
            <w:bottom w:w="0" w:type="dxa"/>
            <w:right w:w="108" w:type="dxa"/>
          </w:tblCellMar>
        </w:tblPrEx>
        <w:trPr>
          <w:trHeight w:val="570" w:hRule="atLeast"/>
        </w:trPr>
        <w:tc>
          <w:tcPr>
            <w:tcW w:w="1858" w:type="dxa"/>
            <w:gridSpan w:val="2"/>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　</w:t>
            </w:r>
          </w:p>
        </w:tc>
        <w:tc>
          <w:tcPr>
            <w:tcW w:w="1418" w:type="dxa"/>
            <w:gridSpan w:val="2"/>
            <w:tcBorders>
              <w:top w:val="nil"/>
              <w:left w:val="nil"/>
              <w:bottom w:val="single" w:color="auto" w:sz="4" w:space="0"/>
              <w:right w:val="single" w:color="auto" w:sz="4" w:space="0"/>
            </w:tcBorders>
            <w:shd w:val="clear" w:color="auto" w:fill="auto"/>
            <w:noWrap/>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　</w:t>
            </w:r>
          </w:p>
        </w:tc>
        <w:tc>
          <w:tcPr>
            <w:tcW w:w="1559" w:type="dxa"/>
            <w:gridSpan w:val="2"/>
            <w:tcBorders>
              <w:top w:val="nil"/>
              <w:left w:val="nil"/>
              <w:bottom w:val="single" w:color="auto" w:sz="4" w:space="0"/>
              <w:right w:val="single" w:color="auto" w:sz="4" w:space="0"/>
            </w:tcBorders>
            <w:shd w:val="clear" w:color="auto" w:fill="auto"/>
            <w:noWrap/>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　</w:t>
            </w:r>
          </w:p>
        </w:tc>
        <w:tc>
          <w:tcPr>
            <w:tcW w:w="1276" w:type="dxa"/>
            <w:gridSpan w:val="2"/>
            <w:tcBorders>
              <w:top w:val="nil"/>
              <w:left w:val="nil"/>
              <w:bottom w:val="single" w:color="auto" w:sz="4" w:space="0"/>
              <w:right w:val="single" w:color="auto" w:sz="4" w:space="0"/>
            </w:tcBorders>
            <w:shd w:val="clear" w:color="auto" w:fill="auto"/>
            <w:noWrap/>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　</w:t>
            </w:r>
          </w:p>
        </w:tc>
        <w:tc>
          <w:tcPr>
            <w:tcW w:w="708" w:type="dxa"/>
            <w:gridSpan w:val="2"/>
            <w:tcBorders>
              <w:top w:val="nil"/>
              <w:left w:val="nil"/>
              <w:bottom w:val="single" w:color="auto" w:sz="4" w:space="0"/>
              <w:right w:val="single" w:color="auto" w:sz="4" w:space="0"/>
            </w:tcBorders>
            <w:shd w:val="clear" w:color="auto" w:fill="auto"/>
            <w:noWrap/>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　</w:t>
            </w:r>
          </w:p>
        </w:tc>
        <w:tc>
          <w:tcPr>
            <w:tcW w:w="993" w:type="dxa"/>
            <w:gridSpan w:val="2"/>
            <w:tcBorders>
              <w:top w:val="nil"/>
              <w:left w:val="nil"/>
              <w:bottom w:val="single" w:color="auto" w:sz="4" w:space="0"/>
              <w:right w:val="single" w:color="auto" w:sz="4" w:space="0"/>
            </w:tcBorders>
            <w:shd w:val="clear" w:color="auto" w:fill="auto"/>
            <w:noWrap/>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　</w:t>
            </w:r>
          </w:p>
        </w:tc>
        <w:tc>
          <w:tcPr>
            <w:tcW w:w="1268" w:type="dxa"/>
            <w:gridSpan w:val="2"/>
            <w:tcBorders>
              <w:top w:val="nil"/>
              <w:left w:val="nil"/>
              <w:bottom w:val="single" w:color="auto" w:sz="4" w:space="0"/>
              <w:right w:val="single" w:color="auto" w:sz="4" w:space="0"/>
            </w:tcBorders>
            <w:shd w:val="clear" w:color="auto" w:fill="auto"/>
            <w:noWrap/>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　</w:t>
            </w:r>
          </w:p>
        </w:tc>
        <w:tc>
          <w:tcPr>
            <w:tcW w:w="820" w:type="dxa"/>
            <w:gridSpan w:val="2"/>
            <w:tcBorders>
              <w:top w:val="nil"/>
              <w:left w:val="nil"/>
              <w:bottom w:val="single" w:color="auto" w:sz="4" w:space="0"/>
              <w:right w:val="single" w:color="auto" w:sz="4" w:space="0"/>
            </w:tcBorders>
            <w:shd w:val="clear" w:color="auto" w:fill="auto"/>
            <w:noWrap/>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　</w:t>
            </w:r>
          </w:p>
        </w:tc>
        <w:tc>
          <w:tcPr>
            <w:tcW w:w="800" w:type="dxa"/>
            <w:gridSpan w:val="2"/>
            <w:tcBorders>
              <w:top w:val="nil"/>
              <w:left w:val="nil"/>
              <w:bottom w:val="single" w:color="auto" w:sz="4" w:space="0"/>
              <w:right w:val="single" w:color="auto" w:sz="4" w:space="0"/>
            </w:tcBorders>
            <w:shd w:val="clear" w:color="auto" w:fill="auto"/>
            <w:noWrap/>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　</w:t>
            </w:r>
          </w:p>
        </w:tc>
        <w:tc>
          <w:tcPr>
            <w:tcW w:w="1000" w:type="dxa"/>
            <w:gridSpan w:val="2"/>
            <w:tcBorders>
              <w:top w:val="nil"/>
              <w:left w:val="nil"/>
              <w:bottom w:val="single" w:color="auto" w:sz="4" w:space="0"/>
              <w:right w:val="single" w:color="auto" w:sz="4" w:space="0"/>
            </w:tcBorders>
            <w:shd w:val="clear" w:color="auto" w:fill="auto"/>
            <w:noWrap/>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　</w:t>
            </w:r>
          </w:p>
        </w:tc>
        <w:tc>
          <w:tcPr>
            <w:tcW w:w="1080" w:type="dxa"/>
            <w:gridSpan w:val="2"/>
            <w:tcBorders>
              <w:top w:val="nil"/>
              <w:left w:val="nil"/>
              <w:bottom w:val="single" w:color="auto" w:sz="4" w:space="0"/>
              <w:right w:val="single" w:color="auto" w:sz="4" w:space="0"/>
            </w:tcBorders>
            <w:shd w:val="clear" w:color="auto" w:fill="auto"/>
            <w:noWrap/>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　</w:t>
            </w:r>
          </w:p>
        </w:tc>
        <w:tc>
          <w:tcPr>
            <w:tcW w:w="2080" w:type="dxa"/>
            <w:gridSpan w:val="2"/>
            <w:tcBorders>
              <w:top w:val="nil"/>
              <w:left w:val="nil"/>
              <w:bottom w:val="single" w:color="auto" w:sz="4" w:space="0"/>
              <w:right w:val="single" w:color="auto" w:sz="4" w:space="0"/>
            </w:tcBorders>
            <w:shd w:val="clear" w:color="auto" w:fill="auto"/>
            <w:noWrap/>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　</w:t>
            </w:r>
          </w:p>
        </w:tc>
        <w:tc>
          <w:tcPr>
            <w:tcW w:w="1080" w:type="dxa"/>
            <w:tcBorders>
              <w:top w:val="nil"/>
              <w:left w:val="nil"/>
              <w:bottom w:val="nil"/>
              <w:right w:val="nil"/>
            </w:tcBorders>
            <w:shd w:val="clear" w:color="auto" w:fill="auto"/>
            <w:noWrap/>
            <w:vAlign w:val="center"/>
          </w:tcPr>
          <w:p>
            <w:pPr>
              <w:widowControl/>
              <w:jc w:val="left"/>
              <w:rPr>
                <w:rFonts w:ascii="宋体" w:hAnsi="宋体" w:cs="宋体"/>
                <w:color w:val="000000"/>
                <w:kern w:val="0"/>
                <w:sz w:val="22"/>
                <w:szCs w:val="22"/>
              </w:rPr>
            </w:pPr>
          </w:p>
        </w:tc>
      </w:tr>
      <w:tr>
        <w:tblPrEx>
          <w:tblCellMar>
            <w:top w:w="0" w:type="dxa"/>
            <w:left w:w="108" w:type="dxa"/>
            <w:bottom w:w="0" w:type="dxa"/>
            <w:right w:w="108" w:type="dxa"/>
          </w:tblCellMar>
        </w:tblPrEx>
        <w:trPr>
          <w:trHeight w:val="570" w:hRule="atLeast"/>
        </w:trPr>
        <w:tc>
          <w:tcPr>
            <w:tcW w:w="1858" w:type="dxa"/>
            <w:gridSpan w:val="2"/>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　</w:t>
            </w:r>
          </w:p>
        </w:tc>
        <w:tc>
          <w:tcPr>
            <w:tcW w:w="1418" w:type="dxa"/>
            <w:gridSpan w:val="2"/>
            <w:tcBorders>
              <w:top w:val="nil"/>
              <w:left w:val="nil"/>
              <w:bottom w:val="single" w:color="auto" w:sz="4" w:space="0"/>
              <w:right w:val="single" w:color="auto" w:sz="4" w:space="0"/>
            </w:tcBorders>
            <w:shd w:val="clear" w:color="auto" w:fill="auto"/>
            <w:noWrap/>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　</w:t>
            </w:r>
          </w:p>
        </w:tc>
        <w:tc>
          <w:tcPr>
            <w:tcW w:w="1559" w:type="dxa"/>
            <w:gridSpan w:val="2"/>
            <w:tcBorders>
              <w:top w:val="nil"/>
              <w:left w:val="nil"/>
              <w:bottom w:val="single" w:color="auto" w:sz="4" w:space="0"/>
              <w:right w:val="single" w:color="auto" w:sz="4" w:space="0"/>
            </w:tcBorders>
            <w:shd w:val="clear" w:color="auto" w:fill="auto"/>
            <w:noWrap/>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　</w:t>
            </w:r>
          </w:p>
        </w:tc>
        <w:tc>
          <w:tcPr>
            <w:tcW w:w="1276" w:type="dxa"/>
            <w:gridSpan w:val="2"/>
            <w:tcBorders>
              <w:top w:val="nil"/>
              <w:left w:val="nil"/>
              <w:bottom w:val="single" w:color="auto" w:sz="4" w:space="0"/>
              <w:right w:val="single" w:color="auto" w:sz="4" w:space="0"/>
            </w:tcBorders>
            <w:shd w:val="clear" w:color="auto" w:fill="auto"/>
            <w:noWrap/>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　</w:t>
            </w:r>
          </w:p>
        </w:tc>
        <w:tc>
          <w:tcPr>
            <w:tcW w:w="708" w:type="dxa"/>
            <w:gridSpan w:val="2"/>
            <w:tcBorders>
              <w:top w:val="nil"/>
              <w:left w:val="nil"/>
              <w:bottom w:val="single" w:color="auto" w:sz="4" w:space="0"/>
              <w:right w:val="single" w:color="auto" w:sz="4" w:space="0"/>
            </w:tcBorders>
            <w:shd w:val="clear" w:color="auto" w:fill="auto"/>
            <w:noWrap/>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　</w:t>
            </w:r>
          </w:p>
        </w:tc>
        <w:tc>
          <w:tcPr>
            <w:tcW w:w="993" w:type="dxa"/>
            <w:gridSpan w:val="2"/>
            <w:tcBorders>
              <w:top w:val="nil"/>
              <w:left w:val="nil"/>
              <w:bottom w:val="single" w:color="auto" w:sz="4" w:space="0"/>
              <w:right w:val="single" w:color="auto" w:sz="4" w:space="0"/>
            </w:tcBorders>
            <w:shd w:val="clear" w:color="auto" w:fill="auto"/>
            <w:noWrap/>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　</w:t>
            </w:r>
          </w:p>
        </w:tc>
        <w:tc>
          <w:tcPr>
            <w:tcW w:w="1268" w:type="dxa"/>
            <w:gridSpan w:val="2"/>
            <w:tcBorders>
              <w:top w:val="nil"/>
              <w:left w:val="nil"/>
              <w:bottom w:val="single" w:color="auto" w:sz="4" w:space="0"/>
              <w:right w:val="single" w:color="auto" w:sz="4" w:space="0"/>
            </w:tcBorders>
            <w:shd w:val="clear" w:color="auto" w:fill="auto"/>
            <w:noWrap/>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　</w:t>
            </w:r>
          </w:p>
        </w:tc>
        <w:tc>
          <w:tcPr>
            <w:tcW w:w="820" w:type="dxa"/>
            <w:gridSpan w:val="2"/>
            <w:tcBorders>
              <w:top w:val="nil"/>
              <w:left w:val="nil"/>
              <w:bottom w:val="single" w:color="auto" w:sz="4" w:space="0"/>
              <w:right w:val="single" w:color="auto" w:sz="4" w:space="0"/>
            </w:tcBorders>
            <w:shd w:val="clear" w:color="auto" w:fill="auto"/>
            <w:noWrap/>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　</w:t>
            </w:r>
          </w:p>
        </w:tc>
        <w:tc>
          <w:tcPr>
            <w:tcW w:w="800" w:type="dxa"/>
            <w:gridSpan w:val="2"/>
            <w:tcBorders>
              <w:top w:val="nil"/>
              <w:left w:val="nil"/>
              <w:bottom w:val="single" w:color="auto" w:sz="4" w:space="0"/>
              <w:right w:val="single" w:color="auto" w:sz="4" w:space="0"/>
            </w:tcBorders>
            <w:shd w:val="clear" w:color="auto" w:fill="auto"/>
            <w:noWrap/>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　</w:t>
            </w:r>
          </w:p>
        </w:tc>
        <w:tc>
          <w:tcPr>
            <w:tcW w:w="1000" w:type="dxa"/>
            <w:gridSpan w:val="2"/>
            <w:tcBorders>
              <w:top w:val="nil"/>
              <w:left w:val="nil"/>
              <w:bottom w:val="single" w:color="auto" w:sz="4" w:space="0"/>
              <w:right w:val="single" w:color="auto" w:sz="4" w:space="0"/>
            </w:tcBorders>
            <w:shd w:val="clear" w:color="auto" w:fill="auto"/>
            <w:noWrap/>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　</w:t>
            </w:r>
          </w:p>
        </w:tc>
        <w:tc>
          <w:tcPr>
            <w:tcW w:w="1080" w:type="dxa"/>
            <w:gridSpan w:val="2"/>
            <w:tcBorders>
              <w:top w:val="nil"/>
              <w:left w:val="nil"/>
              <w:bottom w:val="single" w:color="auto" w:sz="4" w:space="0"/>
              <w:right w:val="single" w:color="auto" w:sz="4" w:space="0"/>
            </w:tcBorders>
            <w:shd w:val="clear" w:color="auto" w:fill="auto"/>
            <w:noWrap/>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　</w:t>
            </w:r>
          </w:p>
        </w:tc>
        <w:tc>
          <w:tcPr>
            <w:tcW w:w="2080" w:type="dxa"/>
            <w:gridSpan w:val="2"/>
            <w:tcBorders>
              <w:top w:val="nil"/>
              <w:left w:val="nil"/>
              <w:bottom w:val="single" w:color="auto" w:sz="4" w:space="0"/>
              <w:right w:val="single" w:color="auto" w:sz="4" w:space="0"/>
            </w:tcBorders>
            <w:shd w:val="clear" w:color="auto" w:fill="auto"/>
            <w:noWrap/>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　</w:t>
            </w:r>
          </w:p>
        </w:tc>
        <w:tc>
          <w:tcPr>
            <w:tcW w:w="1080" w:type="dxa"/>
            <w:tcBorders>
              <w:top w:val="nil"/>
              <w:left w:val="nil"/>
              <w:bottom w:val="nil"/>
              <w:right w:val="nil"/>
            </w:tcBorders>
            <w:shd w:val="clear" w:color="auto" w:fill="auto"/>
            <w:noWrap/>
            <w:vAlign w:val="center"/>
          </w:tcPr>
          <w:p>
            <w:pPr>
              <w:widowControl/>
              <w:jc w:val="left"/>
              <w:rPr>
                <w:rFonts w:ascii="宋体" w:hAnsi="宋体" w:cs="宋体"/>
                <w:color w:val="000000"/>
                <w:kern w:val="0"/>
                <w:sz w:val="22"/>
                <w:szCs w:val="22"/>
              </w:rPr>
            </w:pPr>
          </w:p>
        </w:tc>
      </w:tr>
    </w:tbl>
    <w:p>
      <w:pPr>
        <w:rPr>
          <w:rFonts w:ascii="黑体" w:hAnsi="Calibri" w:eastAsia="黑体"/>
          <w:sz w:val="32"/>
          <w:szCs w:val="32"/>
        </w:rPr>
        <w:sectPr>
          <w:headerReference r:id="rId5" w:type="default"/>
          <w:footerReference r:id="rId6" w:type="default"/>
          <w:footerReference r:id="rId7" w:type="even"/>
          <w:pgSz w:w="16838" w:h="11906" w:orient="landscape"/>
          <w:pgMar w:top="1797" w:right="1440" w:bottom="1797" w:left="1440" w:header="851" w:footer="992" w:gutter="0"/>
          <w:pgNumType w:fmt="numberInDash"/>
          <w:cols w:space="425" w:num="1"/>
          <w:docGrid w:type="linesAndChars" w:linePitch="312" w:charSpace="0"/>
        </w:sectPr>
      </w:pPr>
    </w:p>
    <w:p>
      <w:pPr>
        <w:spacing w:line="560" w:lineRule="exact"/>
        <w:jc w:val="left"/>
        <w:rPr>
          <w:rFonts w:ascii="黑体" w:hAnsi="黑体" w:eastAsia="黑体" w:cstheme="minorBidi"/>
          <w:sz w:val="32"/>
          <w:szCs w:val="32"/>
        </w:rPr>
      </w:pPr>
      <w:r>
        <w:rPr>
          <w:rFonts w:hint="eastAsia" w:ascii="黑体" w:hAnsi="黑体" w:eastAsia="黑体" w:cstheme="minorBidi"/>
          <w:sz w:val="32"/>
          <w:szCs w:val="32"/>
        </w:rPr>
        <w:t>附件</w:t>
      </w:r>
      <w:r>
        <w:rPr>
          <w:rFonts w:hint="eastAsia" w:ascii="黑体" w:hAnsi="黑体" w:eastAsia="黑体" w:cstheme="minorBidi"/>
          <w:sz w:val="32"/>
          <w:szCs w:val="32"/>
          <w:lang w:val="en-US" w:eastAsia="zh-CN"/>
        </w:rPr>
        <w:t>5</w:t>
      </w:r>
    </w:p>
    <w:p>
      <w:pPr>
        <w:spacing w:line="560" w:lineRule="exact"/>
        <w:jc w:val="left"/>
        <w:rPr>
          <w:rFonts w:ascii="黑体" w:hAnsi="黑体" w:eastAsia="黑体" w:cstheme="minorBidi"/>
          <w:sz w:val="32"/>
          <w:szCs w:val="32"/>
        </w:rPr>
      </w:pPr>
    </w:p>
    <w:p>
      <w:pPr>
        <w:keepNext w:val="0"/>
        <w:keepLines w:val="0"/>
        <w:pageBreakBefore w:val="0"/>
        <w:widowControl w:val="0"/>
        <w:numPr>
          <w:ilvl w:val="0"/>
          <w:numId w:val="0"/>
        </w:numPr>
        <w:kinsoku/>
        <w:overflowPunct/>
        <w:topLinePunct w:val="0"/>
        <w:autoSpaceDE/>
        <w:autoSpaceDN/>
        <w:bidi w:val="0"/>
        <w:adjustRightInd w:val="0"/>
        <w:snapToGrid w:val="0"/>
        <w:spacing w:line="590" w:lineRule="exact"/>
        <w:jc w:val="center"/>
        <w:textAlignment w:val="auto"/>
        <w:rPr>
          <w:rFonts w:hint="eastAsia" w:ascii="黑体" w:hAnsi="黑体" w:eastAsia="黑体" w:cs="黑体"/>
          <w:color w:val="auto"/>
          <w:kern w:val="0"/>
          <w:sz w:val="36"/>
          <w:szCs w:val="36"/>
          <w:lang w:val="en-US" w:eastAsia="zh-CN"/>
        </w:rPr>
      </w:pPr>
      <w:r>
        <w:rPr>
          <w:rFonts w:hint="eastAsia" w:ascii="黑体" w:hAnsi="黑体" w:eastAsia="黑体" w:cs="黑体"/>
          <w:color w:val="auto"/>
          <w:kern w:val="0"/>
          <w:sz w:val="36"/>
          <w:szCs w:val="36"/>
          <w:lang w:val="en-US" w:eastAsia="zh-CN"/>
        </w:rPr>
        <w:t>2024年列入监测市重点农业龙头企业名单</w:t>
      </w:r>
    </w:p>
    <w:p>
      <w:pPr>
        <w:keepNext w:val="0"/>
        <w:keepLines w:val="0"/>
        <w:pageBreakBefore w:val="0"/>
        <w:widowControl w:val="0"/>
        <w:numPr>
          <w:ilvl w:val="0"/>
          <w:numId w:val="0"/>
        </w:numPr>
        <w:kinsoku/>
        <w:overflowPunct/>
        <w:topLinePunct w:val="0"/>
        <w:autoSpaceDE/>
        <w:autoSpaceDN/>
        <w:bidi w:val="0"/>
        <w:adjustRightInd w:val="0"/>
        <w:snapToGrid w:val="0"/>
        <w:spacing w:line="590" w:lineRule="exact"/>
        <w:jc w:val="center"/>
        <w:textAlignment w:val="auto"/>
        <w:rPr>
          <w:rFonts w:hint="eastAsia" w:ascii="黑体" w:hAnsi="黑体" w:eastAsia="黑体" w:cs="黑体"/>
          <w:color w:val="auto"/>
          <w:kern w:val="0"/>
          <w:sz w:val="32"/>
          <w:szCs w:val="32"/>
          <w:lang w:val="en-US" w:eastAsia="zh-CN"/>
        </w:rPr>
      </w:pPr>
      <w:r>
        <w:rPr>
          <w:rFonts w:hint="eastAsia" w:ascii="黑体" w:hAnsi="黑体" w:eastAsia="黑体" w:cs="黑体"/>
          <w:color w:val="auto"/>
          <w:kern w:val="0"/>
          <w:sz w:val="32"/>
          <w:szCs w:val="32"/>
          <w:lang w:val="en-US" w:eastAsia="zh-CN"/>
        </w:rPr>
        <w:t>（87家）</w:t>
      </w:r>
    </w:p>
    <w:p>
      <w:pPr>
        <w:keepNext w:val="0"/>
        <w:keepLines w:val="0"/>
        <w:pageBreakBefore w:val="0"/>
        <w:widowControl w:val="0"/>
        <w:numPr>
          <w:ilvl w:val="0"/>
          <w:numId w:val="0"/>
        </w:numPr>
        <w:kinsoku/>
        <w:overflowPunct/>
        <w:topLinePunct w:val="0"/>
        <w:autoSpaceDE/>
        <w:autoSpaceDN/>
        <w:bidi w:val="0"/>
        <w:adjustRightInd w:val="0"/>
        <w:snapToGrid w:val="0"/>
        <w:spacing w:line="590" w:lineRule="exact"/>
        <w:ind w:firstLine="642" w:firstLineChars="200"/>
        <w:jc w:val="both"/>
        <w:textAlignment w:val="auto"/>
        <w:rPr>
          <w:rFonts w:hint="eastAsia" w:ascii="仿宋_GB2312" w:hAnsi="仿宋_GB2312" w:eastAsia="仿宋_GB2312" w:cs="仿宋_GB2312"/>
          <w:b/>
          <w:bCs/>
          <w:color w:val="auto"/>
          <w:kern w:val="0"/>
          <w:sz w:val="32"/>
          <w:szCs w:val="32"/>
          <w:lang w:val="en-US" w:eastAsia="zh-CN"/>
        </w:rPr>
      </w:pPr>
    </w:p>
    <w:p>
      <w:pPr>
        <w:keepNext w:val="0"/>
        <w:keepLines w:val="0"/>
        <w:pageBreakBefore w:val="0"/>
        <w:widowControl w:val="0"/>
        <w:numPr>
          <w:ilvl w:val="0"/>
          <w:numId w:val="0"/>
        </w:numPr>
        <w:kinsoku/>
        <w:overflowPunct/>
        <w:topLinePunct w:val="0"/>
        <w:autoSpaceDE/>
        <w:autoSpaceDN/>
        <w:bidi w:val="0"/>
        <w:adjustRightInd w:val="0"/>
        <w:snapToGrid w:val="0"/>
        <w:spacing w:line="590" w:lineRule="exact"/>
        <w:ind w:firstLine="642" w:firstLineChars="200"/>
        <w:jc w:val="both"/>
        <w:textAlignment w:val="auto"/>
        <w:rPr>
          <w:rFonts w:hint="eastAsia" w:ascii="仿宋_GB2312" w:hAnsi="仿宋_GB2312" w:eastAsia="仿宋_GB2312" w:cs="仿宋_GB2312"/>
          <w:b/>
          <w:bCs/>
          <w:color w:val="auto"/>
          <w:kern w:val="0"/>
          <w:sz w:val="32"/>
          <w:szCs w:val="32"/>
          <w:lang w:val="en-US" w:eastAsia="zh-CN"/>
        </w:rPr>
      </w:pPr>
      <w:r>
        <w:rPr>
          <w:rFonts w:hint="eastAsia" w:ascii="仿宋_GB2312" w:hAnsi="仿宋_GB2312" w:eastAsia="仿宋_GB2312" w:cs="仿宋_GB2312"/>
          <w:b/>
          <w:bCs/>
          <w:color w:val="auto"/>
          <w:kern w:val="0"/>
          <w:sz w:val="32"/>
          <w:szCs w:val="32"/>
          <w:lang w:val="en-US" w:eastAsia="zh-CN"/>
        </w:rPr>
        <w:t>（一）梅江区（15家）</w:t>
      </w:r>
    </w:p>
    <w:p>
      <w:pPr>
        <w:keepNext w:val="0"/>
        <w:keepLines w:val="0"/>
        <w:pageBreakBefore w:val="0"/>
        <w:widowControl w:val="0"/>
        <w:numPr>
          <w:ilvl w:val="0"/>
          <w:numId w:val="0"/>
        </w:numPr>
        <w:kinsoku/>
        <w:overflowPunct/>
        <w:topLinePunct w:val="0"/>
        <w:autoSpaceDE/>
        <w:autoSpaceDN/>
        <w:bidi w:val="0"/>
        <w:adjustRightInd w:val="0"/>
        <w:snapToGrid w:val="0"/>
        <w:spacing w:line="590" w:lineRule="exact"/>
        <w:ind w:firstLine="640" w:firstLineChars="200"/>
        <w:jc w:val="both"/>
        <w:textAlignment w:val="auto"/>
        <w:rPr>
          <w:rFonts w:hint="eastAsia" w:ascii="仿宋_GB2312" w:hAnsi="仿宋_GB2312" w:eastAsia="仿宋_GB2312" w:cs="仿宋_GB2312"/>
          <w:color w:val="auto"/>
          <w:kern w:val="0"/>
          <w:sz w:val="32"/>
          <w:szCs w:val="32"/>
          <w:lang w:val="en-US" w:eastAsia="zh-CN"/>
        </w:rPr>
      </w:pPr>
      <w:r>
        <w:rPr>
          <w:rFonts w:hint="eastAsia" w:ascii="仿宋_GB2312" w:hAnsi="仿宋_GB2312" w:eastAsia="仿宋_GB2312" w:cs="仿宋_GB2312"/>
          <w:color w:val="auto"/>
          <w:kern w:val="0"/>
          <w:sz w:val="32"/>
          <w:szCs w:val="32"/>
          <w:lang w:val="en-US" w:eastAsia="zh-CN"/>
        </w:rPr>
        <w:t>1.梅州市尚记食品有限公司</w:t>
      </w:r>
    </w:p>
    <w:p>
      <w:pPr>
        <w:keepNext w:val="0"/>
        <w:keepLines w:val="0"/>
        <w:pageBreakBefore w:val="0"/>
        <w:widowControl w:val="0"/>
        <w:numPr>
          <w:ilvl w:val="0"/>
          <w:numId w:val="0"/>
        </w:numPr>
        <w:kinsoku/>
        <w:overflowPunct/>
        <w:topLinePunct w:val="0"/>
        <w:autoSpaceDE/>
        <w:autoSpaceDN/>
        <w:bidi w:val="0"/>
        <w:adjustRightInd w:val="0"/>
        <w:snapToGrid w:val="0"/>
        <w:spacing w:line="590" w:lineRule="exact"/>
        <w:ind w:firstLine="640" w:firstLineChars="200"/>
        <w:jc w:val="both"/>
        <w:textAlignment w:val="auto"/>
        <w:rPr>
          <w:rFonts w:hint="eastAsia" w:ascii="仿宋_GB2312" w:hAnsi="仿宋_GB2312" w:eastAsia="仿宋_GB2312" w:cs="仿宋_GB2312"/>
          <w:color w:val="auto"/>
          <w:kern w:val="0"/>
          <w:sz w:val="32"/>
          <w:szCs w:val="32"/>
          <w:lang w:val="en-US" w:eastAsia="zh-CN"/>
        </w:rPr>
      </w:pPr>
      <w:r>
        <w:rPr>
          <w:rFonts w:hint="eastAsia" w:ascii="仿宋_GB2312" w:hAnsi="仿宋_GB2312" w:eastAsia="仿宋_GB2312" w:cs="仿宋_GB2312"/>
          <w:color w:val="auto"/>
          <w:kern w:val="0"/>
          <w:sz w:val="32"/>
          <w:szCs w:val="32"/>
          <w:lang w:val="en-US" w:eastAsia="zh-CN"/>
        </w:rPr>
        <w:t>2.梅州绿园金现代农业有限公司</w:t>
      </w:r>
    </w:p>
    <w:p>
      <w:pPr>
        <w:keepNext w:val="0"/>
        <w:keepLines w:val="0"/>
        <w:pageBreakBefore w:val="0"/>
        <w:widowControl w:val="0"/>
        <w:numPr>
          <w:ilvl w:val="0"/>
          <w:numId w:val="0"/>
        </w:numPr>
        <w:kinsoku/>
        <w:overflowPunct/>
        <w:topLinePunct w:val="0"/>
        <w:autoSpaceDE/>
        <w:autoSpaceDN/>
        <w:bidi w:val="0"/>
        <w:adjustRightInd w:val="0"/>
        <w:snapToGrid w:val="0"/>
        <w:spacing w:line="590" w:lineRule="exact"/>
        <w:ind w:firstLine="640" w:firstLineChars="200"/>
        <w:jc w:val="both"/>
        <w:textAlignment w:val="auto"/>
        <w:rPr>
          <w:rFonts w:hint="eastAsia" w:ascii="仿宋_GB2312" w:hAnsi="仿宋_GB2312" w:eastAsia="仿宋_GB2312" w:cs="仿宋_GB2312"/>
          <w:color w:val="auto"/>
          <w:kern w:val="0"/>
          <w:sz w:val="32"/>
          <w:szCs w:val="32"/>
          <w:lang w:val="en-US" w:eastAsia="zh-CN"/>
        </w:rPr>
      </w:pPr>
      <w:r>
        <w:rPr>
          <w:rFonts w:hint="default" w:ascii="仿宋_GB2312" w:hAnsi="仿宋_GB2312" w:eastAsia="仿宋_GB2312" w:cs="仿宋_GB2312"/>
          <w:color w:val="auto"/>
          <w:kern w:val="0"/>
          <w:sz w:val="32"/>
          <w:szCs w:val="32"/>
          <w:lang w:val="en-US" w:eastAsia="zh-CN"/>
        </w:rPr>
        <w:t>3</w:t>
      </w:r>
      <w:r>
        <w:rPr>
          <w:rFonts w:hint="eastAsia" w:ascii="仿宋_GB2312" w:hAnsi="仿宋_GB2312" w:eastAsia="仿宋_GB2312" w:cs="仿宋_GB2312"/>
          <w:color w:val="auto"/>
          <w:kern w:val="0"/>
          <w:sz w:val="32"/>
          <w:szCs w:val="32"/>
          <w:lang w:val="en-US" w:eastAsia="zh-CN"/>
        </w:rPr>
        <w:t>.广东梅岭果品有限公司</w:t>
      </w:r>
    </w:p>
    <w:p>
      <w:pPr>
        <w:keepNext w:val="0"/>
        <w:keepLines w:val="0"/>
        <w:pageBreakBefore w:val="0"/>
        <w:widowControl w:val="0"/>
        <w:numPr>
          <w:ilvl w:val="0"/>
          <w:numId w:val="0"/>
        </w:numPr>
        <w:kinsoku/>
        <w:overflowPunct/>
        <w:topLinePunct w:val="0"/>
        <w:autoSpaceDE/>
        <w:autoSpaceDN/>
        <w:bidi w:val="0"/>
        <w:adjustRightInd w:val="0"/>
        <w:snapToGrid w:val="0"/>
        <w:spacing w:line="590" w:lineRule="exact"/>
        <w:ind w:firstLine="640" w:firstLineChars="200"/>
        <w:jc w:val="both"/>
        <w:textAlignment w:val="auto"/>
        <w:rPr>
          <w:rFonts w:hint="eastAsia" w:ascii="仿宋_GB2312" w:hAnsi="仿宋_GB2312" w:eastAsia="仿宋_GB2312" w:cs="仿宋_GB2312"/>
          <w:color w:val="auto"/>
          <w:kern w:val="0"/>
          <w:sz w:val="32"/>
          <w:szCs w:val="32"/>
          <w:lang w:val="en-US" w:eastAsia="zh-CN"/>
        </w:rPr>
      </w:pPr>
      <w:r>
        <w:rPr>
          <w:rFonts w:hint="default" w:ascii="仿宋_GB2312" w:hAnsi="仿宋_GB2312" w:eastAsia="仿宋_GB2312" w:cs="仿宋_GB2312"/>
          <w:color w:val="auto"/>
          <w:kern w:val="0"/>
          <w:sz w:val="32"/>
          <w:szCs w:val="32"/>
          <w:lang w:val="en-US" w:eastAsia="zh-CN"/>
        </w:rPr>
        <w:t>4</w:t>
      </w:r>
      <w:r>
        <w:rPr>
          <w:rFonts w:hint="eastAsia" w:ascii="仿宋_GB2312" w:hAnsi="仿宋_GB2312" w:eastAsia="仿宋_GB2312" w:cs="仿宋_GB2312"/>
          <w:color w:val="auto"/>
          <w:kern w:val="0"/>
          <w:sz w:val="32"/>
          <w:szCs w:val="32"/>
          <w:lang w:val="en-US" w:eastAsia="zh-CN"/>
        </w:rPr>
        <w:t>.梅县清凉山蜂蜜茶厂</w:t>
      </w:r>
    </w:p>
    <w:p>
      <w:pPr>
        <w:keepNext w:val="0"/>
        <w:keepLines w:val="0"/>
        <w:pageBreakBefore w:val="0"/>
        <w:widowControl w:val="0"/>
        <w:numPr>
          <w:ilvl w:val="0"/>
          <w:numId w:val="0"/>
        </w:numPr>
        <w:kinsoku/>
        <w:overflowPunct/>
        <w:topLinePunct w:val="0"/>
        <w:autoSpaceDE/>
        <w:autoSpaceDN/>
        <w:bidi w:val="0"/>
        <w:adjustRightInd w:val="0"/>
        <w:snapToGrid w:val="0"/>
        <w:spacing w:line="590" w:lineRule="exact"/>
        <w:ind w:firstLine="640" w:firstLineChars="200"/>
        <w:jc w:val="both"/>
        <w:textAlignment w:val="auto"/>
        <w:rPr>
          <w:rFonts w:hint="eastAsia" w:ascii="仿宋_GB2312" w:hAnsi="仿宋_GB2312" w:eastAsia="仿宋_GB2312" w:cs="仿宋_GB2312"/>
          <w:color w:val="auto"/>
          <w:kern w:val="0"/>
          <w:sz w:val="32"/>
          <w:szCs w:val="32"/>
          <w:lang w:val="en-US" w:eastAsia="zh-CN"/>
        </w:rPr>
      </w:pPr>
      <w:r>
        <w:rPr>
          <w:rFonts w:hint="default" w:ascii="仿宋_GB2312" w:hAnsi="仿宋_GB2312" w:eastAsia="仿宋_GB2312" w:cs="仿宋_GB2312"/>
          <w:color w:val="auto"/>
          <w:kern w:val="0"/>
          <w:sz w:val="32"/>
          <w:szCs w:val="32"/>
          <w:lang w:val="en-US" w:eastAsia="zh-CN"/>
        </w:rPr>
        <w:t>5</w:t>
      </w:r>
      <w:r>
        <w:rPr>
          <w:rFonts w:hint="eastAsia" w:ascii="仿宋_GB2312" w:hAnsi="仿宋_GB2312" w:eastAsia="仿宋_GB2312" w:cs="仿宋_GB2312"/>
          <w:color w:val="auto"/>
          <w:kern w:val="0"/>
          <w:sz w:val="32"/>
          <w:szCs w:val="32"/>
          <w:lang w:val="en-US" w:eastAsia="zh-CN"/>
        </w:rPr>
        <w:t>.广东天禾农资梅州配送有限公司</w:t>
      </w:r>
    </w:p>
    <w:p>
      <w:pPr>
        <w:keepNext w:val="0"/>
        <w:keepLines w:val="0"/>
        <w:pageBreakBefore w:val="0"/>
        <w:widowControl w:val="0"/>
        <w:numPr>
          <w:ilvl w:val="0"/>
          <w:numId w:val="0"/>
        </w:numPr>
        <w:kinsoku/>
        <w:overflowPunct/>
        <w:topLinePunct w:val="0"/>
        <w:autoSpaceDE/>
        <w:autoSpaceDN/>
        <w:bidi w:val="0"/>
        <w:adjustRightInd w:val="0"/>
        <w:snapToGrid w:val="0"/>
        <w:spacing w:line="590" w:lineRule="exact"/>
        <w:ind w:firstLine="640" w:firstLineChars="200"/>
        <w:jc w:val="both"/>
        <w:textAlignment w:val="auto"/>
        <w:rPr>
          <w:rFonts w:hint="eastAsia" w:ascii="仿宋_GB2312" w:hAnsi="仿宋_GB2312" w:eastAsia="仿宋_GB2312" w:cs="仿宋_GB2312"/>
          <w:color w:val="auto"/>
          <w:kern w:val="0"/>
          <w:sz w:val="32"/>
          <w:szCs w:val="32"/>
          <w:lang w:val="en-US" w:eastAsia="zh-CN"/>
        </w:rPr>
      </w:pPr>
      <w:r>
        <w:rPr>
          <w:rFonts w:hint="default" w:ascii="仿宋_GB2312" w:hAnsi="仿宋_GB2312" w:eastAsia="仿宋_GB2312" w:cs="仿宋_GB2312"/>
          <w:color w:val="auto"/>
          <w:kern w:val="0"/>
          <w:sz w:val="32"/>
          <w:szCs w:val="32"/>
          <w:lang w:val="en-US" w:eastAsia="zh-CN"/>
        </w:rPr>
        <w:t>6</w:t>
      </w:r>
      <w:r>
        <w:rPr>
          <w:rFonts w:hint="eastAsia" w:ascii="仿宋_GB2312" w:hAnsi="仿宋_GB2312" w:eastAsia="仿宋_GB2312" w:cs="仿宋_GB2312"/>
          <w:color w:val="auto"/>
          <w:kern w:val="0"/>
          <w:sz w:val="32"/>
          <w:szCs w:val="32"/>
          <w:lang w:val="en-US" w:eastAsia="zh-CN"/>
        </w:rPr>
        <w:t>.梅州市梅江区树山尾茶业有限公司</w:t>
      </w:r>
    </w:p>
    <w:p>
      <w:pPr>
        <w:keepNext w:val="0"/>
        <w:keepLines w:val="0"/>
        <w:pageBreakBefore w:val="0"/>
        <w:widowControl w:val="0"/>
        <w:numPr>
          <w:ilvl w:val="0"/>
          <w:numId w:val="0"/>
        </w:numPr>
        <w:kinsoku/>
        <w:overflowPunct/>
        <w:topLinePunct w:val="0"/>
        <w:autoSpaceDE/>
        <w:autoSpaceDN/>
        <w:bidi w:val="0"/>
        <w:adjustRightInd w:val="0"/>
        <w:snapToGrid w:val="0"/>
        <w:spacing w:line="590" w:lineRule="exact"/>
        <w:ind w:firstLine="640" w:firstLineChars="200"/>
        <w:jc w:val="both"/>
        <w:textAlignment w:val="auto"/>
        <w:rPr>
          <w:rFonts w:hint="eastAsia" w:ascii="仿宋_GB2312" w:hAnsi="仿宋_GB2312" w:eastAsia="仿宋_GB2312" w:cs="仿宋_GB2312"/>
          <w:color w:val="auto"/>
          <w:kern w:val="0"/>
          <w:sz w:val="32"/>
          <w:szCs w:val="32"/>
          <w:lang w:val="en-US" w:eastAsia="zh-CN"/>
        </w:rPr>
      </w:pPr>
      <w:r>
        <w:rPr>
          <w:rFonts w:hint="default" w:ascii="仿宋_GB2312" w:hAnsi="仿宋_GB2312" w:eastAsia="仿宋_GB2312" w:cs="仿宋_GB2312"/>
          <w:color w:val="auto"/>
          <w:kern w:val="0"/>
          <w:sz w:val="32"/>
          <w:szCs w:val="32"/>
          <w:lang w:val="en-US" w:eastAsia="zh-CN"/>
        </w:rPr>
        <w:t>7</w:t>
      </w:r>
      <w:r>
        <w:rPr>
          <w:rFonts w:hint="eastAsia" w:ascii="仿宋_GB2312" w:hAnsi="仿宋_GB2312" w:eastAsia="仿宋_GB2312" w:cs="仿宋_GB2312"/>
          <w:color w:val="auto"/>
          <w:kern w:val="0"/>
          <w:sz w:val="32"/>
          <w:szCs w:val="32"/>
          <w:lang w:val="en-US" w:eastAsia="zh-CN"/>
        </w:rPr>
        <w:t>.梅州市丰宜美农业发展有限公司</w:t>
      </w:r>
    </w:p>
    <w:p>
      <w:pPr>
        <w:keepNext w:val="0"/>
        <w:keepLines w:val="0"/>
        <w:pageBreakBefore w:val="0"/>
        <w:widowControl w:val="0"/>
        <w:numPr>
          <w:ilvl w:val="0"/>
          <w:numId w:val="0"/>
        </w:numPr>
        <w:kinsoku/>
        <w:overflowPunct/>
        <w:topLinePunct w:val="0"/>
        <w:autoSpaceDE/>
        <w:autoSpaceDN/>
        <w:bidi w:val="0"/>
        <w:adjustRightInd w:val="0"/>
        <w:snapToGrid w:val="0"/>
        <w:spacing w:line="590" w:lineRule="exact"/>
        <w:ind w:firstLine="640" w:firstLineChars="200"/>
        <w:jc w:val="both"/>
        <w:textAlignment w:val="auto"/>
        <w:rPr>
          <w:rFonts w:hint="eastAsia" w:ascii="仿宋_GB2312" w:hAnsi="仿宋_GB2312" w:eastAsia="仿宋_GB2312" w:cs="仿宋_GB2312"/>
          <w:color w:val="auto"/>
          <w:kern w:val="0"/>
          <w:sz w:val="32"/>
          <w:szCs w:val="32"/>
          <w:lang w:val="en-US" w:eastAsia="zh-CN"/>
        </w:rPr>
      </w:pPr>
      <w:r>
        <w:rPr>
          <w:rFonts w:hint="default" w:ascii="仿宋_GB2312" w:hAnsi="仿宋_GB2312" w:eastAsia="仿宋_GB2312" w:cs="仿宋_GB2312"/>
          <w:color w:val="auto"/>
          <w:kern w:val="0"/>
          <w:sz w:val="32"/>
          <w:szCs w:val="32"/>
          <w:lang w:val="en-US" w:eastAsia="zh-CN"/>
        </w:rPr>
        <w:t>8</w:t>
      </w:r>
      <w:r>
        <w:rPr>
          <w:rFonts w:hint="eastAsia" w:ascii="仿宋_GB2312" w:hAnsi="仿宋_GB2312" w:eastAsia="仿宋_GB2312" w:cs="仿宋_GB2312"/>
          <w:color w:val="auto"/>
          <w:kern w:val="0"/>
          <w:sz w:val="32"/>
          <w:szCs w:val="32"/>
          <w:lang w:val="en-US" w:eastAsia="zh-CN"/>
        </w:rPr>
        <w:t>.梅州市山之韵生态农业有限公司</w:t>
      </w:r>
    </w:p>
    <w:p>
      <w:pPr>
        <w:keepNext w:val="0"/>
        <w:keepLines w:val="0"/>
        <w:pageBreakBefore w:val="0"/>
        <w:widowControl w:val="0"/>
        <w:numPr>
          <w:ilvl w:val="0"/>
          <w:numId w:val="0"/>
        </w:numPr>
        <w:kinsoku/>
        <w:overflowPunct/>
        <w:topLinePunct w:val="0"/>
        <w:autoSpaceDE/>
        <w:autoSpaceDN/>
        <w:bidi w:val="0"/>
        <w:adjustRightInd w:val="0"/>
        <w:snapToGrid w:val="0"/>
        <w:spacing w:line="590" w:lineRule="exact"/>
        <w:ind w:firstLine="640" w:firstLineChars="200"/>
        <w:jc w:val="both"/>
        <w:textAlignment w:val="auto"/>
        <w:rPr>
          <w:rFonts w:hint="eastAsia" w:ascii="仿宋_GB2312" w:hAnsi="仿宋_GB2312" w:eastAsia="仿宋_GB2312" w:cs="仿宋_GB2312"/>
          <w:color w:val="auto"/>
          <w:kern w:val="0"/>
          <w:sz w:val="32"/>
          <w:szCs w:val="32"/>
          <w:lang w:val="en-US" w:eastAsia="zh-CN"/>
        </w:rPr>
      </w:pPr>
      <w:r>
        <w:rPr>
          <w:rFonts w:hint="default" w:ascii="仿宋_GB2312" w:hAnsi="仿宋_GB2312" w:eastAsia="仿宋_GB2312" w:cs="仿宋_GB2312"/>
          <w:color w:val="auto"/>
          <w:kern w:val="0"/>
          <w:sz w:val="32"/>
          <w:szCs w:val="32"/>
          <w:lang w:val="en-US" w:eastAsia="zh-CN"/>
        </w:rPr>
        <w:t>9</w:t>
      </w:r>
      <w:r>
        <w:rPr>
          <w:rFonts w:hint="eastAsia" w:ascii="仿宋_GB2312" w:hAnsi="仿宋_GB2312" w:eastAsia="仿宋_GB2312" w:cs="仿宋_GB2312"/>
          <w:color w:val="auto"/>
          <w:kern w:val="0"/>
          <w:sz w:val="32"/>
          <w:szCs w:val="32"/>
          <w:lang w:val="en-US" w:eastAsia="zh-CN"/>
        </w:rPr>
        <w:t>.广东口明塘生态农业发展有限公司</w:t>
      </w:r>
    </w:p>
    <w:p>
      <w:pPr>
        <w:keepNext w:val="0"/>
        <w:keepLines w:val="0"/>
        <w:pageBreakBefore w:val="0"/>
        <w:widowControl w:val="0"/>
        <w:numPr>
          <w:ilvl w:val="0"/>
          <w:numId w:val="0"/>
        </w:numPr>
        <w:kinsoku/>
        <w:overflowPunct/>
        <w:topLinePunct w:val="0"/>
        <w:autoSpaceDE/>
        <w:autoSpaceDN/>
        <w:bidi w:val="0"/>
        <w:adjustRightInd w:val="0"/>
        <w:snapToGrid w:val="0"/>
        <w:spacing w:line="590" w:lineRule="exact"/>
        <w:ind w:firstLine="640" w:firstLineChars="200"/>
        <w:jc w:val="both"/>
        <w:textAlignment w:val="auto"/>
        <w:rPr>
          <w:rFonts w:hint="eastAsia" w:ascii="仿宋_GB2312" w:hAnsi="仿宋_GB2312" w:eastAsia="仿宋_GB2312" w:cs="仿宋_GB2312"/>
          <w:color w:val="auto"/>
          <w:kern w:val="0"/>
          <w:sz w:val="32"/>
          <w:szCs w:val="32"/>
          <w:lang w:val="en-US" w:eastAsia="zh-CN"/>
        </w:rPr>
      </w:pPr>
      <w:r>
        <w:rPr>
          <w:rFonts w:hint="eastAsia" w:ascii="仿宋_GB2312" w:hAnsi="仿宋_GB2312" w:eastAsia="仿宋_GB2312" w:cs="仿宋_GB2312"/>
          <w:color w:val="auto"/>
          <w:kern w:val="0"/>
          <w:sz w:val="32"/>
          <w:szCs w:val="32"/>
          <w:lang w:val="en-US" w:eastAsia="zh-CN"/>
        </w:rPr>
        <w:t>1</w:t>
      </w:r>
      <w:r>
        <w:rPr>
          <w:rFonts w:hint="default" w:ascii="仿宋_GB2312" w:hAnsi="仿宋_GB2312" w:eastAsia="仿宋_GB2312" w:cs="仿宋_GB2312"/>
          <w:color w:val="auto"/>
          <w:kern w:val="0"/>
          <w:sz w:val="32"/>
          <w:szCs w:val="32"/>
          <w:lang w:val="en-US" w:eastAsia="zh-CN"/>
        </w:rPr>
        <w:t>0</w:t>
      </w:r>
      <w:r>
        <w:rPr>
          <w:rFonts w:hint="eastAsia" w:ascii="仿宋_GB2312" w:hAnsi="仿宋_GB2312" w:eastAsia="仿宋_GB2312" w:cs="仿宋_GB2312"/>
          <w:color w:val="auto"/>
          <w:kern w:val="0"/>
          <w:sz w:val="32"/>
          <w:szCs w:val="32"/>
          <w:lang w:val="en-US" w:eastAsia="zh-CN"/>
        </w:rPr>
        <w:t>.梅州市梅江区西阳镇清凉山荣发茶场</w:t>
      </w:r>
    </w:p>
    <w:p>
      <w:pPr>
        <w:keepNext w:val="0"/>
        <w:keepLines w:val="0"/>
        <w:pageBreakBefore w:val="0"/>
        <w:widowControl w:val="0"/>
        <w:numPr>
          <w:ilvl w:val="0"/>
          <w:numId w:val="0"/>
        </w:numPr>
        <w:kinsoku/>
        <w:overflowPunct/>
        <w:topLinePunct w:val="0"/>
        <w:autoSpaceDE/>
        <w:autoSpaceDN/>
        <w:bidi w:val="0"/>
        <w:adjustRightInd w:val="0"/>
        <w:snapToGrid w:val="0"/>
        <w:spacing w:line="590" w:lineRule="exact"/>
        <w:ind w:firstLine="640" w:firstLineChars="200"/>
        <w:jc w:val="both"/>
        <w:textAlignment w:val="auto"/>
        <w:rPr>
          <w:rFonts w:hint="eastAsia" w:ascii="仿宋_GB2312" w:hAnsi="仿宋_GB2312" w:eastAsia="仿宋_GB2312" w:cs="仿宋_GB2312"/>
          <w:color w:val="auto"/>
          <w:kern w:val="0"/>
          <w:sz w:val="32"/>
          <w:szCs w:val="32"/>
          <w:lang w:val="en-US" w:eastAsia="zh-CN"/>
        </w:rPr>
      </w:pPr>
      <w:r>
        <w:rPr>
          <w:rFonts w:hint="eastAsia" w:ascii="仿宋_GB2312" w:hAnsi="仿宋_GB2312" w:eastAsia="仿宋_GB2312" w:cs="仿宋_GB2312"/>
          <w:color w:val="auto"/>
          <w:kern w:val="0"/>
          <w:sz w:val="32"/>
          <w:szCs w:val="32"/>
          <w:lang w:val="en-US" w:eastAsia="zh-CN"/>
        </w:rPr>
        <w:t>1</w:t>
      </w:r>
      <w:r>
        <w:rPr>
          <w:rFonts w:hint="default" w:ascii="仿宋_GB2312" w:hAnsi="仿宋_GB2312" w:eastAsia="仿宋_GB2312" w:cs="仿宋_GB2312"/>
          <w:color w:val="auto"/>
          <w:kern w:val="0"/>
          <w:sz w:val="32"/>
          <w:szCs w:val="32"/>
          <w:lang w:val="en-US" w:eastAsia="zh-CN"/>
        </w:rPr>
        <w:t>1</w:t>
      </w:r>
      <w:r>
        <w:rPr>
          <w:rFonts w:hint="eastAsia" w:ascii="仿宋_GB2312" w:hAnsi="仿宋_GB2312" w:eastAsia="仿宋_GB2312" w:cs="仿宋_GB2312"/>
          <w:color w:val="auto"/>
          <w:kern w:val="0"/>
          <w:sz w:val="32"/>
          <w:szCs w:val="32"/>
          <w:lang w:val="en-US" w:eastAsia="zh-CN"/>
        </w:rPr>
        <w:t>.梅州市润起文化科技发展有限公司</w:t>
      </w:r>
    </w:p>
    <w:p>
      <w:pPr>
        <w:keepNext w:val="0"/>
        <w:keepLines w:val="0"/>
        <w:pageBreakBefore w:val="0"/>
        <w:widowControl w:val="0"/>
        <w:numPr>
          <w:ilvl w:val="0"/>
          <w:numId w:val="0"/>
        </w:numPr>
        <w:kinsoku/>
        <w:overflowPunct/>
        <w:topLinePunct w:val="0"/>
        <w:autoSpaceDE/>
        <w:autoSpaceDN/>
        <w:bidi w:val="0"/>
        <w:adjustRightInd w:val="0"/>
        <w:snapToGrid w:val="0"/>
        <w:spacing w:line="590" w:lineRule="exact"/>
        <w:ind w:firstLine="640" w:firstLineChars="200"/>
        <w:jc w:val="both"/>
        <w:textAlignment w:val="auto"/>
        <w:rPr>
          <w:rFonts w:hint="eastAsia" w:ascii="仿宋_GB2312" w:hAnsi="仿宋_GB2312" w:eastAsia="仿宋_GB2312" w:cs="仿宋_GB2312"/>
          <w:color w:val="auto"/>
          <w:kern w:val="0"/>
          <w:sz w:val="32"/>
          <w:szCs w:val="32"/>
          <w:lang w:val="en-US" w:eastAsia="zh-CN"/>
        </w:rPr>
      </w:pPr>
      <w:r>
        <w:rPr>
          <w:rFonts w:hint="eastAsia" w:ascii="仿宋_GB2312" w:hAnsi="仿宋_GB2312" w:eastAsia="仿宋_GB2312" w:cs="仿宋_GB2312"/>
          <w:color w:val="auto"/>
          <w:kern w:val="0"/>
          <w:sz w:val="32"/>
          <w:szCs w:val="32"/>
          <w:lang w:val="en-US" w:eastAsia="zh-CN"/>
        </w:rPr>
        <w:t>1</w:t>
      </w:r>
      <w:r>
        <w:rPr>
          <w:rFonts w:hint="default" w:ascii="仿宋_GB2312" w:hAnsi="仿宋_GB2312" w:eastAsia="仿宋_GB2312" w:cs="仿宋_GB2312"/>
          <w:color w:val="auto"/>
          <w:kern w:val="0"/>
          <w:sz w:val="32"/>
          <w:szCs w:val="32"/>
          <w:lang w:val="en-US" w:eastAsia="zh-CN"/>
        </w:rPr>
        <w:t>2</w:t>
      </w:r>
      <w:r>
        <w:rPr>
          <w:rFonts w:hint="eastAsia" w:ascii="仿宋_GB2312" w:hAnsi="仿宋_GB2312" w:eastAsia="仿宋_GB2312" w:cs="仿宋_GB2312"/>
          <w:color w:val="auto"/>
          <w:kern w:val="0"/>
          <w:sz w:val="32"/>
          <w:szCs w:val="32"/>
          <w:lang w:val="en-US" w:eastAsia="zh-CN"/>
        </w:rPr>
        <w:t>.梅州市绿道实业发展有限公司</w:t>
      </w:r>
    </w:p>
    <w:p>
      <w:pPr>
        <w:keepNext w:val="0"/>
        <w:keepLines w:val="0"/>
        <w:pageBreakBefore w:val="0"/>
        <w:widowControl w:val="0"/>
        <w:numPr>
          <w:ilvl w:val="0"/>
          <w:numId w:val="0"/>
        </w:numPr>
        <w:kinsoku/>
        <w:overflowPunct/>
        <w:topLinePunct w:val="0"/>
        <w:autoSpaceDE/>
        <w:autoSpaceDN/>
        <w:bidi w:val="0"/>
        <w:adjustRightInd w:val="0"/>
        <w:snapToGrid w:val="0"/>
        <w:spacing w:line="590" w:lineRule="exact"/>
        <w:ind w:firstLine="640" w:firstLineChars="200"/>
        <w:jc w:val="both"/>
        <w:textAlignment w:val="auto"/>
        <w:rPr>
          <w:rFonts w:hint="eastAsia" w:ascii="仿宋_GB2312" w:hAnsi="仿宋_GB2312" w:eastAsia="仿宋_GB2312" w:cs="仿宋_GB2312"/>
          <w:color w:val="auto"/>
          <w:kern w:val="0"/>
          <w:sz w:val="32"/>
          <w:szCs w:val="32"/>
          <w:lang w:val="en-US" w:eastAsia="zh-CN"/>
        </w:rPr>
      </w:pPr>
      <w:r>
        <w:rPr>
          <w:rFonts w:hint="eastAsia" w:ascii="仿宋_GB2312" w:hAnsi="仿宋_GB2312" w:eastAsia="仿宋_GB2312" w:cs="仿宋_GB2312"/>
          <w:color w:val="auto"/>
          <w:kern w:val="0"/>
          <w:sz w:val="32"/>
          <w:szCs w:val="32"/>
          <w:lang w:val="en-US" w:eastAsia="zh-CN"/>
        </w:rPr>
        <w:t>13.梅州市德聚茗茶业有限公司</w:t>
      </w:r>
    </w:p>
    <w:p>
      <w:pPr>
        <w:keepNext w:val="0"/>
        <w:keepLines w:val="0"/>
        <w:pageBreakBefore w:val="0"/>
        <w:widowControl w:val="0"/>
        <w:numPr>
          <w:ilvl w:val="0"/>
          <w:numId w:val="0"/>
        </w:numPr>
        <w:kinsoku/>
        <w:overflowPunct/>
        <w:topLinePunct w:val="0"/>
        <w:autoSpaceDE/>
        <w:autoSpaceDN/>
        <w:bidi w:val="0"/>
        <w:adjustRightInd w:val="0"/>
        <w:snapToGrid w:val="0"/>
        <w:spacing w:line="590" w:lineRule="exact"/>
        <w:ind w:firstLine="640" w:firstLineChars="200"/>
        <w:jc w:val="both"/>
        <w:textAlignment w:val="auto"/>
        <w:rPr>
          <w:rFonts w:hint="eastAsia" w:ascii="仿宋_GB2312" w:hAnsi="仿宋_GB2312" w:eastAsia="仿宋_GB2312" w:cs="仿宋_GB2312"/>
          <w:color w:val="auto"/>
          <w:kern w:val="0"/>
          <w:sz w:val="32"/>
          <w:szCs w:val="32"/>
          <w:lang w:val="en-US" w:eastAsia="zh-CN"/>
        </w:rPr>
      </w:pPr>
      <w:r>
        <w:rPr>
          <w:rFonts w:hint="eastAsia" w:ascii="仿宋_GB2312" w:hAnsi="仿宋_GB2312" w:eastAsia="仿宋_GB2312" w:cs="仿宋_GB2312"/>
          <w:color w:val="auto"/>
          <w:kern w:val="0"/>
          <w:sz w:val="32"/>
          <w:szCs w:val="32"/>
          <w:lang w:val="en-US" w:eastAsia="zh-CN"/>
        </w:rPr>
        <w:t>14.广东绿原态科技有限公司</w:t>
      </w:r>
    </w:p>
    <w:p>
      <w:pPr>
        <w:keepNext w:val="0"/>
        <w:keepLines w:val="0"/>
        <w:pageBreakBefore w:val="0"/>
        <w:widowControl w:val="0"/>
        <w:numPr>
          <w:ilvl w:val="0"/>
          <w:numId w:val="0"/>
        </w:numPr>
        <w:kinsoku/>
        <w:overflowPunct/>
        <w:topLinePunct w:val="0"/>
        <w:autoSpaceDE/>
        <w:autoSpaceDN/>
        <w:bidi w:val="0"/>
        <w:adjustRightInd w:val="0"/>
        <w:snapToGrid w:val="0"/>
        <w:spacing w:line="590" w:lineRule="exact"/>
        <w:ind w:firstLine="640" w:firstLineChars="200"/>
        <w:jc w:val="both"/>
        <w:textAlignment w:val="auto"/>
        <w:rPr>
          <w:rFonts w:hint="eastAsia" w:ascii="仿宋_GB2312" w:hAnsi="仿宋_GB2312" w:eastAsia="仿宋_GB2312" w:cs="仿宋_GB2312"/>
          <w:color w:val="auto"/>
          <w:kern w:val="0"/>
          <w:sz w:val="32"/>
          <w:szCs w:val="32"/>
          <w:lang w:val="en-US" w:eastAsia="zh-CN"/>
        </w:rPr>
      </w:pPr>
      <w:r>
        <w:rPr>
          <w:rFonts w:hint="eastAsia" w:ascii="仿宋_GB2312" w:hAnsi="仿宋_GB2312" w:eastAsia="仿宋_GB2312" w:cs="仿宋_GB2312"/>
          <w:color w:val="auto"/>
          <w:kern w:val="0"/>
          <w:sz w:val="32"/>
          <w:szCs w:val="32"/>
          <w:lang w:val="en-US" w:eastAsia="zh-CN"/>
        </w:rPr>
        <w:t>15.客都农创（梅州）产业发展有限公司</w:t>
      </w:r>
    </w:p>
    <w:p>
      <w:pPr>
        <w:keepNext w:val="0"/>
        <w:keepLines w:val="0"/>
        <w:pageBreakBefore w:val="0"/>
        <w:widowControl w:val="0"/>
        <w:numPr>
          <w:ilvl w:val="0"/>
          <w:numId w:val="0"/>
        </w:numPr>
        <w:kinsoku/>
        <w:overflowPunct/>
        <w:topLinePunct w:val="0"/>
        <w:autoSpaceDE/>
        <w:autoSpaceDN/>
        <w:bidi w:val="0"/>
        <w:adjustRightInd w:val="0"/>
        <w:snapToGrid w:val="0"/>
        <w:spacing w:line="590" w:lineRule="exact"/>
        <w:ind w:firstLine="642" w:firstLineChars="200"/>
        <w:jc w:val="both"/>
        <w:textAlignment w:val="auto"/>
        <w:rPr>
          <w:rFonts w:hint="eastAsia" w:ascii="仿宋_GB2312" w:hAnsi="仿宋_GB2312" w:eastAsia="仿宋_GB2312" w:cs="仿宋_GB2312"/>
          <w:b/>
          <w:bCs/>
          <w:color w:val="auto"/>
          <w:kern w:val="0"/>
          <w:sz w:val="32"/>
          <w:szCs w:val="32"/>
          <w:lang w:val="en-US" w:eastAsia="zh-CN"/>
        </w:rPr>
      </w:pPr>
      <w:r>
        <w:rPr>
          <w:rFonts w:hint="eastAsia" w:ascii="仿宋_GB2312" w:hAnsi="仿宋_GB2312" w:eastAsia="仿宋_GB2312" w:cs="仿宋_GB2312"/>
          <w:b/>
          <w:bCs/>
          <w:color w:val="auto"/>
          <w:kern w:val="0"/>
          <w:sz w:val="32"/>
          <w:szCs w:val="32"/>
          <w:lang w:val="en-US" w:eastAsia="zh-CN"/>
        </w:rPr>
        <w:t>（二）梅县区（15家）</w:t>
      </w:r>
    </w:p>
    <w:p>
      <w:pPr>
        <w:keepNext w:val="0"/>
        <w:keepLines w:val="0"/>
        <w:pageBreakBefore w:val="0"/>
        <w:widowControl w:val="0"/>
        <w:numPr>
          <w:ilvl w:val="0"/>
          <w:numId w:val="0"/>
        </w:numPr>
        <w:kinsoku/>
        <w:overflowPunct/>
        <w:topLinePunct w:val="0"/>
        <w:autoSpaceDE/>
        <w:autoSpaceDN/>
        <w:bidi w:val="0"/>
        <w:adjustRightInd w:val="0"/>
        <w:snapToGrid w:val="0"/>
        <w:spacing w:line="590" w:lineRule="exact"/>
        <w:ind w:firstLine="640" w:firstLineChars="200"/>
        <w:jc w:val="both"/>
        <w:textAlignment w:val="auto"/>
        <w:rPr>
          <w:rFonts w:hint="eastAsia" w:ascii="仿宋_GB2312" w:hAnsi="仿宋_GB2312" w:eastAsia="仿宋_GB2312" w:cs="仿宋_GB2312"/>
          <w:color w:val="auto"/>
          <w:kern w:val="0"/>
          <w:sz w:val="32"/>
          <w:szCs w:val="32"/>
          <w:lang w:val="en-US" w:eastAsia="zh-CN"/>
        </w:rPr>
      </w:pPr>
      <w:r>
        <w:rPr>
          <w:rFonts w:hint="eastAsia" w:ascii="仿宋_GB2312" w:hAnsi="仿宋_GB2312" w:eastAsia="仿宋_GB2312" w:cs="仿宋_GB2312"/>
          <w:color w:val="auto"/>
          <w:kern w:val="0"/>
          <w:sz w:val="32"/>
          <w:szCs w:val="32"/>
          <w:lang w:val="en-US" w:eastAsia="zh-CN"/>
        </w:rPr>
        <w:t>1.广东客家生态科技股份有限公司</w:t>
      </w:r>
    </w:p>
    <w:p>
      <w:pPr>
        <w:keepNext w:val="0"/>
        <w:keepLines w:val="0"/>
        <w:pageBreakBefore w:val="0"/>
        <w:widowControl w:val="0"/>
        <w:numPr>
          <w:ilvl w:val="0"/>
          <w:numId w:val="0"/>
        </w:numPr>
        <w:kinsoku/>
        <w:overflowPunct/>
        <w:topLinePunct w:val="0"/>
        <w:autoSpaceDE/>
        <w:autoSpaceDN/>
        <w:bidi w:val="0"/>
        <w:adjustRightInd w:val="0"/>
        <w:snapToGrid w:val="0"/>
        <w:spacing w:line="590" w:lineRule="exact"/>
        <w:ind w:firstLine="640" w:firstLineChars="200"/>
        <w:jc w:val="both"/>
        <w:textAlignment w:val="auto"/>
        <w:rPr>
          <w:rFonts w:hint="eastAsia" w:ascii="仿宋_GB2312" w:hAnsi="仿宋_GB2312" w:eastAsia="仿宋_GB2312" w:cs="仿宋_GB2312"/>
          <w:color w:val="auto"/>
          <w:kern w:val="0"/>
          <w:sz w:val="32"/>
          <w:szCs w:val="32"/>
          <w:highlight w:val="none"/>
          <w:lang w:val="en-US" w:eastAsia="zh-CN"/>
        </w:rPr>
      </w:pPr>
      <w:r>
        <w:rPr>
          <w:rFonts w:hint="eastAsia" w:ascii="仿宋_GB2312" w:hAnsi="仿宋_GB2312" w:eastAsia="仿宋_GB2312" w:cs="仿宋_GB2312"/>
          <w:color w:val="auto"/>
          <w:kern w:val="0"/>
          <w:sz w:val="32"/>
          <w:szCs w:val="32"/>
          <w:highlight w:val="none"/>
          <w:lang w:val="en-US" w:eastAsia="zh-CN"/>
        </w:rPr>
        <w:t>2.梅州市梅县区丰都综合养禽场</w:t>
      </w:r>
    </w:p>
    <w:p>
      <w:pPr>
        <w:keepNext w:val="0"/>
        <w:keepLines w:val="0"/>
        <w:pageBreakBefore w:val="0"/>
        <w:widowControl w:val="0"/>
        <w:numPr>
          <w:ilvl w:val="0"/>
          <w:numId w:val="0"/>
        </w:numPr>
        <w:kinsoku/>
        <w:overflowPunct/>
        <w:topLinePunct w:val="0"/>
        <w:autoSpaceDE/>
        <w:autoSpaceDN/>
        <w:bidi w:val="0"/>
        <w:adjustRightInd w:val="0"/>
        <w:snapToGrid w:val="0"/>
        <w:spacing w:line="590" w:lineRule="exact"/>
        <w:ind w:firstLine="640" w:firstLineChars="200"/>
        <w:jc w:val="both"/>
        <w:textAlignment w:val="auto"/>
        <w:rPr>
          <w:rFonts w:hint="eastAsia" w:ascii="仿宋_GB2312" w:hAnsi="仿宋_GB2312" w:eastAsia="仿宋_GB2312" w:cs="仿宋_GB2312"/>
          <w:color w:val="auto"/>
          <w:kern w:val="0"/>
          <w:sz w:val="32"/>
          <w:szCs w:val="32"/>
          <w:highlight w:val="none"/>
          <w:lang w:val="en-US" w:eastAsia="zh-CN"/>
        </w:rPr>
      </w:pPr>
      <w:r>
        <w:rPr>
          <w:rFonts w:hint="eastAsia" w:ascii="仿宋_GB2312" w:hAnsi="仿宋_GB2312" w:eastAsia="仿宋_GB2312" w:cs="仿宋_GB2312"/>
          <w:color w:val="auto"/>
          <w:kern w:val="0"/>
          <w:sz w:val="32"/>
          <w:szCs w:val="32"/>
          <w:highlight w:val="none"/>
          <w:lang w:val="en-US" w:eastAsia="zh-CN"/>
        </w:rPr>
        <w:t>3.梅州市梅县区恒盛农业发展有限公司</w:t>
      </w:r>
    </w:p>
    <w:p>
      <w:pPr>
        <w:keepNext w:val="0"/>
        <w:keepLines w:val="0"/>
        <w:pageBreakBefore w:val="0"/>
        <w:widowControl w:val="0"/>
        <w:numPr>
          <w:ilvl w:val="0"/>
          <w:numId w:val="0"/>
        </w:numPr>
        <w:kinsoku/>
        <w:overflowPunct/>
        <w:topLinePunct w:val="0"/>
        <w:autoSpaceDE/>
        <w:autoSpaceDN/>
        <w:bidi w:val="0"/>
        <w:adjustRightInd w:val="0"/>
        <w:snapToGrid w:val="0"/>
        <w:spacing w:line="590" w:lineRule="exact"/>
        <w:ind w:firstLine="640" w:firstLineChars="200"/>
        <w:jc w:val="both"/>
        <w:textAlignment w:val="auto"/>
        <w:rPr>
          <w:rFonts w:hint="eastAsia" w:ascii="仿宋_GB2312" w:hAnsi="仿宋_GB2312" w:eastAsia="仿宋_GB2312" w:cs="仿宋_GB2312"/>
          <w:color w:val="auto"/>
          <w:kern w:val="0"/>
          <w:sz w:val="32"/>
          <w:szCs w:val="32"/>
          <w:highlight w:val="none"/>
          <w:lang w:val="en-US" w:eastAsia="zh-CN"/>
        </w:rPr>
      </w:pPr>
      <w:r>
        <w:rPr>
          <w:rFonts w:hint="eastAsia" w:ascii="仿宋_GB2312" w:hAnsi="仿宋_GB2312" w:eastAsia="仿宋_GB2312" w:cs="仿宋_GB2312"/>
          <w:color w:val="auto"/>
          <w:kern w:val="0"/>
          <w:sz w:val="32"/>
          <w:szCs w:val="32"/>
          <w:highlight w:val="none"/>
          <w:lang w:val="en-US" w:eastAsia="zh-CN"/>
        </w:rPr>
        <w:t>4.梅州市粤佳农业发展有限公司</w:t>
      </w:r>
    </w:p>
    <w:p>
      <w:pPr>
        <w:keepNext w:val="0"/>
        <w:keepLines w:val="0"/>
        <w:pageBreakBefore w:val="0"/>
        <w:widowControl w:val="0"/>
        <w:numPr>
          <w:ilvl w:val="0"/>
          <w:numId w:val="0"/>
        </w:numPr>
        <w:kinsoku/>
        <w:overflowPunct/>
        <w:topLinePunct w:val="0"/>
        <w:autoSpaceDE/>
        <w:autoSpaceDN/>
        <w:bidi w:val="0"/>
        <w:adjustRightInd w:val="0"/>
        <w:snapToGrid w:val="0"/>
        <w:spacing w:line="590" w:lineRule="exact"/>
        <w:ind w:firstLine="640" w:firstLineChars="200"/>
        <w:jc w:val="both"/>
        <w:textAlignment w:val="auto"/>
        <w:rPr>
          <w:rFonts w:hint="eastAsia" w:ascii="仿宋_GB2312" w:hAnsi="仿宋_GB2312" w:eastAsia="仿宋_GB2312" w:cs="仿宋_GB2312"/>
          <w:color w:val="auto"/>
          <w:kern w:val="0"/>
          <w:sz w:val="32"/>
          <w:szCs w:val="32"/>
          <w:lang w:val="en-US" w:eastAsia="zh-CN"/>
        </w:rPr>
      </w:pPr>
      <w:r>
        <w:rPr>
          <w:rFonts w:hint="eastAsia" w:ascii="仿宋_GB2312" w:hAnsi="仿宋_GB2312" w:eastAsia="仿宋_GB2312" w:cs="仿宋_GB2312"/>
          <w:color w:val="auto"/>
          <w:kern w:val="0"/>
          <w:sz w:val="32"/>
          <w:szCs w:val="32"/>
          <w:highlight w:val="none"/>
          <w:lang w:val="en-US" w:eastAsia="zh-CN"/>
        </w:rPr>
        <w:t>5.梅州市骏珲实业有限公司</w:t>
      </w:r>
    </w:p>
    <w:p>
      <w:pPr>
        <w:keepNext w:val="0"/>
        <w:keepLines w:val="0"/>
        <w:pageBreakBefore w:val="0"/>
        <w:widowControl w:val="0"/>
        <w:numPr>
          <w:ilvl w:val="0"/>
          <w:numId w:val="0"/>
        </w:numPr>
        <w:kinsoku/>
        <w:overflowPunct/>
        <w:topLinePunct w:val="0"/>
        <w:autoSpaceDE/>
        <w:autoSpaceDN/>
        <w:bidi w:val="0"/>
        <w:adjustRightInd w:val="0"/>
        <w:snapToGrid w:val="0"/>
        <w:spacing w:line="590" w:lineRule="exact"/>
        <w:ind w:firstLine="640" w:firstLineChars="200"/>
        <w:jc w:val="both"/>
        <w:textAlignment w:val="auto"/>
        <w:rPr>
          <w:rFonts w:hint="eastAsia" w:ascii="仿宋_GB2312" w:hAnsi="仿宋_GB2312" w:eastAsia="仿宋_GB2312" w:cs="仿宋_GB2312"/>
          <w:color w:val="auto"/>
          <w:kern w:val="0"/>
          <w:sz w:val="32"/>
          <w:szCs w:val="32"/>
          <w:lang w:val="en-US" w:eastAsia="zh-CN"/>
        </w:rPr>
      </w:pPr>
      <w:r>
        <w:rPr>
          <w:rFonts w:hint="eastAsia" w:ascii="仿宋_GB2312" w:hAnsi="仿宋_GB2312" w:eastAsia="仿宋_GB2312" w:cs="仿宋_GB2312"/>
          <w:color w:val="auto"/>
          <w:kern w:val="0"/>
          <w:sz w:val="32"/>
          <w:szCs w:val="32"/>
          <w:lang w:val="en-US" w:eastAsia="zh-CN"/>
        </w:rPr>
        <w:t>6.梅州金柚康健康科技有限公司</w:t>
      </w:r>
    </w:p>
    <w:p>
      <w:pPr>
        <w:keepNext w:val="0"/>
        <w:keepLines w:val="0"/>
        <w:pageBreakBefore w:val="0"/>
        <w:widowControl w:val="0"/>
        <w:numPr>
          <w:ilvl w:val="0"/>
          <w:numId w:val="0"/>
        </w:numPr>
        <w:kinsoku/>
        <w:overflowPunct/>
        <w:topLinePunct w:val="0"/>
        <w:autoSpaceDE/>
        <w:autoSpaceDN/>
        <w:bidi w:val="0"/>
        <w:adjustRightInd w:val="0"/>
        <w:snapToGrid w:val="0"/>
        <w:spacing w:line="590" w:lineRule="exact"/>
        <w:ind w:firstLine="640" w:firstLineChars="200"/>
        <w:jc w:val="both"/>
        <w:textAlignment w:val="auto"/>
        <w:rPr>
          <w:rFonts w:hint="eastAsia" w:ascii="仿宋_GB2312" w:hAnsi="仿宋_GB2312" w:eastAsia="仿宋_GB2312" w:cs="仿宋_GB2312"/>
          <w:color w:val="auto"/>
          <w:kern w:val="0"/>
          <w:sz w:val="32"/>
          <w:szCs w:val="32"/>
          <w:highlight w:val="none"/>
          <w:lang w:val="en-US" w:eastAsia="zh-CN"/>
        </w:rPr>
      </w:pPr>
      <w:r>
        <w:rPr>
          <w:rFonts w:hint="eastAsia" w:ascii="仿宋_GB2312" w:hAnsi="仿宋_GB2312" w:eastAsia="仿宋_GB2312" w:cs="仿宋_GB2312"/>
          <w:color w:val="auto"/>
          <w:kern w:val="0"/>
          <w:sz w:val="32"/>
          <w:szCs w:val="32"/>
          <w:highlight w:val="none"/>
          <w:lang w:val="en-US" w:eastAsia="zh-CN"/>
        </w:rPr>
        <w:t>7.梅州市金康源现代农业有限公司</w:t>
      </w:r>
    </w:p>
    <w:p>
      <w:pPr>
        <w:keepNext w:val="0"/>
        <w:keepLines w:val="0"/>
        <w:pageBreakBefore w:val="0"/>
        <w:widowControl w:val="0"/>
        <w:numPr>
          <w:ilvl w:val="0"/>
          <w:numId w:val="0"/>
        </w:numPr>
        <w:kinsoku/>
        <w:overflowPunct/>
        <w:topLinePunct w:val="0"/>
        <w:autoSpaceDE/>
        <w:autoSpaceDN/>
        <w:bidi w:val="0"/>
        <w:adjustRightInd w:val="0"/>
        <w:snapToGrid w:val="0"/>
        <w:spacing w:line="590" w:lineRule="exact"/>
        <w:ind w:firstLine="640" w:firstLineChars="200"/>
        <w:jc w:val="both"/>
        <w:textAlignment w:val="auto"/>
        <w:rPr>
          <w:rFonts w:hint="eastAsia" w:ascii="仿宋_GB2312" w:hAnsi="仿宋_GB2312" w:eastAsia="仿宋_GB2312" w:cs="仿宋_GB2312"/>
          <w:color w:val="auto"/>
          <w:kern w:val="0"/>
          <w:sz w:val="32"/>
          <w:szCs w:val="32"/>
          <w:highlight w:val="none"/>
          <w:lang w:val="en-US" w:eastAsia="zh-CN"/>
        </w:rPr>
      </w:pPr>
      <w:r>
        <w:rPr>
          <w:rFonts w:hint="eastAsia" w:ascii="仿宋_GB2312" w:hAnsi="仿宋_GB2312" w:eastAsia="仿宋_GB2312" w:cs="仿宋_GB2312"/>
          <w:color w:val="auto"/>
          <w:kern w:val="0"/>
          <w:sz w:val="32"/>
          <w:szCs w:val="32"/>
          <w:highlight w:val="none"/>
          <w:lang w:val="en-US" w:eastAsia="zh-CN"/>
        </w:rPr>
        <w:t>8.广东丰年盛景生态有限公司</w:t>
      </w:r>
    </w:p>
    <w:p>
      <w:pPr>
        <w:keepNext w:val="0"/>
        <w:keepLines w:val="0"/>
        <w:pageBreakBefore w:val="0"/>
        <w:widowControl w:val="0"/>
        <w:numPr>
          <w:ilvl w:val="0"/>
          <w:numId w:val="0"/>
        </w:numPr>
        <w:kinsoku/>
        <w:overflowPunct/>
        <w:topLinePunct w:val="0"/>
        <w:autoSpaceDE/>
        <w:autoSpaceDN/>
        <w:bidi w:val="0"/>
        <w:adjustRightInd w:val="0"/>
        <w:snapToGrid w:val="0"/>
        <w:spacing w:line="590" w:lineRule="exact"/>
        <w:ind w:firstLine="640" w:firstLineChars="200"/>
        <w:jc w:val="both"/>
        <w:textAlignment w:val="auto"/>
        <w:rPr>
          <w:rFonts w:hint="eastAsia" w:ascii="仿宋_GB2312" w:hAnsi="仿宋_GB2312" w:eastAsia="仿宋_GB2312" w:cs="仿宋_GB2312"/>
          <w:color w:val="auto"/>
          <w:kern w:val="0"/>
          <w:sz w:val="32"/>
          <w:szCs w:val="32"/>
          <w:highlight w:val="none"/>
          <w:lang w:val="en-US" w:eastAsia="zh-CN"/>
        </w:rPr>
      </w:pPr>
      <w:r>
        <w:rPr>
          <w:rFonts w:hint="eastAsia" w:ascii="仿宋_GB2312" w:hAnsi="仿宋_GB2312" w:eastAsia="仿宋_GB2312" w:cs="仿宋_GB2312"/>
          <w:color w:val="auto"/>
          <w:kern w:val="0"/>
          <w:sz w:val="32"/>
          <w:szCs w:val="32"/>
          <w:highlight w:val="none"/>
          <w:lang w:val="en-US" w:eastAsia="zh-CN"/>
        </w:rPr>
        <w:t>9.广东佳诚食用菌有限公司</w:t>
      </w:r>
    </w:p>
    <w:p>
      <w:pPr>
        <w:keepNext w:val="0"/>
        <w:keepLines w:val="0"/>
        <w:pageBreakBefore w:val="0"/>
        <w:widowControl w:val="0"/>
        <w:numPr>
          <w:ilvl w:val="0"/>
          <w:numId w:val="0"/>
        </w:numPr>
        <w:kinsoku/>
        <w:overflowPunct/>
        <w:topLinePunct w:val="0"/>
        <w:autoSpaceDE/>
        <w:autoSpaceDN/>
        <w:bidi w:val="0"/>
        <w:adjustRightInd w:val="0"/>
        <w:snapToGrid w:val="0"/>
        <w:spacing w:line="590" w:lineRule="exact"/>
        <w:ind w:firstLine="640" w:firstLineChars="200"/>
        <w:jc w:val="both"/>
        <w:textAlignment w:val="auto"/>
        <w:rPr>
          <w:rFonts w:hint="eastAsia" w:ascii="仿宋_GB2312" w:hAnsi="仿宋_GB2312" w:eastAsia="仿宋_GB2312" w:cs="仿宋_GB2312"/>
          <w:color w:val="auto"/>
          <w:kern w:val="0"/>
          <w:sz w:val="32"/>
          <w:szCs w:val="32"/>
          <w:highlight w:val="none"/>
          <w:lang w:val="en-US" w:eastAsia="zh-CN"/>
        </w:rPr>
      </w:pPr>
      <w:r>
        <w:rPr>
          <w:rFonts w:hint="eastAsia" w:ascii="仿宋_GB2312" w:hAnsi="仿宋_GB2312" w:eastAsia="仿宋_GB2312" w:cs="仿宋_GB2312"/>
          <w:color w:val="auto"/>
          <w:kern w:val="0"/>
          <w:sz w:val="32"/>
          <w:szCs w:val="32"/>
          <w:highlight w:val="none"/>
          <w:lang w:val="en-US" w:eastAsia="zh-CN"/>
        </w:rPr>
        <w:t>10.梅州市客迁食品有限公司</w:t>
      </w:r>
    </w:p>
    <w:p>
      <w:pPr>
        <w:pStyle w:val="2"/>
        <w:ind w:firstLine="640" w:firstLineChars="200"/>
        <w:jc w:val="both"/>
        <w:rPr>
          <w:rFonts w:hint="eastAsia" w:ascii="仿宋_GB2312" w:hAnsi="仿宋_GB2312" w:eastAsia="仿宋_GB2312" w:cs="仿宋_GB2312"/>
          <w:color w:val="auto"/>
          <w:kern w:val="0"/>
          <w:sz w:val="32"/>
          <w:szCs w:val="32"/>
          <w:highlight w:val="none"/>
          <w:lang w:val="en-US" w:eastAsia="zh-CN"/>
        </w:rPr>
      </w:pPr>
      <w:r>
        <w:rPr>
          <w:rFonts w:hint="eastAsia" w:ascii="仿宋_GB2312" w:hAnsi="仿宋_GB2312" w:eastAsia="仿宋_GB2312" w:cs="仿宋_GB2312"/>
          <w:color w:val="auto"/>
          <w:kern w:val="0"/>
          <w:sz w:val="32"/>
          <w:szCs w:val="32"/>
          <w:highlight w:val="none"/>
          <w:lang w:val="en-US" w:eastAsia="zh-CN"/>
        </w:rPr>
        <w:t>11.广东梅龙柚果股份有限公司</w:t>
      </w:r>
    </w:p>
    <w:p>
      <w:pPr>
        <w:keepNext w:val="0"/>
        <w:keepLines w:val="0"/>
        <w:pageBreakBefore w:val="0"/>
        <w:widowControl w:val="0"/>
        <w:numPr>
          <w:ilvl w:val="0"/>
          <w:numId w:val="0"/>
        </w:numPr>
        <w:kinsoku/>
        <w:overflowPunct/>
        <w:topLinePunct w:val="0"/>
        <w:autoSpaceDE/>
        <w:autoSpaceDN/>
        <w:bidi w:val="0"/>
        <w:adjustRightInd w:val="0"/>
        <w:snapToGrid w:val="0"/>
        <w:spacing w:line="590" w:lineRule="exact"/>
        <w:ind w:firstLine="640" w:firstLineChars="200"/>
        <w:jc w:val="both"/>
        <w:textAlignment w:val="auto"/>
        <w:rPr>
          <w:rFonts w:hint="eastAsia" w:ascii="仿宋_GB2312" w:hAnsi="仿宋_GB2312" w:eastAsia="仿宋_GB2312" w:cs="仿宋_GB2312"/>
          <w:color w:val="auto"/>
          <w:kern w:val="0"/>
          <w:sz w:val="32"/>
          <w:szCs w:val="32"/>
          <w:lang w:val="en-US" w:eastAsia="zh-CN"/>
        </w:rPr>
      </w:pPr>
      <w:r>
        <w:rPr>
          <w:rFonts w:hint="eastAsia" w:ascii="仿宋_GB2312" w:hAnsi="仿宋_GB2312" w:eastAsia="仿宋_GB2312" w:cs="仿宋_GB2312"/>
          <w:color w:val="auto"/>
          <w:kern w:val="0"/>
          <w:sz w:val="32"/>
          <w:szCs w:val="32"/>
          <w:lang w:val="en-US" w:eastAsia="zh-CN"/>
        </w:rPr>
        <w:t>12.梅州市泓誉农业发展有限公司</w:t>
      </w:r>
    </w:p>
    <w:p>
      <w:pPr>
        <w:keepNext w:val="0"/>
        <w:keepLines w:val="0"/>
        <w:pageBreakBefore w:val="0"/>
        <w:widowControl w:val="0"/>
        <w:numPr>
          <w:ilvl w:val="0"/>
          <w:numId w:val="0"/>
        </w:numPr>
        <w:kinsoku/>
        <w:overflowPunct/>
        <w:topLinePunct w:val="0"/>
        <w:autoSpaceDE/>
        <w:autoSpaceDN/>
        <w:bidi w:val="0"/>
        <w:adjustRightInd w:val="0"/>
        <w:snapToGrid w:val="0"/>
        <w:spacing w:line="590" w:lineRule="exact"/>
        <w:ind w:firstLine="640" w:firstLineChars="200"/>
        <w:jc w:val="both"/>
        <w:textAlignment w:val="auto"/>
        <w:rPr>
          <w:rFonts w:hint="eastAsia" w:ascii="仿宋_GB2312" w:hAnsi="仿宋_GB2312" w:eastAsia="仿宋_GB2312" w:cs="仿宋_GB2312"/>
          <w:color w:val="auto"/>
          <w:kern w:val="0"/>
          <w:sz w:val="32"/>
          <w:szCs w:val="32"/>
          <w:lang w:val="en-US" w:eastAsia="zh-CN"/>
        </w:rPr>
      </w:pPr>
      <w:r>
        <w:rPr>
          <w:rFonts w:hint="eastAsia" w:ascii="仿宋_GB2312" w:hAnsi="仿宋_GB2312" w:eastAsia="仿宋_GB2312" w:cs="仿宋_GB2312"/>
          <w:color w:val="auto"/>
          <w:kern w:val="0"/>
          <w:sz w:val="32"/>
          <w:szCs w:val="32"/>
          <w:lang w:val="en-US" w:eastAsia="zh-CN"/>
        </w:rPr>
        <w:t>13.广东小蛮牛生态农业开发有限公司</w:t>
      </w:r>
    </w:p>
    <w:p>
      <w:pPr>
        <w:keepNext w:val="0"/>
        <w:keepLines w:val="0"/>
        <w:pageBreakBefore w:val="0"/>
        <w:widowControl w:val="0"/>
        <w:numPr>
          <w:ilvl w:val="0"/>
          <w:numId w:val="0"/>
        </w:numPr>
        <w:kinsoku/>
        <w:overflowPunct/>
        <w:topLinePunct w:val="0"/>
        <w:autoSpaceDE/>
        <w:autoSpaceDN/>
        <w:bidi w:val="0"/>
        <w:adjustRightInd w:val="0"/>
        <w:snapToGrid w:val="0"/>
        <w:spacing w:line="590" w:lineRule="exact"/>
        <w:ind w:firstLine="640" w:firstLineChars="200"/>
        <w:jc w:val="both"/>
        <w:textAlignment w:val="auto"/>
        <w:rPr>
          <w:rFonts w:hint="eastAsia" w:ascii="仿宋_GB2312" w:hAnsi="仿宋_GB2312" w:eastAsia="仿宋_GB2312" w:cs="仿宋_GB2312"/>
          <w:color w:val="auto"/>
          <w:kern w:val="0"/>
          <w:sz w:val="32"/>
          <w:szCs w:val="32"/>
          <w:lang w:val="en-US" w:eastAsia="zh-CN"/>
        </w:rPr>
      </w:pPr>
      <w:r>
        <w:rPr>
          <w:rFonts w:hint="eastAsia" w:ascii="仿宋_GB2312" w:hAnsi="仿宋_GB2312" w:eastAsia="仿宋_GB2312" w:cs="仿宋_GB2312"/>
          <w:color w:val="auto"/>
          <w:kern w:val="0"/>
          <w:sz w:val="32"/>
          <w:szCs w:val="32"/>
          <w:lang w:val="en-US" w:eastAsia="zh-CN"/>
        </w:rPr>
        <w:t>14.梅州市子仪农业发展有限公司</w:t>
      </w:r>
    </w:p>
    <w:p>
      <w:pPr>
        <w:keepNext w:val="0"/>
        <w:keepLines w:val="0"/>
        <w:pageBreakBefore w:val="0"/>
        <w:widowControl w:val="0"/>
        <w:numPr>
          <w:ilvl w:val="0"/>
          <w:numId w:val="0"/>
        </w:numPr>
        <w:kinsoku/>
        <w:overflowPunct/>
        <w:topLinePunct w:val="0"/>
        <w:autoSpaceDE/>
        <w:autoSpaceDN/>
        <w:bidi w:val="0"/>
        <w:adjustRightInd w:val="0"/>
        <w:snapToGrid w:val="0"/>
        <w:spacing w:line="590" w:lineRule="exact"/>
        <w:ind w:firstLine="640" w:firstLineChars="200"/>
        <w:jc w:val="both"/>
        <w:textAlignment w:val="auto"/>
        <w:rPr>
          <w:rFonts w:hint="eastAsia" w:ascii="仿宋_GB2312" w:hAnsi="仿宋_GB2312" w:eastAsia="仿宋_GB2312" w:cs="仿宋_GB2312"/>
          <w:color w:val="auto"/>
          <w:kern w:val="0"/>
          <w:sz w:val="32"/>
          <w:szCs w:val="32"/>
          <w:lang w:val="en-US" w:eastAsia="zh-CN"/>
        </w:rPr>
      </w:pPr>
      <w:r>
        <w:rPr>
          <w:rFonts w:hint="eastAsia" w:ascii="仿宋_GB2312" w:hAnsi="仿宋_GB2312" w:eastAsia="仿宋_GB2312" w:cs="仿宋_GB2312"/>
          <w:color w:val="auto"/>
          <w:kern w:val="0"/>
          <w:sz w:val="32"/>
          <w:szCs w:val="32"/>
          <w:lang w:val="en-US" w:eastAsia="zh-CN"/>
        </w:rPr>
        <w:t>15.广东客家汇农业发展有限公司</w:t>
      </w:r>
    </w:p>
    <w:p>
      <w:pPr>
        <w:keepNext w:val="0"/>
        <w:keepLines w:val="0"/>
        <w:pageBreakBefore w:val="0"/>
        <w:widowControl w:val="0"/>
        <w:numPr>
          <w:ilvl w:val="0"/>
          <w:numId w:val="0"/>
        </w:numPr>
        <w:kinsoku/>
        <w:overflowPunct/>
        <w:topLinePunct w:val="0"/>
        <w:autoSpaceDE/>
        <w:autoSpaceDN/>
        <w:bidi w:val="0"/>
        <w:adjustRightInd w:val="0"/>
        <w:snapToGrid w:val="0"/>
        <w:spacing w:line="590" w:lineRule="exact"/>
        <w:ind w:firstLine="642" w:firstLineChars="200"/>
        <w:jc w:val="both"/>
        <w:textAlignment w:val="auto"/>
        <w:rPr>
          <w:rFonts w:hint="eastAsia" w:ascii="仿宋_GB2312" w:hAnsi="仿宋_GB2312" w:eastAsia="仿宋_GB2312" w:cs="仿宋_GB2312"/>
          <w:b/>
          <w:bCs/>
          <w:color w:val="auto"/>
          <w:kern w:val="0"/>
          <w:sz w:val="32"/>
          <w:szCs w:val="32"/>
          <w:lang w:val="en-US" w:eastAsia="zh-CN"/>
        </w:rPr>
      </w:pPr>
      <w:r>
        <w:rPr>
          <w:rFonts w:hint="eastAsia" w:ascii="仿宋_GB2312" w:hAnsi="仿宋_GB2312" w:eastAsia="仿宋_GB2312" w:cs="仿宋_GB2312"/>
          <w:b/>
          <w:bCs/>
          <w:color w:val="auto"/>
          <w:kern w:val="0"/>
          <w:sz w:val="32"/>
          <w:szCs w:val="32"/>
          <w:lang w:val="en-US" w:eastAsia="zh-CN"/>
        </w:rPr>
        <w:t>（三）兴宁市（11家）</w:t>
      </w:r>
    </w:p>
    <w:p>
      <w:pPr>
        <w:keepNext w:val="0"/>
        <w:keepLines w:val="0"/>
        <w:pageBreakBefore w:val="0"/>
        <w:widowControl w:val="0"/>
        <w:numPr>
          <w:ilvl w:val="0"/>
          <w:numId w:val="0"/>
        </w:numPr>
        <w:kinsoku/>
        <w:overflowPunct/>
        <w:topLinePunct w:val="0"/>
        <w:autoSpaceDE/>
        <w:autoSpaceDN/>
        <w:bidi w:val="0"/>
        <w:adjustRightInd w:val="0"/>
        <w:snapToGrid w:val="0"/>
        <w:spacing w:line="590" w:lineRule="exact"/>
        <w:ind w:firstLine="640" w:firstLineChars="200"/>
        <w:jc w:val="both"/>
        <w:textAlignment w:val="auto"/>
        <w:rPr>
          <w:rFonts w:hint="eastAsia" w:ascii="仿宋_GB2312" w:hAnsi="仿宋_GB2312" w:eastAsia="仿宋_GB2312" w:cs="仿宋_GB2312"/>
          <w:color w:val="auto"/>
          <w:kern w:val="0"/>
          <w:sz w:val="32"/>
          <w:szCs w:val="32"/>
          <w:lang w:val="en-US" w:eastAsia="zh-CN"/>
        </w:rPr>
      </w:pPr>
      <w:r>
        <w:rPr>
          <w:rFonts w:hint="eastAsia" w:ascii="仿宋_GB2312" w:hAnsi="仿宋_GB2312" w:eastAsia="仿宋_GB2312" w:cs="仿宋_GB2312"/>
          <w:color w:val="auto"/>
          <w:kern w:val="0"/>
          <w:sz w:val="32"/>
          <w:szCs w:val="32"/>
          <w:lang w:val="en-US" w:eastAsia="zh-CN"/>
        </w:rPr>
        <w:t>1.梅州市盈安生态农牧发展有限公司</w:t>
      </w:r>
    </w:p>
    <w:p>
      <w:pPr>
        <w:keepNext w:val="0"/>
        <w:keepLines w:val="0"/>
        <w:pageBreakBefore w:val="0"/>
        <w:widowControl w:val="0"/>
        <w:numPr>
          <w:ilvl w:val="0"/>
          <w:numId w:val="0"/>
        </w:numPr>
        <w:kinsoku/>
        <w:overflowPunct/>
        <w:topLinePunct w:val="0"/>
        <w:autoSpaceDE/>
        <w:autoSpaceDN/>
        <w:bidi w:val="0"/>
        <w:adjustRightInd w:val="0"/>
        <w:snapToGrid w:val="0"/>
        <w:spacing w:line="590" w:lineRule="exact"/>
        <w:ind w:firstLine="640" w:firstLineChars="200"/>
        <w:jc w:val="both"/>
        <w:textAlignment w:val="auto"/>
        <w:rPr>
          <w:rFonts w:hint="eastAsia" w:ascii="仿宋_GB2312" w:hAnsi="仿宋_GB2312" w:eastAsia="仿宋_GB2312" w:cs="仿宋_GB2312"/>
          <w:color w:val="auto"/>
          <w:kern w:val="0"/>
          <w:sz w:val="32"/>
          <w:szCs w:val="32"/>
          <w:lang w:val="en-US" w:eastAsia="zh-CN"/>
        </w:rPr>
      </w:pPr>
      <w:r>
        <w:rPr>
          <w:rFonts w:hint="eastAsia" w:ascii="仿宋_GB2312" w:hAnsi="仿宋_GB2312" w:eastAsia="仿宋_GB2312" w:cs="仿宋_GB2312"/>
          <w:color w:val="auto"/>
          <w:kern w:val="0"/>
          <w:sz w:val="32"/>
          <w:szCs w:val="32"/>
          <w:lang w:val="en-US" w:eastAsia="zh-CN"/>
        </w:rPr>
        <w:t>2.梅州市广源现代农业发展有限公司</w:t>
      </w:r>
    </w:p>
    <w:p>
      <w:pPr>
        <w:keepNext w:val="0"/>
        <w:keepLines w:val="0"/>
        <w:pageBreakBefore w:val="0"/>
        <w:widowControl w:val="0"/>
        <w:numPr>
          <w:ilvl w:val="0"/>
          <w:numId w:val="0"/>
        </w:numPr>
        <w:kinsoku/>
        <w:overflowPunct/>
        <w:topLinePunct w:val="0"/>
        <w:autoSpaceDE/>
        <w:autoSpaceDN/>
        <w:bidi w:val="0"/>
        <w:adjustRightInd w:val="0"/>
        <w:snapToGrid w:val="0"/>
        <w:spacing w:line="590" w:lineRule="exact"/>
        <w:ind w:firstLine="640" w:firstLineChars="200"/>
        <w:jc w:val="both"/>
        <w:textAlignment w:val="auto"/>
        <w:rPr>
          <w:rFonts w:hint="eastAsia" w:ascii="仿宋_GB2312" w:hAnsi="仿宋_GB2312" w:eastAsia="仿宋_GB2312" w:cs="仿宋_GB2312"/>
          <w:color w:val="auto"/>
          <w:kern w:val="0"/>
          <w:sz w:val="32"/>
          <w:szCs w:val="32"/>
          <w:lang w:val="en-US" w:eastAsia="zh-CN"/>
        </w:rPr>
      </w:pPr>
      <w:r>
        <w:rPr>
          <w:rFonts w:hint="eastAsia" w:ascii="仿宋_GB2312" w:hAnsi="仿宋_GB2312" w:eastAsia="仿宋_GB2312" w:cs="仿宋_GB2312"/>
          <w:color w:val="auto"/>
          <w:kern w:val="0"/>
          <w:sz w:val="32"/>
          <w:szCs w:val="32"/>
          <w:lang w:val="en-US" w:eastAsia="zh-CN"/>
        </w:rPr>
        <w:t>3.梅州市绿润农业发展有限公司</w:t>
      </w:r>
    </w:p>
    <w:p>
      <w:pPr>
        <w:keepNext w:val="0"/>
        <w:keepLines w:val="0"/>
        <w:pageBreakBefore w:val="0"/>
        <w:widowControl w:val="0"/>
        <w:numPr>
          <w:ilvl w:val="0"/>
          <w:numId w:val="0"/>
        </w:numPr>
        <w:kinsoku/>
        <w:overflowPunct/>
        <w:topLinePunct w:val="0"/>
        <w:autoSpaceDE/>
        <w:autoSpaceDN/>
        <w:bidi w:val="0"/>
        <w:adjustRightInd w:val="0"/>
        <w:snapToGrid w:val="0"/>
        <w:spacing w:line="590" w:lineRule="exact"/>
        <w:ind w:firstLine="640" w:firstLineChars="200"/>
        <w:jc w:val="both"/>
        <w:textAlignment w:val="auto"/>
        <w:rPr>
          <w:rFonts w:hint="eastAsia" w:ascii="仿宋_GB2312" w:hAnsi="仿宋_GB2312" w:eastAsia="仿宋_GB2312" w:cs="仿宋_GB2312"/>
          <w:color w:val="auto"/>
          <w:kern w:val="0"/>
          <w:sz w:val="32"/>
          <w:szCs w:val="32"/>
          <w:lang w:val="en-US" w:eastAsia="zh-CN"/>
        </w:rPr>
      </w:pPr>
      <w:r>
        <w:rPr>
          <w:rFonts w:hint="eastAsia" w:ascii="仿宋_GB2312" w:hAnsi="仿宋_GB2312" w:eastAsia="仿宋_GB2312" w:cs="仿宋_GB2312"/>
          <w:color w:val="auto"/>
          <w:kern w:val="0"/>
          <w:sz w:val="32"/>
          <w:szCs w:val="32"/>
          <w:lang w:val="en-US" w:eastAsia="zh-CN"/>
        </w:rPr>
        <w:t>4.梅州市瑞丰源现代农业发展有限公司</w:t>
      </w:r>
    </w:p>
    <w:p>
      <w:pPr>
        <w:keepNext w:val="0"/>
        <w:keepLines w:val="0"/>
        <w:pageBreakBefore w:val="0"/>
        <w:widowControl w:val="0"/>
        <w:numPr>
          <w:ilvl w:val="0"/>
          <w:numId w:val="0"/>
        </w:numPr>
        <w:kinsoku/>
        <w:overflowPunct/>
        <w:topLinePunct w:val="0"/>
        <w:autoSpaceDE/>
        <w:autoSpaceDN/>
        <w:bidi w:val="0"/>
        <w:adjustRightInd w:val="0"/>
        <w:snapToGrid w:val="0"/>
        <w:spacing w:line="590" w:lineRule="exact"/>
        <w:ind w:firstLine="640" w:firstLineChars="200"/>
        <w:jc w:val="both"/>
        <w:textAlignment w:val="auto"/>
        <w:rPr>
          <w:rFonts w:hint="eastAsia" w:ascii="仿宋_GB2312" w:hAnsi="仿宋_GB2312" w:eastAsia="仿宋_GB2312" w:cs="仿宋_GB2312"/>
          <w:color w:val="auto"/>
          <w:kern w:val="0"/>
          <w:sz w:val="32"/>
          <w:szCs w:val="32"/>
          <w:lang w:val="en-US" w:eastAsia="zh-CN"/>
        </w:rPr>
      </w:pPr>
      <w:r>
        <w:rPr>
          <w:rFonts w:hint="eastAsia" w:ascii="仿宋_GB2312" w:hAnsi="仿宋_GB2312" w:eastAsia="仿宋_GB2312" w:cs="仿宋_GB2312"/>
          <w:color w:val="auto"/>
          <w:kern w:val="0"/>
          <w:sz w:val="32"/>
          <w:szCs w:val="32"/>
          <w:lang w:val="en-US" w:eastAsia="zh-CN"/>
        </w:rPr>
        <w:t>5.广东辰丰谷物有限公司</w:t>
      </w:r>
    </w:p>
    <w:p>
      <w:pPr>
        <w:keepNext w:val="0"/>
        <w:keepLines w:val="0"/>
        <w:pageBreakBefore w:val="0"/>
        <w:widowControl w:val="0"/>
        <w:numPr>
          <w:ilvl w:val="0"/>
          <w:numId w:val="0"/>
        </w:numPr>
        <w:kinsoku/>
        <w:overflowPunct/>
        <w:topLinePunct w:val="0"/>
        <w:autoSpaceDE/>
        <w:autoSpaceDN/>
        <w:bidi w:val="0"/>
        <w:adjustRightInd w:val="0"/>
        <w:snapToGrid w:val="0"/>
        <w:spacing w:line="590" w:lineRule="exact"/>
        <w:ind w:firstLine="640" w:firstLineChars="200"/>
        <w:jc w:val="both"/>
        <w:textAlignment w:val="auto"/>
        <w:rPr>
          <w:rFonts w:hint="eastAsia" w:ascii="仿宋_GB2312" w:hAnsi="仿宋_GB2312" w:eastAsia="仿宋_GB2312" w:cs="仿宋_GB2312"/>
          <w:color w:val="auto"/>
          <w:kern w:val="0"/>
          <w:sz w:val="32"/>
          <w:szCs w:val="32"/>
          <w:lang w:val="en-US" w:eastAsia="zh-CN"/>
        </w:rPr>
      </w:pPr>
      <w:r>
        <w:rPr>
          <w:rFonts w:hint="default" w:ascii="仿宋_GB2312" w:hAnsi="仿宋_GB2312" w:eastAsia="仿宋_GB2312" w:cs="仿宋_GB2312"/>
          <w:color w:val="auto"/>
          <w:kern w:val="0"/>
          <w:sz w:val="32"/>
          <w:szCs w:val="32"/>
          <w:lang w:val="en-US" w:eastAsia="zh-CN"/>
        </w:rPr>
        <w:t>6</w:t>
      </w:r>
      <w:r>
        <w:rPr>
          <w:rFonts w:hint="eastAsia" w:ascii="仿宋_GB2312" w:hAnsi="仿宋_GB2312" w:eastAsia="仿宋_GB2312" w:cs="仿宋_GB2312"/>
          <w:color w:val="auto"/>
          <w:kern w:val="0"/>
          <w:sz w:val="32"/>
          <w:szCs w:val="32"/>
          <w:lang w:val="en-US" w:eastAsia="zh-CN"/>
        </w:rPr>
        <w:t>.兴宁市益民粮油加工有限公司</w:t>
      </w:r>
    </w:p>
    <w:p>
      <w:pPr>
        <w:keepNext w:val="0"/>
        <w:keepLines w:val="0"/>
        <w:pageBreakBefore w:val="0"/>
        <w:widowControl w:val="0"/>
        <w:numPr>
          <w:ilvl w:val="0"/>
          <w:numId w:val="0"/>
        </w:numPr>
        <w:kinsoku/>
        <w:overflowPunct/>
        <w:topLinePunct w:val="0"/>
        <w:autoSpaceDE/>
        <w:autoSpaceDN/>
        <w:bidi w:val="0"/>
        <w:adjustRightInd w:val="0"/>
        <w:snapToGrid w:val="0"/>
        <w:spacing w:line="590" w:lineRule="exact"/>
        <w:ind w:firstLine="640" w:firstLineChars="200"/>
        <w:jc w:val="both"/>
        <w:textAlignment w:val="auto"/>
        <w:rPr>
          <w:rFonts w:hint="eastAsia" w:ascii="仿宋_GB2312" w:hAnsi="仿宋_GB2312" w:eastAsia="仿宋_GB2312" w:cs="仿宋_GB2312"/>
          <w:color w:val="auto"/>
          <w:kern w:val="0"/>
          <w:sz w:val="32"/>
          <w:szCs w:val="32"/>
          <w:lang w:val="en-US" w:eastAsia="zh-CN"/>
        </w:rPr>
      </w:pPr>
      <w:r>
        <w:rPr>
          <w:rFonts w:hint="default" w:ascii="仿宋_GB2312" w:hAnsi="仿宋_GB2312" w:eastAsia="仿宋_GB2312" w:cs="仿宋_GB2312"/>
          <w:color w:val="auto"/>
          <w:kern w:val="0"/>
          <w:sz w:val="32"/>
          <w:szCs w:val="32"/>
          <w:lang w:val="en-US" w:eastAsia="zh-CN"/>
        </w:rPr>
        <w:t>7</w:t>
      </w:r>
      <w:r>
        <w:rPr>
          <w:rFonts w:hint="eastAsia" w:ascii="仿宋_GB2312" w:hAnsi="仿宋_GB2312" w:eastAsia="仿宋_GB2312" w:cs="仿宋_GB2312"/>
          <w:color w:val="auto"/>
          <w:kern w:val="0"/>
          <w:sz w:val="32"/>
          <w:szCs w:val="32"/>
          <w:lang w:val="en-US" w:eastAsia="zh-CN"/>
        </w:rPr>
        <w:t>.广东泽源农林科技发展有限公司</w:t>
      </w:r>
    </w:p>
    <w:p>
      <w:pPr>
        <w:keepNext w:val="0"/>
        <w:keepLines w:val="0"/>
        <w:pageBreakBefore w:val="0"/>
        <w:widowControl w:val="0"/>
        <w:numPr>
          <w:ilvl w:val="0"/>
          <w:numId w:val="0"/>
        </w:numPr>
        <w:kinsoku/>
        <w:overflowPunct/>
        <w:topLinePunct w:val="0"/>
        <w:autoSpaceDE/>
        <w:autoSpaceDN/>
        <w:bidi w:val="0"/>
        <w:adjustRightInd w:val="0"/>
        <w:snapToGrid w:val="0"/>
        <w:spacing w:line="590" w:lineRule="exact"/>
        <w:ind w:firstLine="640" w:firstLineChars="200"/>
        <w:jc w:val="both"/>
        <w:textAlignment w:val="auto"/>
        <w:rPr>
          <w:rFonts w:hint="eastAsia" w:ascii="仿宋_GB2312" w:hAnsi="仿宋_GB2312" w:eastAsia="仿宋_GB2312" w:cs="仿宋_GB2312"/>
          <w:color w:val="auto"/>
          <w:kern w:val="0"/>
          <w:sz w:val="32"/>
          <w:szCs w:val="32"/>
          <w:lang w:val="en-US" w:eastAsia="zh-CN"/>
        </w:rPr>
      </w:pPr>
      <w:r>
        <w:rPr>
          <w:rFonts w:hint="eastAsia" w:ascii="仿宋_GB2312" w:hAnsi="仿宋_GB2312" w:eastAsia="仿宋_GB2312" w:cs="仿宋_GB2312"/>
          <w:color w:val="auto"/>
          <w:kern w:val="0"/>
          <w:sz w:val="32"/>
          <w:szCs w:val="32"/>
          <w:lang w:val="en-US" w:eastAsia="zh-CN"/>
        </w:rPr>
        <w:t>8.广东绿准农业发展有限公司</w:t>
      </w:r>
    </w:p>
    <w:p>
      <w:pPr>
        <w:keepNext w:val="0"/>
        <w:keepLines w:val="0"/>
        <w:pageBreakBefore w:val="0"/>
        <w:widowControl w:val="0"/>
        <w:numPr>
          <w:ilvl w:val="0"/>
          <w:numId w:val="0"/>
        </w:numPr>
        <w:kinsoku/>
        <w:overflowPunct/>
        <w:topLinePunct w:val="0"/>
        <w:autoSpaceDE/>
        <w:autoSpaceDN/>
        <w:bidi w:val="0"/>
        <w:adjustRightInd w:val="0"/>
        <w:snapToGrid w:val="0"/>
        <w:spacing w:line="590" w:lineRule="exact"/>
        <w:ind w:firstLine="640" w:firstLineChars="200"/>
        <w:jc w:val="both"/>
        <w:textAlignment w:val="auto"/>
        <w:rPr>
          <w:rFonts w:hint="eastAsia" w:ascii="仿宋_GB2312" w:hAnsi="仿宋_GB2312" w:eastAsia="仿宋_GB2312" w:cs="仿宋_GB2312"/>
          <w:color w:val="auto"/>
          <w:kern w:val="0"/>
          <w:sz w:val="32"/>
          <w:szCs w:val="32"/>
          <w:lang w:val="en-US" w:eastAsia="zh-CN"/>
        </w:rPr>
      </w:pPr>
      <w:r>
        <w:rPr>
          <w:rFonts w:hint="eastAsia" w:ascii="仿宋_GB2312" w:hAnsi="仿宋_GB2312" w:eastAsia="仿宋_GB2312" w:cs="仿宋_GB2312"/>
          <w:color w:val="auto"/>
          <w:kern w:val="0"/>
          <w:sz w:val="32"/>
          <w:szCs w:val="32"/>
          <w:lang w:val="en-US" w:eastAsia="zh-CN"/>
        </w:rPr>
        <w:t>9.梅州市源江生态农业有限公司</w:t>
      </w:r>
    </w:p>
    <w:p>
      <w:pPr>
        <w:keepNext w:val="0"/>
        <w:keepLines w:val="0"/>
        <w:pageBreakBefore w:val="0"/>
        <w:widowControl w:val="0"/>
        <w:numPr>
          <w:ilvl w:val="0"/>
          <w:numId w:val="0"/>
        </w:numPr>
        <w:kinsoku/>
        <w:overflowPunct/>
        <w:topLinePunct w:val="0"/>
        <w:autoSpaceDE/>
        <w:autoSpaceDN/>
        <w:bidi w:val="0"/>
        <w:adjustRightInd w:val="0"/>
        <w:snapToGrid w:val="0"/>
        <w:spacing w:line="590" w:lineRule="exact"/>
        <w:ind w:firstLine="640" w:firstLineChars="200"/>
        <w:jc w:val="both"/>
        <w:textAlignment w:val="auto"/>
        <w:rPr>
          <w:rFonts w:hint="eastAsia" w:ascii="仿宋_GB2312" w:hAnsi="仿宋_GB2312" w:eastAsia="仿宋_GB2312" w:cs="仿宋_GB2312"/>
          <w:color w:val="auto"/>
          <w:kern w:val="0"/>
          <w:sz w:val="32"/>
          <w:szCs w:val="32"/>
          <w:lang w:val="en-US" w:eastAsia="zh-CN"/>
        </w:rPr>
      </w:pPr>
      <w:r>
        <w:rPr>
          <w:rFonts w:hint="eastAsia" w:ascii="仿宋_GB2312" w:hAnsi="仿宋_GB2312" w:eastAsia="仿宋_GB2312" w:cs="仿宋_GB2312"/>
          <w:color w:val="auto"/>
          <w:kern w:val="0"/>
          <w:sz w:val="32"/>
          <w:szCs w:val="32"/>
          <w:lang w:val="en-US" w:eastAsia="zh-CN"/>
        </w:rPr>
        <w:t>10.兴宁市同旺养殖发展有限公司</w:t>
      </w:r>
    </w:p>
    <w:p>
      <w:pPr>
        <w:keepNext w:val="0"/>
        <w:keepLines w:val="0"/>
        <w:pageBreakBefore w:val="0"/>
        <w:widowControl w:val="0"/>
        <w:numPr>
          <w:ilvl w:val="0"/>
          <w:numId w:val="0"/>
        </w:numPr>
        <w:kinsoku/>
        <w:overflowPunct/>
        <w:topLinePunct w:val="0"/>
        <w:autoSpaceDE/>
        <w:autoSpaceDN/>
        <w:bidi w:val="0"/>
        <w:adjustRightInd w:val="0"/>
        <w:snapToGrid w:val="0"/>
        <w:spacing w:line="590" w:lineRule="exact"/>
        <w:ind w:firstLine="640" w:firstLineChars="200"/>
        <w:jc w:val="both"/>
        <w:textAlignment w:val="auto"/>
        <w:rPr>
          <w:rFonts w:hint="eastAsia"/>
          <w:color w:val="auto"/>
          <w:lang w:val="en-US" w:eastAsia="zh-CN"/>
        </w:rPr>
      </w:pPr>
      <w:r>
        <w:rPr>
          <w:rFonts w:hint="eastAsia" w:ascii="仿宋_GB2312" w:hAnsi="仿宋_GB2312" w:eastAsia="仿宋_GB2312" w:cs="仿宋_GB2312"/>
          <w:color w:val="auto"/>
          <w:kern w:val="0"/>
          <w:sz w:val="32"/>
          <w:szCs w:val="32"/>
          <w:lang w:val="en-US" w:eastAsia="zh-CN"/>
        </w:rPr>
        <w:t>11.兴宁市永胜实业有限公司</w:t>
      </w:r>
    </w:p>
    <w:p>
      <w:pPr>
        <w:keepNext w:val="0"/>
        <w:keepLines w:val="0"/>
        <w:pageBreakBefore w:val="0"/>
        <w:widowControl w:val="0"/>
        <w:numPr>
          <w:ilvl w:val="0"/>
          <w:numId w:val="0"/>
        </w:numPr>
        <w:kinsoku/>
        <w:overflowPunct/>
        <w:topLinePunct w:val="0"/>
        <w:autoSpaceDE/>
        <w:autoSpaceDN/>
        <w:bidi w:val="0"/>
        <w:adjustRightInd w:val="0"/>
        <w:snapToGrid w:val="0"/>
        <w:spacing w:line="590" w:lineRule="exact"/>
        <w:ind w:firstLine="642" w:firstLineChars="200"/>
        <w:jc w:val="both"/>
        <w:textAlignment w:val="auto"/>
        <w:rPr>
          <w:rFonts w:hint="eastAsia" w:ascii="仿宋_GB2312" w:hAnsi="仿宋_GB2312" w:eastAsia="仿宋_GB2312" w:cs="仿宋_GB2312"/>
          <w:b/>
          <w:bCs/>
          <w:color w:val="auto"/>
          <w:kern w:val="0"/>
          <w:sz w:val="32"/>
          <w:szCs w:val="32"/>
          <w:lang w:val="en-US" w:eastAsia="zh-CN"/>
        </w:rPr>
      </w:pPr>
      <w:r>
        <w:rPr>
          <w:rFonts w:hint="eastAsia" w:ascii="仿宋_GB2312" w:hAnsi="仿宋_GB2312" w:eastAsia="仿宋_GB2312" w:cs="仿宋_GB2312"/>
          <w:b/>
          <w:bCs/>
          <w:color w:val="auto"/>
          <w:kern w:val="0"/>
          <w:sz w:val="32"/>
          <w:szCs w:val="32"/>
          <w:lang w:val="en-US" w:eastAsia="zh-CN"/>
        </w:rPr>
        <w:t>（四）平远县（5家）</w:t>
      </w:r>
    </w:p>
    <w:p>
      <w:pPr>
        <w:keepNext w:val="0"/>
        <w:keepLines w:val="0"/>
        <w:pageBreakBefore w:val="0"/>
        <w:widowControl w:val="0"/>
        <w:numPr>
          <w:ilvl w:val="0"/>
          <w:numId w:val="0"/>
        </w:numPr>
        <w:kinsoku/>
        <w:overflowPunct/>
        <w:topLinePunct w:val="0"/>
        <w:autoSpaceDE/>
        <w:autoSpaceDN/>
        <w:bidi w:val="0"/>
        <w:adjustRightInd w:val="0"/>
        <w:snapToGrid w:val="0"/>
        <w:spacing w:line="590" w:lineRule="exact"/>
        <w:ind w:firstLine="640" w:firstLineChars="200"/>
        <w:jc w:val="both"/>
        <w:textAlignment w:val="auto"/>
        <w:rPr>
          <w:rFonts w:hint="eastAsia" w:ascii="仿宋_GB2312" w:hAnsi="仿宋_GB2312" w:eastAsia="仿宋_GB2312" w:cs="仿宋_GB2312"/>
          <w:color w:val="auto"/>
          <w:kern w:val="0"/>
          <w:sz w:val="32"/>
          <w:szCs w:val="32"/>
          <w:lang w:val="en-US" w:eastAsia="zh-CN"/>
        </w:rPr>
      </w:pPr>
      <w:r>
        <w:rPr>
          <w:rFonts w:hint="eastAsia" w:ascii="仿宋_GB2312" w:hAnsi="仿宋_GB2312" w:eastAsia="仿宋_GB2312" w:cs="仿宋_GB2312"/>
          <w:color w:val="auto"/>
          <w:kern w:val="0"/>
          <w:sz w:val="32"/>
          <w:szCs w:val="32"/>
          <w:lang w:val="en-US" w:eastAsia="zh-CN"/>
        </w:rPr>
        <w:t>1.梅州南台果业有限公司</w:t>
      </w:r>
    </w:p>
    <w:p>
      <w:pPr>
        <w:keepNext w:val="0"/>
        <w:keepLines w:val="0"/>
        <w:pageBreakBefore w:val="0"/>
        <w:widowControl w:val="0"/>
        <w:numPr>
          <w:ilvl w:val="0"/>
          <w:numId w:val="0"/>
        </w:numPr>
        <w:kinsoku/>
        <w:overflowPunct/>
        <w:topLinePunct w:val="0"/>
        <w:autoSpaceDE/>
        <w:autoSpaceDN/>
        <w:bidi w:val="0"/>
        <w:adjustRightInd w:val="0"/>
        <w:snapToGrid w:val="0"/>
        <w:spacing w:line="590" w:lineRule="exact"/>
        <w:ind w:firstLine="640" w:firstLineChars="200"/>
        <w:jc w:val="both"/>
        <w:textAlignment w:val="auto"/>
        <w:rPr>
          <w:rFonts w:hint="eastAsia" w:ascii="仿宋_GB2312" w:hAnsi="仿宋_GB2312" w:eastAsia="仿宋_GB2312" w:cs="仿宋_GB2312"/>
          <w:color w:val="auto"/>
          <w:kern w:val="0"/>
          <w:sz w:val="32"/>
          <w:szCs w:val="32"/>
          <w:lang w:val="en-US" w:eastAsia="zh-CN"/>
        </w:rPr>
      </w:pPr>
      <w:r>
        <w:rPr>
          <w:rFonts w:hint="eastAsia" w:ascii="仿宋_GB2312" w:hAnsi="仿宋_GB2312" w:eastAsia="仿宋_GB2312" w:cs="仿宋_GB2312"/>
          <w:color w:val="auto"/>
          <w:kern w:val="0"/>
          <w:sz w:val="32"/>
          <w:szCs w:val="32"/>
          <w:lang w:val="en-US" w:eastAsia="zh-CN"/>
        </w:rPr>
        <w:t>2.平远春兴食品有限公司</w:t>
      </w:r>
    </w:p>
    <w:p>
      <w:pPr>
        <w:keepNext w:val="0"/>
        <w:keepLines w:val="0"/>
        <w:pageBreakBefore w:val="0"/>
        <w:widowControl w:val="0"/>
        <w:numPr>
          <w:ilvl w:val="0"/>
          <w:numId w:val="0"/>
        </w:numPr>
        <w:kinsoku/>
        <w:overflowPunct/>
        <w:topLinePunct w:val="0"/>
        <w:autoSpaceDE/>
        <w:autoSpaceDN/>
        <w:bidi w:val="0"/>
        <w:adjustRightInd w:val="0"/>
        <w:snapToGrid w:val="0"/>
        <w:spacing w:line="590" w:lineRule="exact"/>
        <w:ind w:firstLine="640" w:firstLineChars="200"/>
        <w:jc w:val="both"/>
        <w:textAlignment w:val="auto"/>
        <w:rPr>
          <w:rFonts w:hint="eastAsia" w:ascii="仿宋_GB2312" w:hAnsi="仿宋_GB2312" w:eastAsia="仿宋_GB2312" w:cs="仿宋_GB2312"/>
          <w:color w:val="auto"/>
          <w:kern w:val="0"/>
          <w:sz w:val="32"/>
          <w:szCs w:val="32"/>
          <w:lang w:val="en-US" w:eastAsia="zh-CN"/>
        </w:rPr>
      </w:pPr>
      <w:r>
        <w:rPr>
          <w:rFonts w:hint="eastAsia" w:ascii="仿宋_GB2312" w:hAnsi="仿宋_GB2312" w:eastAsia="仿宋_GB2312" w:cs="仿宋_GB2312"/>
          <w:color w:val="auto"/>
          <w:kern w:val="0"/>
          <w:sz w:val="32"/>
          <w:szCs w:val="32"/>
          <w:lang w:val="en-US" w:eastAsia="zh-CN"/>
        </w:rPr>
        <w:t>3.梅州市南台山温泉水产养殖有限公司</w:t>
      </w:r>
    </w:p>
    <w:p>
      <w:pPr>
        <w:keepNext w:val="0"/>
        <w:keepLines w:val="0"/>
        <w:pageBreakBefore w:val="0"/>
        <w:widowControl w:val="0"/>
        <w:numPr>
          <w:ilvl w:val="0"/>
          <w:numId w:val="0"/>
        </w:numPr>
        <w:kinsoku/>
        <w:overflowPunct/>
        <w:topLinePunct w:val="0"/>
        <w:autoSpaceDE/>
        <w:autoSpaceDN/>
        <w:bidi w:val="0"/>
        <w:adjustRightInd w:val="0"/>
        <w:snapToGrid w:val="0"/>
        <w:spacing w:line="590" w:lineRule="exact"/>
        <w:ind w:firstLine="640" w:firstLineChars="200"/>
        <w:jc w:val="both"/>
        <w:textAlignment w:val="auto"/>
        <w:rPr>
          <w:rFonts w:hint="eastAsia" w:ascii="仿宋_GB2312" w:hAnsi="仿宋_GB2312" w:eastAsia="仿宋_GB2312" w:cs="仿宋_GB2312"/>
          <w:color w:val="auto"/>
          <w:kern w:val="0"/>
          <w:sz w:val="32"/>
          <w:szCs w:val="32"/>
          <w:lang w:val="en-US" w:eastAsia="zh-CN"/>
        </w:rPr>
      </w:pPr>
      <w:r>
        <w:rPr>
          <w:rFonts w:hint="eastAsia" w:ascii="仿宋_GB2312" w:hAnsi="仿宋_GB2312" w:eastAsia="仿宋_GB2312" w:cs="仿宋_GB2312"/>
          <w:color w:val="auto"/>
          <w:kern w:val="0"/>
          <w:sz w:val="32"/>
          <w:szCs w:val="32"/>
          <w:lang w:val="en-US" w:eastAsia="zh-CN"/>
        </w:rPr>
        <w:t>4.梅州市天源达生态农业发展有限公司</w:t>
      </w:r>
    </w:p>
    <w:p>
      <w:pPr>
        <w:pStyle w:val="2"/>
        <w:ind w:firstLine="640" w:firstLineChars="200"/>
        <w:jc w:val="both"/>
        <w:rPr>
          <w:rFonts w:hint="eastAsia" w:ascii="仿宋_GB2312" w:hAnsi="仿宋_GB2312" w:eastAsia="仿宋_GB2312" w:cs="仿宋_GB2312"/>
          <w:color w:val="auto"/>
          <w:kern w:val="0"/>
          <w:sz w:val="32"/>
          <w:szCs w:val="32"/>
          <w:lang w:val="en-US" w:eastAsia="zh-CN"/>
        </w:rPr>
      </w:pPr>
      <w:r>
        <w:rPr>
          <w:rFonts w:hint="eastAsia" w:ascii="仿宋_GB2312" w:hAnsi="仿宋_GB2312" w:eastAsia="仿宋_GB2312" w:cs="仿宋_GB2312"/>
          <w:color w:val="auto"/>
          <w:kern w:val="0"/>
          <w:sz w:val="32"/>
          <w:szCs w:val="32"/>
          <w:lang w:val="en-US" w:eastAsia="zh-CN"/>
        </w:rPr>
        <w:t>5.广东原本生态农业有限公司</w:t>
      </w:r>
    </w:p>
    <w:p>
      <w:pPr>
        <w:pStyle w:val="2"/>
        <w:ind w:firstLine="642" w:firstLineChars="200"/>
        <w:jc w:val="both"/>
        <w:rPr>
          <w:rFonts w:hint="eastAsia" w:ascii="仿宋_GB2312" w:hAnsi="仿宋_GB2312" w:eastAsia="仿宋_GB2312" w:cs="仿宋_GB2312"/>
          <w:b/>
          <w:bCs/>
          <w:color w:val="auto"/>
          <w:kern w:val="0"/>
          <w:sz w:val="32"/>
          <w:szCs w:val="32"/>
          <w:lang w:val="en-US" w:eastAsia="zh-CN"/>
        </w:rPr>
      </w:pPr>
      <w:r>
        <w:rPr>
          <w:rFonts w:hint="eastAsia" w:ascii="仿宋_GB2312" w:hAnsi="仿宋_GB2312" w:eastAsia="仿宋_GB2312" w:cs="仿宋_GB2312"/>
          <w:b/>
          <w:bCs/>
          <w:color w:val="auto"/>
          <w:kern w:val="0"/>
          <w:sz w:val="32"/>
          <w:szCs w:val="32"/>
          <w:lang w:val="en-US" w:eastAsia="zh-CN"/>
        </w:rPr>
        <w:t>（五）蕉岭县（</w:t>
      </w:r>
      <w:r>
        <w:rPr>
          <w:rFonts w:hint="default" w:ascii="仿宋_GB2312" w:hAnsi="仿宋_GB2312" w:eastAsia="仿宋_GB2312" w:cs="仿宋_GB2312"/>
          <w:b/>
          <w:bCs/>
          <w:color w:val="auto"/>
          <w:kern w:val="0"/>
          <w:sz w:val="32"/>
          <w:szCs w:val="32"/>
          <w:lang w:val="en-US" w:eastAsia="zh-CN"/>
        </w:rPr>
        <w:t>5</w:t>
      </w:r>
      <w:r>
        <w:rPr>
          <w:rFonts w:hint="eastAsia" w:ascii="仿宋_GB2312" w:hAnsi="仿宋_GB2312" w:eastAsia="仿宋_GB2312" w:cs="仿宋_GB2312"/>
          <w:b/>
          <w:bCs/>
          <w:color w:val="auto"/>
          <w:kern w:val="0"/>
          <w:sz w:val="32"/>
          <w:szCs w:val="32"/>
          <w:lang w:val="en-US" w:eastAsia="zh-CN"/>
        </w:rPr>
        <w:t>家）</w:t>
      </w:r>
    </w:p>
    <w:p>
      <w:pPr>
        <w:keepNext w:val="0"/>
        <w:keepLines w:val="0"/>
        <w:pageBreakBefore w:val="0"/>
        <w:widowControl w:val="0"/>
        <w:numPr>
          <w:ilvl w:val="0"/>
          <w:numId w:val="0"/>
        </w:numPr>
        <w:kinsoku/>
        <w:overflowPunct/>
        <w:topLinePunct w:val="0"/>
        <w:autoSpaceDE/>
        <w:autoSpaceDN/>
        <w:bidi w:val="0"/>
        <w:adjustRightInd w:val="0"/>
        <w:snapToGrid w:val="0"/>
        <w:spacing w:line="590" w:lineRule="exact"/>
        <w:ind w:firstLine="640" w:firstLineChars="200"/>
        <w:jc w:val="both"/>
        <w:textAlignment w:val="auto"/>
        <w:rPr>
          <w:rFonts w:hint="eastAsia" w:ascii="仿宋_GB2312" w:hAnsi="仿宋_GB2312" w:eastAsia="仿宋_GB2312" w:cs="仿宋_GB2312"/>
          <w:color w:val="auto"/>
          <w:kern w:val="0"/>
          <w:sz w:val="32"/>
          <w:szCs w:val="32"/>
          <w:highlight w:val="none"/>
          <w:lang w:val="en-US" w:eastAsia="zh-CN"/>
        </w:rPr>
      </w:pPr>
      <w:r>
        <w:rPr>
          <w:rFonts w:hint="eastAsia" w:ascii="仿宋_GB2312" w:hAnsi="仿宋_GB2312" w:eastAsia="仿宋_GB2312" w:cs="仿宋_GB2312"/>
          <w:color w:val="auto"/>
          <w:kern w:val="0"/>
          <w:sz w:val="32"/>
          <w:szCs w:val="32"/>
          <w:highlight w:val="none"/>
          <w:lang w:val="en-US" w:eastAsia="zh-CN"/>
        </w:rPr>
        <w:t>1.梅州市茅礤峰沃丰绿源林场有限公司</w:t>
      </w:r>
    </w:p>
    <w:p>
      <w:pPr>
        <w:keepNext w:val="0"/>
        <w:keepLines w:val="0"/>
        <w:pageBreakBefore w:val="0"/>
        <w:widowControl w:val="0"/>
        <w:numPr>
          <w:ilvl w:val="0"/>
          <w:numId w:val="0"/>
        </w:numPr>
        <w:kinsoku/>
        <w:overflowPunct/>
        <w:topLinePunct w:val="0"/>
        <w:autoSpaceDE/>
        <w:autoSpaceDN/>
        <w:bidi w:val="0"/>
        <w:adjustRightInd w:val="0"/>
        <w:snapToGrid w:val="0"/>
        <w:spacing w:line="590" w:lineRule="exact"/>
        <w:ind w:firstLine="640" w:firstLineChars="200"/>
        <w:jc w:val="both"/>
        <w:textAlignment w:val="auto"/>
        <w:rPr>
          <w:rFonts w:hint="eastAsia" w:ascii="仿宋_GB2312" w:hAnsi="仿宋_GB2312" w:eastAsia="仿宋_GB2312" w:cs="仿宋_GB2312"/>
          <w:color w:val="auto"/>
          <w:kern w:val="0"/>
          <w:sz w:val="32"/>
          <w:szCs w:val="32"/>
          <w:highlight w:val="none"/>
          <w:lang w:val="en-US" w:eastAsia="zh-CN"/>
        </w:rPr>
      </w:pPr>
      <w:r>
        <w:rPr>
          <w:rFonts w:hint="eastAsia" w:ascii="仿宋_GB2312" w:hAnsi="仿宋_GB2312" w:eastAsia="仿宋_GB2312" w:cs="仿宋_GB2312"/>
          <w:color w:val="auto"/>
          <w:kern w:val="0"/>
          <w:sz w:val="32"/>
          <w:szCs w:val="32"/>
          <w:highlight w:val="none"/>
          <w:lang w:val="en-US" w:eastAsia="zh-CN"/>
        </w:rPr>
        <w:t>2.梅州市南山果园绿色农业开发有限公司</w:t>
      </w:r>
    </w:p>
    <w:p>
      <w:pPr>
        <w:keepNext w:val="0"/>
        <w:keepLines w:val="0"/>
        <w:pageBreakBefore w:val="0"/>
        <w:widowControl w:val="0"/>
        <w:numPr>
          <w:ilvl w:val="0"/>
          <w:numId w:val="0"/>
        </w:numPr>
        <w:kinsoku/>
        <w:overflowPunct/>
        <w:topLinePunct w:val="0"/>
        <w:autoSpaceDE/>
        <w:autoSpaceDN/>
        <w:bidi w:val="0"/>
        <w:adjustRightInd w:val="0"/>
        <w:snapToGrid w:val="0"/>
        <w:spacing w:line="590" w:lineRule="exact"/>
        <w:ind w:firstLine="640" w:firstLineChars="200"/>
        <w:jc w:val="both"/>
        <w:textAlignment w:val="auto"/>
        <w:rPr>
          <w:rFonts w:hint="eastAsia" w:ascii="仿宋_GB2312" w:hAnsi="仿宋_GB2312" w:eastAsia="仿宋_GB2312" w:cs="仿宋_GB2312"/>
          <w:color w:val="auto"/>
          <w:kern w:val="0"/>
          <w:sz w:val="32"/>
          <w:szCs w:val="32"/>
          <w:highlight w:val="none"/>
          <w:lang w:val="en-US" w:eastAsia="zh-CN"/>
        </w:rPr>
      </w:pPr>
      <w:r>
        <w:rPr>
          <w:rFonts w:hint="eastAsia" w:ascii="仿宋_GB2312" w:hAnsi="仿宋_GB2312" w:eastAsia="仿宋_GB2312" w:cs="仿宋_GB2312"/>
          <w:color w:val="auto"/>
          <w:kern w:val="0"/>
          <w:sz w:val="32"/>
          <w:szCs w:val="32"/>
          <w:highlight w:val="none"/>
          <w:lang w:val="en-US" w:eastAsia="zh-CN"/>
        </w:rPr>
        <w:t>3.蕉岭县星森茶厂</w:t>
      </w:r>
    </w:p>
    <w:p>
      <w:pPr>
        <w:pStyle w:val="2"/>
        <w:ind w:firstLine="640" w:firstLineChars="200"/>
        <w:jc w:val="both"/>
        <w:rPr>
          <w:rFonts w:hint="eastAsia" w:ascii="仿宋_GB2312" w:hAnsi="仿宋_GB2312" w:eastAsia="仿宋_GB2312" w:cs="仿宋_GB2312"/>
          <w:color w:val="auto"/>
          <w:kern w:val="0"/>
          <w:sz w:val="32"/>
          <w:szCs w:val="32"/>
          <w:highlight w:val="none"/>
          <w:lang w:val="en-US" w:eastAsia="zh-CN"/>
        </w:rPr>
      </w:pPr>
      <w:r>
        <w:rPr>
          <w:rFonts w:hint="eastAsia" w:ascii="仿宋_GB2312" w:hAnsi="仿宋_GB2312" w:eastAsia="仿宋_GB2312" w:cs="仿宋_GB2312"/>
          <w:color w:val="auto"/>
          <w:kern w:val="0"/>
          <w:sz w:val="32"/>
          <w:szCs w:val="32"/>
          <w:highlight w:val="none"/>
          <w:lang w:val="en-US" w:eastAsia="zh-CN"/>
        </w:rPr>
        <w:t>4.蕉岭县福泰生物科技有限公司</w:t>
      </w:r>
    </w:p>
    <w:p>
      <w:pPr>
        <w:pStyle w:val="3"/>
        <w:rPr>
          <w:rFonts w:hint="default"/>
          <w:color w:val="auto"/>
          <w:lang w:val="en-US" w:eastAsia="zh-CN"/>
        </w:rPr>
      </w:pPr>
      <w:r>
        <w:rPr>
          <w:rFonts w:hint="eastAsia" w:ascii="仿宋_GB2312" w:hAnsi="仿宋_GB2312" w:eastAsia="仿宋_GB2312" w:cs="仿宋_GB2312"/>
          <w:color w:val="auto"/>
          <w:kern w:val="0"/>
          <w:sz w:val="32"/>
          <w:szCs w:val="32"/>
          <w:highlight w:val="none"/>
          <w:lang w:val="en-US" w:eastAsia="zh-CN"/>
        </w:rPr>
        <w:t>5.蕉岭长寿南北寨农业发展有限公司</w:t>
      </w:r>
    </w:p>
    <w:p>
      <w:pPr>
        <w:keepNext w:val="0"/>
        <w:keepLines w:val="0"/>
        <w:pageBreakBefore w:val="0"/>
        <w:widowControl w:val="0"/>
        <w:numPr>
          <w:ilvl w:val="0"/>
          <w:numId w:val="0"/>
        </w:numPr>
        <w:kinsoku/>
        <w:overflowPunct/>
        <w:topLinePunct w:val="0"/>
        <w:autoSpaceDE/>
        <w:autoSpaceDN/>
        <w:bidi w:val="0"/>
        <w:adjustRightInd w:val="0"/>
        <w:snapToGrid w:val="0"/>
        <w:spacing w:line="590" w:lineRule="exact"/>
        <w:ind w:firstLine="642" w:firstLineChars="200"/>
        <w:jc w:val="both"/>
        <w:textAlignment w:val="auto"/>
        <w:rPr>
          <w:rFonts w:hint="eastAsia" w:ascii="仿宋_GB2312" w:hAnsi="仿宋_GB2312" w:eastAsia="仿宋_GB2312" w:cs="仿宋_GB2312"/>
          <w:b/>
          <w:bCs/>
          <w:color w:val="auto"/>
          <w:kern w:val="0"/>
          <w:sz w:val="32"/>
          <w:szCs w:val="32"/>
          <w:lang w:val="en-US" w:eastAsia="zh-CN"/>
        </w:rPr>
      </w:pPr>
      <w:r>
        <w:rPr>
          <w:rFonts w:hint="eastAsia" w:ascii="仿宋_GB2312" w:hAnsi="仿宋_GB2312" w:eastAsia="仿宋_GB2312" w:cs="仿宋_GB2312"/>
          <w:b/>
          <w:bCs/>
          <w:color w:val="auto"/>
          <w:kern w:val="0"/>
          <w:sz w:val="32"/>
          <w:szCs w:val="32"/>
          <w:lang w:val="en-US" w:eastAsia="zh-CN"/>
        </w:rPr>
        <w:t>（六）大埔县（17家）</w:t>
      </w:r>
    </w:p>
    <w:p>
      <w:pPr>
        <w:keepNext w:val="0"/>
        <w:keepLines w:val="0"/>
        <w:pageBreakBefore w:val="0"/>
        <w:widowControl w:val="0"/>
        <w:numPr>
          <w:ilvl w:val="0"/>
          <w:numId w:val="0"/>
        </w:numPr>
        <w:kinsoku/>
        <w:overflowPunct/>
        <w:topLinePunct w:val="0"/>
        <w:autoSpaceDE/>
        <w:autoSpaceDN/>
        <w:bidi w:val="0"/>
        <w:adjustRightInd w:val="0"/>
        <w:snapToGrid w:val="0"/>
        <w:spacing w:line="590" w:lineRule="exact"/>
        <w:ind w:firstLine="640" w:firstLineChars="200"/>
        <w:jc w:val="both"/>
        <w:textAlignment w:val="auto"/>
        <w:rPr>
          <w:rFonts w:hint="eastAsia" w:ascii="仿宋_GB2312" w:hAnsi="仿宋_GB2312" w:eastAsia="仿宋_GB2312" w:cs="仿宋_GB2312"/>
          <w:color w:val="auto"/>
          <w:kern w:val="0"/>
          <w:sz w:val="32"/>
          <w:szCs w:val="32"/>
          <w:lang w:val="en-US" w:eastAsia="zh-CN"/>
        </w:rPr>
      </w:pPr>
      <w:r>
        <w:rPr>
          <w:rFonts w:hint="eastAsia" w:ascii="仿宋_GB2312" w:hAnsi="仿宋_GB2312" w:eastAsia="仿宋_GB2312" w:cs="仿宋_GB2312"/>
          <w:color w:val="auto"/>
          <w:kern w:val="0"/>
          <w:sz w:val="32"/>
          <w:szCs w:val="32"/>
          <w:lang w:val="en-US" w:eastAsia="zh-CN"/>
        </w:rPr>
        <w:t>1.大埔县飞鹅岭种养有限公司</w:t>
      </w:r>
    </w:p>
    <w:p>
      <w:pPr>
        <w:keepNext w:val="0"/>
        <w:keepLines w:val="0"/>
        <w:pageBreakBefore w:val="0"/>
        <w:widowControl w:val="0"/>
        <w:numPr>
          <w:ilvl w:val="0"/>
          <w:numId w:val="0"/>
        </w:numPr>
        <w:kinsoku/>
        <w:overflowPunct/>
        <w:topLinePunct w:val="0"/>
        <w:autoSpaceDE/>
        <w:autoSpaceDN/>
        <w:bidi w:val="0"/>
        <w:adjustRightInd w:val="0"/>
        <w:snapToGrid w:val="0"/>
        <w:spacing w:line="590" w:lineRule="exact"/>
        <w:ind w:firstLine="640" w:firstLineChars="200"/>
        <w:jc w:val="both"/>
        <w:textAlignment w:val="auto"/>
        <w:rPr>
          <w:rFonts w:hint="eastAsia" w:ascii="仿宋_GB2312" w:hAnsi="仿宋_GB2312" w:eastAsia="仿宋_GB2312" w:cs="仿宋_GB2312"/>
          <w:color w:val="auto"/>
          <w:kern w:val="0"/>
          <w:sz w:val="32"/>
          <w:szCs w:val="32"/>
          <w:lang w:val="en-US" w:eastAsia="zh-CN"/>
        </w:rPr>
      </w:pPr>
      <w:r>
        <w:rPr>
          <w:rFonts w:hint="eastAsia" w:ascii="仿宋_GB2312" w:hAnsi="仿宋_GB2312" w:eastAsia="仿宋_GB2312" w:cs="仿宋_GB2312"/>
          <w:color w:val="auto"/>
          <w:kern w:val="0"/>
          <w:sz w:val="32"/>
          <w:szCs w:val="32"/>
          <w:lang w:val="en-US" w:eastAsia="zh-CN"/>
        </w:rPr>
        <w:t>2.梅州市兴荣农牧有限公司</w:t>
      </w:r>
    </w:p>
    <w:p>
      <w:pPr>
        <w:keepNext w:val="0"/>
        <w:keepLines w:val="0"/>
        <w:pageBreakBefore w:val="0"/>
        <w:widowControl w:val="0"/>
        <w:numPr>
          <w:ilvl w:val="0"/>
          <w:numId w:val="0"/>
        </w:numPr>
        <w:kinsoku/>
        <w:overflowPunct/>
        <w:topLinePunct w:val="0"/>
        <w:autoSpaceDE/>
        <w:autoSpaceDN/>
        <w:bidi w:val="0"/>
        <w:adjustRightInd w:val="0"/>
        <w:snapToGrid w:val="0"/>
        <w:spacing w:line="590" w:lineRule="exact"/>
        <w:ind w:firstLine="640" w:firstLineChars="200"/>
        <w:jc w:val="both"/>
        <w:textAlignment w:val="auto"/>
        <w:rPr>
          <w:rFonts w:hint="eastAsia" w:ascii="仿宋_GB2312" w:hAnsi="仿宋_GB2312" w:eastAsia="仿宋_GB2312" w:cs="仿宋_GB2312"/>
          <w:color w:val="auto"/>
          <w:kern w:val="0"/>
          <w:sz w:val="32"/>
          <w:szCs w:val="32"/>
          <w:lang w:val="en-US" w:eastAsia="zh-CN"/>
        </w:rPr>
      </w:pPr>
      <w:r>
        <w:rPr>
          <w:rFonts w:hint="eastAsia" w:ascii="仿宋_GB2312" w:hAnsi="仿宋_GB2312" w:eastAsia="仿宋_GB2312" w:cs="仿宋_GB2312"/>
          <w:color w:val="auto"/>
          <w:kern w:val="0"/>
          <w:sz w:val="32"/>
          <w:szCs w:val="32"/>
          <w:lang w:val="en-US" w:eastAsia="zh-CN"/>
        </w:rPr>
        <w:t>3.大埔县廉胜种养发展有限公司</w:t>
      </w:r>
    </w:p>
    <w:p>
      <w:pPr>
        <w:keepNext w:val="0"/>
        <w:keepLines w:val="0"/>
        <w:pageBreakBefore w:val="0"/>
        <w:widowControl w:val="0"/>
        <w:numPr>
          <w:ilvl w:val="0"/>
          <w:numId w:val="0"/>
        </w:numPr>
        <w:kinsoku/>
        <w:overflowPunct/>
        <w:topLinePunct w:val="0"/>
        <w:autoSpaceDE/>
        <w:autoSpaceDN/>
        <w:bidi w:val="0"/>
        <w:adjustRightInd w:val="0"/>
        <w:snapToGrid w:val="0"/>
        <w:spacing w:line="590" w:lineRule="exact"/>
        <w:ind w:firstLine="640" w:firstLineChars="200"/>
        <w:jc w:val="both"/>
        <w:textAlignment w:val="auto"/>
        <w:rPr>
          <w:rFonts w:hint="eastAsia" w:ascii="仿宋_GB2312" w:hAnsi="仿宋_GB2312" w:eastAsia="仿宋_GB2312" w:cs="仿宋_GB2312"/>
          <w:color w:val="auto"/>
          <w:kern w:val="0"/>
          <w:sz w:val="32"/>
          <w:szCs w:val="32"/>
          <w:lang w:val="en-US" w:eastAsia="zh-CN"/>
        </w:rPr>
      </w:pPr>
      <w:r>
        <w:rPr>
          <w:rFonts w:hint="eastAsia" w:ascii="仿宋_GB2312" w:hAnsi="仿宋_GB2312" w:eastAsia="仿宋_GB2312" w:cs="仿宋_GB2312"/>
          <w:color w:val="auto"/>
          <w:kern w:val="0"/>
          <w:sz w:val="32"/>
          <w:szCs w:val="32"/>
          <w:lang w:val="en-US" w:eastAsia="zh-CN"/>
        </w:rPr>
        <w:t>4.大埔县汉峰实业有限公司</w:t>
      </w:r>
    </w:p>
    <w:p>
      <w:pPr>
        <w:keepNext w:val="0"/>
        <w:keepLines w:val="0"/>
        <w:pageBreakBefore w:val="0"/>
        <w:widowControl w:val="0"/>
        <w:numPr>
          <w:ilvl w:val="0"/>
          <w:numId w:val="0"/>
        </w:numPr>
        <w:kinsoku/>
        <w:overflowPunct/>
        <w:topLinePunct w:val="0"/>
        <w:autoSpaceDE/>
        <w:autoSpaceDN/>
        <w:bidi w:val="0"/>
        <w:adjustRightInd w:val="0"/>
        <w:snapToGrid w:val="0"/>
        <w:spacing w:line="590" w:lineRule="exact"/>
        <w:ind w:firstLine="640" w:firstLineChars="200"/>
        <w:jc w:val="both"/>
        <w:textAlignment w:val="auto"/>
        <w:rPr>
          <w:rFonts w:hint="eastAsia" w:ascii="仿宋_GB2312" w:hAnsi="仿宋_GB2312" w:eastAsia="仿宋_GB2312" w:cs="仿宋_GB2312"/>
          <w:color w:val="auto"/>
          <w:kern w:val="0"/>
          <w:sz w:val="32"/>
          <w:szCs w:val="32"/>
          <w:lang w:val="en-US" w:eastAsia="zh-CN"/>
        </w:rPr>
      </w:pPr>
      <w:r>
        <w:rPr>
          <w:rFonts w:hint="eastAsia" w:ascii="仿宋_GB2312" w:hAnsi="仿宋_GB2312" w:eastAsia="仿宋_GB2312" w:cs="仿宋_GB2312"/>
          <w:color w:val="auto"/>
          <w:kern w:val="0"/>
          <w:sz w:val="32"/>
          <w:szCs w:val="32"/>
          <w:lang w:val="en-US" w:eastAsia="zh-CN"/>
        </w:rPr>
        <w:t>5.大埔县金鸿京农业综合开发有限公司</w:t>
      </w:r>
    </w:p>
    <w:p>
      <w:pPr>
        <w:keepNext w:val="0"/>
        <w:keepLines w:val="0"/>
        <w:pageBreakBefore w:val="0"/>
        <w:widowControl w:val="0"/>
        <w:numPr>
          <w:ilvl w:val="0"/>
          <w:numId w:val="0"/>
        </w:numPr>
        <w:kinsoku/>
        <w:overflowPunct/>
        <w:topLinePunct w:val="0"/>
        <w:autoSpaceDE/>
        <w:autoSpaceDN/>
        <w:bidi w:val="0"/>
        <w:adjustRightInd w:val="0"/>
        <w:snapToGrid w:val="0"/>
        <w:spacing w:line="590" w:lineRule="exact"/>
        <w:ind w:firstLine="640" w:firstLineChars="200"/>
        <w:jc w:val="both"/>
        <w:textAlignment w:val="auto"/>
        <w:rPr>
          <w:rFonts w:hint="eastAsia" w:ascii="仿宋_GB2312" w:hAnsi="仿宋_GB2312" w:eastAsia="仿宋_GB2312" w:cs="仿宋_GB2312"/>
          <w:color w:val="auto"/>
          <w:kern w:val="0"/>
          <w:sz w:val="32"/>
          <w:szCs w:val="32"/>
          <w:lang w:val="en-US" w:eastAsia="zh-CN"/>
        </w:rPr>
      </w:pPr>
      <w:r>
        <w:rPr>
          <w:rFonts w:hint="eastAsia" w:ascii="仿宋_GB2312" w:hAnsi="仿宋_GB2312" w:eastAsia="仿宋_GB2312" w:cs="仿宋_GB2312"/>
          <w:color w:val="auto"/>
          <w:kern w:val="0"/>
          <w:sz w:val="32"/>
          <w:szCs w:val="32"/>
          <w:lang w:val="en-US" w:eastAsia="zh-CN"/>
        </w:rPr>
        <w:t>6.大埔县华展农业有限公司</w:t>
      </w:r>
    </w:p>
    <w:p>
      <w:pPr>
        <w:keepNext w:val="0"/>
        <w:keepLines w:val="0"/>
        <w:pageBreakBefore w:val="0"/>
        <w:widowControl w:val="0"/>
        <w:numPr>
          <w:ilvl w:val="0"/>
          <w:numId w:val="0"/>
        </w:numPr>
        <w:kinsoku/>
        <w:overflowPunct/>
        <w:topLinePunct w:val="0"/>
        <w:autoSpaceDE/>
        <w:autoSpaceDN/>
        <w:bidi w:val="0"/>
        <w:adjustRightInd w:val="0"/>
        <w:snapToGrid w:val="0"/>
        <w:spacing w:line="590" w:lineRule="exact"/>
        <w:ind w:firstLine="640" w:firstLineChars="200"/>
        <w:jc w:val="both"/>
        <w:textAlignment w:val="auto"/>
        <w:rPr>
          <w:rFonts w:hint="eastAsia" w:ascii="仿宋_GB2312" w:hAnsi="仿宋_GB2312" w:eastAsia="仿宋_GB2312" w:cs="仿宋_GB2312"/>
          <w:color w:val="auto"/>
          <w:kern w:val="0"/>
          <w:sz w:val="32"/>
          <w:szCs w:val="32"/>
          <w:lang w:val="en-US" w:eastAsia="zh-CN"/>
        </w:rPr>
      </w:pPr>
      <w:r>
        <w:rPr>
          <w:rFonts w:hint="eastAsia" w:ascii="仿宋_GB2312" w:hAnsi="仿宋_GB2312" w:eastAsia="仿宋_GB2312" w:cs="仿宋_GB2312"/>
          <w:color w:val="auto"/>
          <w:kern w:val="0"/>
          <w:sz w:val="32"/>
          <w:szCs w:val="32"/>
          <w:lang w:val="en-US" w:eastAsia="zh-CN"/>
        </w:rPr>
        <w:t>7.梅州泰源兴实业有限公司</w:t>
      </w:r>
    </w:p>
    <w:p>
      <w:pPr>
        <w:keepNext w:val="0"/>
        <w:keepLines w:val="0"/>
        <w:pageBreakBefore w:val="0"/>
        <w:widowControl w:val="0"/>
        <w:numPr>
          <w:ilvl w:val="0"/>
          <w:numId w:val="0"/>
        </w:numPr>
        <w:kinsoku/>
        <w:overflowPunct/>
        <w:topLinePunct w:val="0"/>
        <w:autoSpaceDE/>
        <w:autoSpaceDN/>
        <w:bidi w:val="0"/>
        <w:adjustRightInd w:val="0"/>
        <w:snapToGrid w:val="0"/>
        <w:spacing w:line="590" w:lineRule="exact"/>
        <w:ind w:firstLine="640" w:firstLineChars="200"/>
        <w:jc w:val="both"/>
        <w:textAlignment w:val="auto"/>
        <w:rPr>
          <w:rFonts w:hint="eastAsia" w:ascii="仿宋_GB2312" w:hAnsi="仿宋_GB2312" w:eastAsia="仿宋_GB2312" w:cs="仿宋_GB2312"/>
          <w:color w:val="auto"/>
          <w:kern w:val="0"/>
          <w:sz w:val="32"/>
          <w:szCs w:val="32"/>
          <w:lang w:val="en-US" w:eastAsia="zh-CN"/>
        </w:rPr>
      </w:pPr>
      <w:r>
        <w:rPr>
          <w:rFonts w:hint="eastAsia" w:ascii="仿宋_GB2312" w:hAnsi="仿宋_GB2312" w:eastAsia="仿宋_GB2312" w:cs="仿宋_GB2312"/>
          <w:color w:val="auto"/>
          <w:kern w:val="0"/>
          <w:sz w:val="32"/>
          <w:szCs w:val="32"/>
          <w:lang w:val="en-US" w:eastAsia="zh-CN"/>
        </w:rPr>
        <w:t>8.梅州市客家神田农业旅游发展有限公司</w:t>
      </w:r>
    </w:p>
    <w:p>
      <w:pPr>
        <w:keepNext w:val="0"/>
        <w:keepLines w:val="0"/>
        <w:pageBreakBefore w:val="0"/>
        <w:widowControl w:val="0"/>
        <w:numPr>
          <w:ilvl w:val="0"/>
          <w:numId w:val="0"/>
        </w:numPr>
        <w:kinsoku/>
        <w:overflowPunct/>
        <w:topLinePunct w:val="0"/>
        <w:autoSpaceDE/>
        <w:autoSpaceDN/>
        <w:bidi w:val="0"/>
        <w:adjustRightInd w:val="0"/>
        <w:snapToGrid w:val="0"/>
        <w:spacing w:line="590" w:lineRule="exact"/>
        <w:ind w:firstLine="640" w:firstLineChars="200"/>
        <w:jc w:val="both"/>
        <w:textAlignment w:val="auto"/>
        <w:rPr>
          <w:rFonts w:hint="eastAsia" w:ascii="仿宋_GB2312" w:hAnsi="仿宋_GB2312" w:eastAsia="仿宋_GB2312" w:cs="仿宋_GB2312"/>
          <w:color w:val="auto"/>
          <w:kern w:val="0"/>
          <w:sz w:val="32"/>
          <w:szCs w:val="32"/>
          <w:lang w:val="en-US" w:eastAsia="zh-CN"/>
        </w:rPr>
      </w:pPr>
      <w:r>
        <w:rPr>
          <w:rFonts w:hint="eastAsia" w:ascii="仿宋_GB2312" w:hAnsi="仿宋_GB2312" w:eastAsia="仿宋_GB2312" w:cs="仿宋_GB2312"/>
          <w:color w:val="auto"/>
          <w:kern w:val="0"/>
          <w:sz w:val="32"/>
          <w:szCs w:val="32"/>
          <w:lang w:val="en-US" w:eastAsia="zh-CN"/>
        </w:rPr>
        <w:t>9.大埔德富生态农业科技发展有限公司</w:t>
      </w:r>
    </w:p>
    <w:p>
      <w:pPr>
        <w:keepNext w:val="0"/>
        <w:keepLines w:val="0"/>
        <w:pageBreakBefore w:val="0"/>
        <w:widowControl w:val="0"/>
        <w:numPr>
          <w:ilvl w:val="0"/>
          <w:numId w:val="0"/>
        </w:numPr>
        <w:kinsoku/>
        <w:overflowPunct/>
        <w:topLinePunct w:val="0"/>
        <w:autoSpaceDE/>
        <w:autoSpaceDN/>
        <w:bidi w:val="0"/>
        <w:adjustRightInd w:val="0"/>
        <w:snapToGrid w:val="0"/>
        <w:spacing w:line="590" w:lineRule="exact"/>
        <w:ind w:firstLine="640" w:firstLineChars="200"/>
        <w:jc w:val="both"/>
        <w:textAlignment w:val="auto"/>
        <w:rPr>
          <w:rFonts w:hint="eastAsia" w:ascii="仿宋_GB2312" w:hAnsi="仿宋_GB2312" w:eastAsia="仿宋_GB2312" w:cs="仿宋_GB2312"/>
          <w:color w:val="auto"/>
          <w:kern w:val="0"/>
          <w:sz w:val="32"/>
          <w:szCs w:val="32"/>
          <w:lang w:val="en-US" w:eastAsia="zh-CN"/>
        </w:rPr>
      </w:pPr>
      <w:r>
        <w:rPr>
          <w:rFonts w:hint="eastAsia" w:ascii="仿宋_GB2312" w:hAnsi="仿宋_GB2312" w:eastAsia="仿宋_GB2312" w:cs="仿宋_GB2312"/>
          <w:color w:val="auto"/>
          <w:kern w:val="0"/>
          <w:sz w:val="32"/>
          <w:szCs w:val="32"/>
          <w:lang w:val="en-US" w:eastAsia="zh-CN"/>
        </w:rPr>
        <w:t>10.大埔绿禾生态休闲农业科技有限公司</w:t>
      </w:r>
    </w:p>
    <w:p>
      <w:pPr>
        <w:keepNext w:val="0"/>
        <w:keepLines w:val="0"/>
        <w:pageBreakBefore w:val="0"/>
        <w:widowControl w:val="0"/>
        <w:numPr>
          <w:ilvl w:val="0"/>
          <w:numId w:val="0"/>
        </w:numPr>
        <w:kinsoku/>
        <w:overflowPunct/>
        <w:topLinePunct w:val="0"/>
        <w:autoSpaceDE/>
        <w:autoSpaceDN/>
        <w:bidi w:val="0"/>
        <w:adjustRightInd w:val="0"/>
        <w:snapToGrid w:val="0"/>
        <w:spacing w:line="590" w:lineRule="exact"/>
        <w:ind w:firstLine="640" w:firstLineChars="200"/>
        <w:jc w:val="both"/>
        <w:textAlignment w:val="auto"/>
        <w:rPr>
          <w:rFonts w:hint="eastAsia" w:ascii="仿宋_GB2312" w:hAnsi="仿宋_GB2312" w:eastAsia="仿宋_GB2312" w:cs="仿宋_GB2312"/>
          <w:color w:val="auto"/>
          <w:kern w:val="0"/>
          <w:sz w:val="32"/>
          <w:szCs w:val="32"/>
          <w:lang w:val="en-US" w:eastAsia="zh-CN"/>
        </w:rPr>
      </w:pPr>
      <w:r>
        <w:rPr>
          <w:rFonts w:hint="eastAsia" w:ascii="仿宋_GB2312" w:hAnsi="仿宋_GB2312" w:eastAsia="仿宋_GB2312" w:cs="仿宋_GB2312"/>
          <w:color w:val="auto"/>
          <w:kern w:val="0"/>
          <w:sz w:val="32"/>
          <w:szCs w:val="32"/>
          <w:lang w:val="en-US" w:eastAsia="zh-CN"/>
        </w:rPr>
        <w:t>11.广东金兴生态农业科技发展有限公司</w:t>
      </w:r>
    </w:p>
    <w:p>
      <w:pPr>
        <w:keepNext w:val="0"/>
        <w:keepLines w:val="0"/>
        <w:pageBreakBefore w:val="0"/>
        <w:widowControl w:val="0"/>
        <w:numPr>
          <w:ilvl w:val="0"/>
          <w:numId w:val="0"/>
        </w:numPr>
        <w:kinsoku/>
        <w:overflowPunct/>
        <w:topLinePunct w:val="0"/>
        <w:autoSpaceDE/>
        <w:autoSpaceDN/>
        <w:bidi w:val="0"/>
        <w:adjustRightInd w:val="0"/>
        <w:snapToGrid w:val="0"/>
        <w:spacing w:line="590" w:lineRule="exact"/>
        <w:ind w:firstLine="640" w:firstLineChars="200"/>
        <w:jc w:val="both"/>
        <w:textAlignment w:val="auto"/>
        <w:rPr>
          <w:rFonts w:hint="eastAsia" w:ascii="仿宋_GB2312" w:hAnsi="仿宋_GB2312" w:eastAsia="仿宋_GB2312" w:cs="仿宋_GB2312"/>
          <w:color w:val="auto"/>
          <w:kern w:val="0"/>
          <w:sz w:val="32"/>
          <w:szCs w:val="32"/>
          <w:lang w:val="en-US" w:eastAsia="zh-CN"/>
        </w:rPr>
      </w:pPr>
      <w:r>
        <w:rPr>
          <w:rFonts w:hint="eastAsia" w:ascii="仿宋_GB2312" w:hAnsi="仿宋_GB2312" w:eastAsia="仿宋_GB2312" w:cs="仿宋_GB2312"/>
          <w:color w:val="auto"/>
          <w:kern w:val="0"/>
          <w:sz w:val="32"/>
          <w:szCs w:val="32"/>
          <w:lang w:val="en-US" w:eastAsia="zh-CN"/>
        </w:rPr>
        <w:t>12.大埔国洲生态农业发展有限公司</w:t>
      </w:r>
    </w:p>
    <w:p>
      <w:pPr>
        <w:keepNext w:val="0"/>
        <w:keepLines w:val="0"/>
        <w:pageBreakBefore w:val="0"/>
        <w:widowControl w:val="0"/>
        <w:numPr>
          <w:ilvl w:val="0"/>
          <w:numId w:val="0"/>
        </w:numPr>
        <w:kinsoku/>
        <w:overflowPunct/>
        <w:topLinePunct w:val="0"/>
        <w:autoSpaceDE/>
        <w:autoSpaceDN/>
        <w:bidi w:val="0"/>
        <w:adjustRightInd w:val="0"/>
        <w:snapToGrid w:val="0"/>
        <w:spacing w:line="590" w:lineRule="exact"/>
        <w:ind w:firstLine="640" w:firstLineChars="200"/>
        <w:jc w:val="both"/>
        <w:textAlignment w:val="auto"/>
        <w:rPr>
          <w:rFonts w:hint="eastAsia" w:ascii="仿宋_GB2312" w:hAnsi="仿宋_GB2312" w:eastAsia="仿宋_GB2312" w:cs="仿宋_GB2312"/>
          <w:color w:val="auto"/>
          <w:kern w:val="0"/>
          <w:sz w:val="32"/>
          <w:szCs w:val="32"/>
          <w:lang w:val="en-US" w:eastAsia="zh-CN"/>
        </w:rPr>
      </w:pPr>
      <w:r>
        <w:rPr>
          <w:rFonts w:hint="eastAsia" w:ascii="仿宋_GB2312" w:hAnsi="仿宋_GB2312" w:eastAsia="仿宋_GB2312" w:cs="仿宋_GB2312"/>
          <w:color w:val="auto"/>
          <w:kern w:val="0"/>
          <w:sz w:val="32"/>
          <w:szCs w:val="32"/>
          <w:lang w:val="en-US" w:eastAsia="zh-CN"/>
        </w:rPr>
        <w:t>13.梅州市新天泽农业发展有限公司</w:t>
      </w:r>
    </w:p>
    <w:p>
      <w:pPr>
        <w:pStyle w:val="3"/>
        <w:rPr>
          <w:rFonts w:hint="eastAsia" w:ascii="仿宋_GB2312" w:hAnsi="仿宋_GB2312" w:eastAsia="仿宋_GB2312" w:cs="仿宋_GB2312"/>
          <w:color w:val="auto"/>
          <w:kern w:val="0"/>
          <w:sz w:val="32"/>
          <w:szCs w:val="32"/>
          <w:lang w:val="en-US" w:eastAsia="zh-CN"/>
        </w:rPr>
      </w:pPr>
      <w:r>
        <w:rPr>
          <w:rFonts w:hint="eastAsia" w:ascii="仿宋_GB2312" w:hAnsi="仿宋_GB2312" w:eastAsia="仿宋_GB2312" w:cs="仿宋_GB2312"/>
          <w:color w:val="auto"/>
          <w:kern w:val="0"/>
          <w:sz w:val="32"/>
          <w:szCs w:val="32"/>
          <w:lang w:val="en-US" w:eastAsia="zh-CN"/>
        </w:rPr>
        <w:t>14.梅州嘉鹏茶果种植有限公司</w:t>
      </w:r>
    </w:p>
    <w:p>
      <w:pPr>
        <w:keepNext w:val="0"/>
        <w:keepLines w:val="0"/>
        <w:pageBreakBefore w:val="0"/>
        <w:widowControl w:val="0"/>
        <w:numPr>
          <w:ilvl w:val="0"/>
          <w:numId w:val="0"/>
        </w:numPr>
        <w:kinsoku/>
        <w:overflowPunct/>
        <w:topLinePunct w:val="0"/>
        <w:autoSpaceDE/>
        <w:autoSpaceDN/>
        <w:bidi w:val="0"/>
        <w:adjustRightInd w:val="0"/>
        <w:snapToGrid w:val="0"/>
        <w:spacing w:line="590" w:lineRule="exact"/>
        <w:ind w:firstLine="640" w:firstLineChars="200"/>
        <w:jc w:val="both"/>
        <w:textAlignment w:val="auto"/>
        <w:rPr>
          <w:rFonts w:hint="eastAsia" w:ascii="仿宋_GB2312" w:hAnsi="仿宋_GB2312" w:eastAsia="仿宋_GB2312" w:cs="仿宋_GB2312"/>
          <w:color w:val="auto"/>
          <w:kern w:val="0"/>
          <w:sz w:val="32"/>
          <w:szCs w:val="32"/>
          <w:lang w:val="en-US" w:eastAsia="zh-CN"/>
        </w:rPr>
      </w:pPr>
      <w:r>
        <w:rPr>
          <w:rFonts w:hint="eastAsia" w:ascii="仿宋_GB2312" w:hAnsi="仿宋_GB2312" w:eastAsia="仿宋_GB2312" w:cs="仿宋_GB2312"/>
          <w:color w:val="auto"/>
          <w:kern w:val="0"/>
          <w:sz w:val="32"/>
          <w:szCs w:val="32"/>
          <w:lang w:val="en-US" w:eastAsia="zh-CN"/>
        </w:rPr>
        <w:t>15.大埔县鸟子石茶业有限公司</w:t>
      </w:r>
    </w:p>
    <w:p>
      <w:pPr>
        <w:keepNext w:val="0"/>
        <w:keepLines w:val="0"/>
        <w:pageBreakBefore w:val="0"/>
        <w:widowControl w:val="0"/>
        <w:numPr>
          <w:ilvl w:val="0"/>
          <w:numId w:val="0"/>
        </w:numPr>
        <w:kinsoku/>
        <w:overflowPunct/>
        <w:topLinePunct w:val="0"/>
        <w:autoSpaceDE/>
        <w:autoSpaceDN/>
        <w:bidi w:val="0"/>
        <w:adjustRightInd w:val="0"/>
        <w:snapToGrid w:val="0"/>
        <w:spacing w:line="590" w:lineRule="exact"/>
        <w:ind w:firstLine="640" w:firstLineChars="200"/>
        <w:jc w:val="both"/>
        <w:textAlignment w:val="auto"/>
        <w:rPr>
          <w:rFonts w:hint="eastAsia" w:ascii="仿宋_GB2312" w:hAnsi="仿宋_GB2312" w:eastAsia="仿宋_GB2312" w:cs="仿宋_GB2312"/>
          <w:color w:val="auto"/>
          <w:kern w:val="0"/>
          <w:sz w:val="32"/>
          <w:szCs w:val="32"/>
          <w:lang w:val="en-US" w:eastAsia="zh-CN"/>
        </w:rPr>
      </w:pPr>
      <w:r>
        <w:rPr>
          <w:rFonts w:hint="eastAsia" w:ascii="仿宋_GB2312" w:hAnsi="仿宋_GB2312" w:eastAsia="仿宋_GB2312" w:cs="仿宋_GB2312"/>
          <w:color w:val="auto"/>
          <w:kern w:val="0"/>
          <w:sz w:val="32"/>
          <w:szCs w:val="32"/>
          <w:lang w:val="en-US" w:eastAsia="zh-CN"/>
        </w:rPr>
        <w:t>16.大埔县顺镱生态农业发展有限公司</w:t>
      </w:r>
    </w:p>
    <w:p>
      <w:pPr>
        <w:keepNext w:val="0"/>
        <w:keepLines w:val="0"/>
        <w:pageBreakBefore w:val="0"/>
        <w:widowControl w:val="0"/>
        <w:numPr>
          <w:ilvl w:val="0"/>
          <w:numId w:val="0"/>
        </w:numPr>
        <w:kinsoku/>
        <w:overflowPunct/>
        <w:topLinePunct w:val="0"/>
        <w:autoSpaceDE/>
        <w:autoSpaceDN/>
        <w:bidi w:val="0"/>
        <w:adjustRightInd w:val="0"/>
        <w:snapToGrid w:val="0"/>
        <w:spacing w:line="590" w:lineRule="exact"/>
        <w:ind w:firstLine="640" w:firstLineChars="200"/>
        <w:jc w:val="both"/>
        <w:textAlignment w:val="auto"/>
        <w:rPr>
          <w:rFonts w:hint="default" w:ascii="仿宋_GB2312" w:hAnsi="仿宋_GB2312" w:eastAsia="仿宋_GB2312" w:cs="仿宋_GB2312"/>
          <w:color w:val="auto"/>
          <w:kern w:val="0"/>
          <w:sz w:val="32"/>
          <w:szCs w:val="32"/>
          <w:lang w:val="en-US" w:eastAsia="zh-CN"/>
        </w:rPr>
      </w:pPr>
      <w:r>
        <w:rPr>
          <w:rFonts w:hint="eastAsia" w:ascii="仿宋_GB2312" w:hAnsi="仿宋_GB2312" w:eastAsia="仿宋_GB2312" w:cs="仿宋_GB2312"/>
          <w:color w:val="auto"/>
          <w:kern w:val="0"/>
          <w:sz w:val="32"/>
          <w:szCs w:val="32"/>
          <w:lang w:val="en-US" w:eastAsia="zh-CN"/>
        </w:rPr>
        <w:t>17.广东三河坝酒股份有限公司</w:t>
      </w:r>
    </w:p>
    <w:p>
      <w:pPr>
        <w:keepNext w:val="0"/>
        <w:keepLines w:val="0"/>
        <w:pageBreakBefore w:val="0"/>
        <w:widowControl w:val="0"/>
        <w:numPr>
          <w:ilvl w:val="0"/>
          <w:numId w:val="0"/>
        </w:numPr>
        <w:kinsoku/>
        <w:overflowPunct/>
        <w:topLinePunct w:val="0"/>
        <w:autoSpaceDE/>
        <w:autoSpaceDN/>
        <w:bidi w:val="0"/>
        <w:adjustRightInd w:val="0"/>
        <w:snapToGrid w:val="0"/>
        <w:spacing w:line="590" w:lineRule="exact"/>
        <w:ind w:firstLine="642" w:firstLineChars="200"/>
        <w:jc w:val="both"/>
        <w:textAlignment w:val="auto"/>
        <w:rPr>
          <w:rFonts w:hint="eastAsia" w:ascii="仿宋_GB2312" w:hAnsi="仿宋_GB2312" w:eastAsia="仿宋_GB2312" w:cs="仿宋_GB2312"/>
          <w:b/>
          <w:bCs/>
          <w:color w:val="auto"/>
          <w:kern w:val="0"/>
          <w:sz w:val="32"/>
          <w:szCs w:val="32"/>
          <w:lang w:val="en-US" w:eastAsia="zh-CN"/>
        </w:rPr>
      </w:pPr>
      <w:r>
        <w:rPr>
          <w:rFonts w:hint="eastAsia" w:ascii="仿宋_GB2312" w:hAnsi="仿宋_GB2312" w:eastAsia="仿宋_GB2312" w:cs="仿宋_GB2312"/>
          <w:b/>
          <w:bCs/>
          <w:color w:val="auto"/>
          <w:kern w:val="0"/>
          <w:sz w:val="32"/>
          <w:szCs w:val="32"/>
          <w:lang w:val="en-US" w:eastAsia="zh-CN"/>
        </w:rPr>
        <w:t>（七）丰顺县（11家）</w:t>
      </w:r>
    </w:p>
    <w:p>
      <w:pPr>
        <w:keepNext w:val="0"/>
        <w:keepLines w:val="0"/>
        <w:pageBreakBefore w:val="0"/>
        <w:widowControl w:val="0"/>
        <w:numPr>
          <w:ilvl w:val="0"/>
          <w:numId w:val="0"/>
        </w:numPr>
        <w:kinsoku/>
        <w:overflowPunct/>
        <w:topLinePunct w:val="0"/>
        <w:autoSpaceDE/>
        <w:autoSpaceDN/>
        <w:bidi w:val="0"/>
        <w:adjustRightInd w:val="0"/>
        <w:snapToGrid w:val="0"/>
        <w:spacing w:line="590" w:lineRule="exact"/>
        <w:ind w:firstLine="640" w:firstLineChars="200"/>
        <w:jc w:val="both"/>
        <w:textAlignment w:val="auto"/>
        <w:rPr>
          <w:rFonts w:hint="eastAsia" w:ascii="仿宋_GB2312" w:hAnsi="仿宋_GB2312" w:eastAsia="仿宋_GB2312" w:cs="仿宋_GB2312"/>
          <w:color w:val="auto"/>
          <w:kern w:val="0"/>
          <w:sz w:val="32"/>
          <w:szCs w:val="32"/>
          <w:highlight w:val="none"/>
          <w:lang w:val="en-US" w:eastAsia="zh-CN"/>
        </w:rPr>
      </w:pPr>
      <w:r>
        <w:rPr>
          <w:rFonts w:hint="default" w:ascii="仿宋_GB2312" w:hAnsi="仿宋_GB2312" w:eastAsia="仿宋_GB2312" w:cs="仿宋_GB2312"/>
          <w:color w:val="auto"/>
          <w:kern w:val="0"/>
          <w:sz w:val="32"/>
          <w:szCs w:val="32"/>
          <w:highlight w:val="none"/>
          <w:lang w:val="en-US" w:eastAsia="zh-CN"/>
        </w:rPr>
        <w:t>1</w:t>
      </w:r>
      <w:r>
        <w:rPr>
          <w:rFonts w:hint="eastAsia" w:ascii="仿宋_GB2312" w:hAnsi="仿宋_GB2312" w:eastAsia="仿宋_GB2312" w:cs="仿宋_GB2312"/>
          <w:color w:val="auto"/>
          <w:kern w:val="0"/>
          <w:sz w:val="32"/>
          <w:szCs w:val="32"/>
          <w:highlight w:val="none"/>
          <w:lang w:val="en-US" w:eastAsia="zh-CN"/>
        </w:rPr>
        <w:t>.丰顺县黄金食品厂</w:t>
      </w:r>
    </w:p>
    <w:p>
      <w:pPr>
        <w:keepNext w:val="0"/>
        <w:keepLines w:val="0"/>
        <w:pageBreakBefore w:val="0"/>
        <w:widowControl w:val="0"/>
        <w:numPr>
          <w:ilvl w:val="0"/>
          <w:numId w:val="0"/>
        </w:numPr>
        <w:kinsoku/>
        <w:overflowPunct/>
        <w:topLinePunct w:val="0"/>
        <w:autoSpaceDE/>
        <w:autoSpaceDN/>
        <w:bidi w:val="0"/>
        <w:adjustRightInd w:val="0"/>
        <w:snapToGrid w:val="0"/>
        <w:spacing w:line="590" w:lineRule="exact"/>
        <w:ind w:firstLine="640" w:firstLineChars="200"/>
        <w:jc w:val="both"/>
        <w:textAlignment w:val="auto"/>
        <w:rPr>
          <w:rFonts w:hint="eastAsia" w:ascii="仿宋_GB2312" w:hAnsi="仿宋_GB2312" w:eastAsia="仿宋_GB2312" w:cs="仿宋_GB2312"/>
          <w:color w:val="auto"/>
          <w:kern w:val="0"/>
          <w:sz w:val="32"/>
          <w:szCs w:val="32"/>
          <w:highlight w:val="none"/>
          <w:lang w:val="en-US" w:eastAsia="zh-CN"/>
        </w:rPr>
      </w:pPr>
      <w:r>
        <w:rPr>
          <w:rFonts w:hint="default" w:ascii="仿宋_GB2312" w:hAnsi="仿宋_GB2312" w:eastAsia="仿宋_GB2312" w:cs="仿宋_GB2312"/>
          <w:color w:val="auto"/>
          <w:kern w:val="0"/>
          <w:sz w:val="32"/>
          <w:szCs w:val="32"/>
          <w:highlight w:val="none"/>
          <w:lang w:val="en-US" w:eastAsia="zh-CN"/>
        </w:rPr>
        <w:t>2</w:t>
      </w:r>
      <w:r>
        <w:rPr>
          <w:rFonts w:hint="eastAsia" w:ascii="仿宋_GB2312" w:hAnsi="仿宋_GB2312" w:eastAsia="仿宋_GB2312" w:cs="仿宋_GB2312"/>
          <w:color w:val="auto"/>
          <w:kern w:val="0"/>
          <w:sz w:val="32"/>
          <w:szCs w:val="32"/>
          <w:highlight w:val="none"/>
          <w:lang w:val="en-US" w:eastAsia="zh-CN"/>
        </w:rPr>
        <w:t>.梅州市马图茶业有限公司</w:t>
      </w:r>
    </w:p>
    <w:p>
      <w:pPr>
        <w:keepNext w:val="0"/>
        <w:keepLines w:val="0"/>
        <w:pageBreakBefore w:val="0"/>
        <w:widowControl w:val="0"/>
        <w:numPr>
          <w:ilvl w:val="0"/>
          <w:numId w:val="0"/>
        </w:numPr>
        <w:kinsoku/>
        <w:overflowPunct/>
        <w:topLinePunct w:val="0"/>
        <w:autoSpaceDE/>
        <w:autoSpaceDN/>
        <w:bidi w:val="0"/>
        <w:adjustRightInd w:val="0"/>
        <w:snapToGrid w:val="0"/>
        <w:spacing w:line="590" w:lineRule="exact"/>
        <w:ind w:firstLine="640" w:firstLineChars="200"/>
        <w:jc w:val="both"/>
        <w:textAlignment w:val="auto"/>
        <w:rPr>
          <w:rFonts w:hint="eastAsia" w:ascii="仿宋_GB2312" w:hAnsi="仿宋_GB2312" w:eastAsia="仿宋_GB2312" w:cs="仿宋_GB2312"/>
          <w:color w:val="auto"/>
          <w:kern w:val="0"/>
          <w:sz w:val="32"/>
          <w:szCs w:val="32"/>
          <w:highlight w:val="none"/>
          <w:lang w:val="en-US" w:eastAsia="zh-CN"/>
        </w:rPr>
      </w:pPr>
      <w:r>
        <w:rPr>
          <w:rFonts w:hint="default" w:ascii="仿宋_GB2312" w:hAnsi="仿宋_GB2312" w:eastAsia="仿宋_GB2312" w:cs="仿宋_GB2312"/>
          <w:color w:val="auto"/>
          <w:kern w:val="0"/>
          <w:sz w:val="32"/>
          <w:szCs w:val="32"/>
          <w:highlight w:val="none"/>
          <w:lang w:val="en-US" w:eastAsia="zh-CN"/>
        </w:rPr>
        <w:t>3</w:t>
      </w:r>
      <w:r>
        <w:rPr>
          <w:rFonts w:hint="eastAsia" w:ascii="仿宋_GB2312" w:hAnsi="仿宋_GB2312" w:eastAsia="仿宋_GB2312" w:cs="仿宋_GB2312"/>
          <w:color w:val="auto"/>
          <w:kern w:val="0"/>
          <w:sz w:val="32"/>
          <w:szCs w:val="32"/>
          <w:highlight w:val="none"/>
          <w:lang w:val="en-US" w:eastAsia="zh-CN"/>
        </w:rPr>
        <w:t>.丰顺县福康农科有限公司</w:t>
      </w:r>
    </w:p>
    <w:p>
      <w:pPr>
        <w:keepNext w:val="0"/>
        <w:keepLines w:val="0"/>
        <w:pageBreakBefore w:val="0"/>
        <w:widowControl w:val="0"/>
        <w:numPr>
          <w:ilvl w:val="0"/>
          <w:numId w:val="0"/>
        </w:numPr>
        <w:kinsoku/>
        <w:overflowPunct/>
        <w:topLinePunct w:val="0"/>
        <w:autoSpaceDE/>
        <w:autoSpaceDN/>
        <w:bidi w:val="0"/>
        <w:adjustRightInd w:val="0"/>
        <w:snapToGrid w:val="0"/>
        <w:spacing w:line="590" w:lineRule="exact"/>
        <w:ind w:firstLine="640" w:firstLineChars="200"/>
        <w:jc w:val="both"/>
        <w:textAlignment w:val="auto"/>
        <w:rPr>
          <w:rFonts w:hint="eastAsia" w:ascii="仿宋_GB2312" w:hAnsi="仿宋_GB2312" w:eastAsia="仿宋_GB2312" w:cs="仿宋_GB2312"/>
          <w:color w:val="auto"/>
          <w:kern w:val="0"/>
          <w:sz w:val="32"/>
          <w:szCs w:val="32"/>
          <w:highlight w:val="none"/>
          <w:lang w:val="en-US" w:eastAsia="zh-CN"/>
        </w:rPr>
      </w:pPr>
      <w:r>
        <w:rPr>
          <w:rFonts w:hint="default" w:ascii="仿宋_GB2312" w:hAnsi="仿宋_GB2312" w:eastAsia="仿宋_GB2312" w:cs="仿宋_GB2312"/>
          <w:color w:val="auto"/>
          <w:kern w:val="0"/>
          <w:sz w:val="32"/>
          <w:szCs w:val="32"/>
          <w:highlight w:val="none"/>
          <w:lang w:val="en-US" w:eastAsia="zh-CN"/>
        </w:rPr>
        <w:t>4</w:t>
      </w:r>
      <w:r>
        <w:rPr>
          <w:rFonts w:hint="eastAsia" w:ascii="仿宋_GB2312" w:hAnsi="仿宋_GB2312" w:eastAsia="仿宋_GB2312" w:cs="仿宋_GB2312"/>
          <w:color w:val="auto"/>
          <w:kern w:val="0"/>
          <w:sz w:val="32"/>
          <w:szCs w:val="32"/>
          <w:highlight w:val="none"/>
          <w:lang w:val="en-US" w:eastAsia="zh-CN"/>
        </w:rPr>
        <w:t>.广东泓嘉荣科技有限公司</w:t>
      </w:r>
    </w:p>
    <w:p>
      <w:pPr>
        <w:keepNext w:val="0"/>
        <w:keepLines w:val="0"/>
        <w:pageBreakBefore w:val="0"/>
        <w:widowControl w:val="0"/>
        <w:numPr>
          <w:ilvl w:val="0"/>
          <w:numId w:val="0"/>
        </w:numPr>
        <w:kinsoku/>
        <w:overflowPunct/>
        <w:topLinePunct w:val="0"/>
        <w:autoSpaceDE/>
        <w:autoSpaceDN/>
        <w:bidi w:val="0"/>
        <w:adjustRightInd w:val="0"/>
        <w:snapToGrid w:val="0"/>
        <w:spacing w:line="590" w:lineRule="exact"/>
        <w:ind w:firstLine="640" w:firstLineChars="200"/>
        <w:jc w:val="both"/>
        <w:textAlignment w:val="auto"/>
        <w:rPr>
          <w:rFonts w:hint="eastAsia" w:ascii="仿宋_GB2312" w:hAnsi="仿宋_GB2312" w:eastAsia="仿宋_GB2312" w:cs="仿宋_GB2312"/>
          <w:color w:val="auto"/>
          <w:kern w:val="0"/>
          <w:sz w:val="32"/>
          <w:szCs w:val="32"/>
          <w:lang w:val="en-US" w:eastAsia="zh-CN"/>
        </w:rPr>
      </w:pPr>
      <w:r>
        <w:rPr>
          <w:rFonts w:hint="default" w:ascii="仿宋_GB2312" w:hAnsi="仿宋_GB2312" w:eastAsia="仿宋_GB2312" w:cs="仿宋_GB2312"/>
          <w:color w:val="auto"/>
          <w:kern w:val="0"/>
          <w:sz w:val="32"/>
          <w:szCs w:val="32"/>
          <w:lang w:val="en-US" w:eastAsia="zh-CN"/>
        </w:rPr>
        <w:t>5</w:t>
      </w:r>
      <w:r>
        <w:rPr>
          <w:rFonts w:hint="eastAsia" w:ascii="仿宋_GB2312" w:hAnsi="仿宋_GB2312" w:eastAsia="仿宋_GB2312" w:cs="仿宋_GB2312"/>
          <w:color w:val="auto"/>
          <w:kern w:val="0"/>
          <w:sz w:val="32"/>
          <w:szCs w:val="32"/>
          <w:lang w:val="en-US" w:eastAsia="zh-CN"/>
        </w:rPr>
        <w:t>.梅州市胜隆生态农业有限公司</w:t>
      </w:r>
    </w:p>
    <w:p>
      <w:pPr>
        <w:keepNext w:val="0"/>
        <w:keepLines w:val="0"/>
        <w:pageBreakBefore w:val="0"/>
        <w:widowControl w:val="0"/>
        <w:numPr>
          <w:ilvl w:val="0"/>
          <w:numId w:val="0"/>
        </w:numPr>
        <w:kinsoku/>
        <w:overflowPunct/>
        <w:topLinePunct w:val="0"/>
        <w:autoSpaceDE/>
        <w:autoSpaceDN/>
        <w:bidi w:val="0"/>
        <w:adjustRightInd w:val="0"/>
        <w:snapToGrid w:val="0"/>
        <w:spacing w:line="590" w:lineRule="exact"/>
        <w:ind w:firstLine="640" w:firstLineChars="200"/>
        <w:jc w:val="both"/>
        <w:textAlignment w:val="auto"/>
        <w:rPr>
          <w:rFonts w:hint="eastAsia" w:ascii="仿宋_GB2312" w:hAnsi="仿宋_GB2312" w:eastAsia="仿宋_GB2312" w:cs="仿宋_GB2312"/>
          <w:color w:val="auto"/>
          <w:kern w:val="0"/>
          <w:sz w:val="32"/>
          <w:szCs w:val="32"/>
          <w:lang w:val="en-US" w:eastAsia="zh-CN"/>
        </w:rPr>
      </w:pPr>
      <w:r>
        <w:rPr>
          <w:rFonts w:hint="default" w:ascii="仿宋_GB2312" w:hAnsi="仿宋_GB2312" w:eastAsia="仿宋_GB2312" w:cs="仿宋_GB2312"/>
          <w:color w:val="auto"/>
          <w:kern w:val="0"/>
          <w:sz w:val="32"/>
          <w:szCs w:val="32"/>
          <w:lang w:val="en-US" w:eastAsia="zh-CN"/>
        </w:rPr>
        <w:t>6</w:t>
      </w:r>
      <w:r>
        <w:rPr>
          <w:rFonts w:hint="eastAsia" w:ascii="仿宋_GB2312" w:hAnsi="仿宋_GB2312" w:eastAsia="仿宋_GB2312" w:cs="仿宋_GB2312"/>
          <w:color w:val="auto"/>
          <w:kern w:val="0"/>
          <w:sz w:val="32"/>
          <w:szCs w:val="32"/>
          <w:lang w:val="en-US" w:eastAsia="zh-CN"/>
        </w:rPr>
        <w:t>.梅州市品道茶业有限公司</w:t>
      </w:r>
    </w:p>
    <w:p>
      <w:pPr>
        <w:keepNext w:val="0"/>
        <w:keepLines w:val="0"/>
        <w:pageBreakBefore w:val="0"/>
        <w:widowControl w:val="0"/>
        <w:numPr>
          <w:ilvl w:val="0"/>
          <w:numId w:val="0"/>
        </w:numPr>
        <w:kinsoku/>
        <w:overflowPunct/>
        <w:topLinePunct w:val="0"/>
        <w:autoSpaceDE/>
        <w:autoSpaceDN/>
        <w:bidi w:val="0"/>
        <w:adjustRightInd w:val="0"/>
        <w:snapToGrid w:val="0"/>
        <w:spacing w:line="590" w:lineRule="exact"/>
        <w:ind w:firstLine="640" w:firstLineChars="200"/>
        <w:jc w:val="both"/>
        <w:textAlignment w:val="auto"/>
        <w:rPr>
          <w:rFonts w:hint="eastAsia" w:ascii="仿宋_GB2312" w:hAnsi="仿宋_GB2312" w:eastAsia="仿宋_GB2312" w:cs="仿宋_GB2312"/>
          <w:color w:val="auto"/>
          <w:kern w:val="0"/>
          <w:sz w:val="32"/>
          <w:szCs w:val="32"/>
          <w:lang w:val="en-US" w:eastAsia="zh-CN"/>
        </w:rPr>
      </w:pPr>
      <w:r>
        <w:rPr>
          <w:rFonts w:hint="default" w:ascii="仿宋_GB2312" w:hAnsi="仿宋_GB2312" w:eastAsia="仿宋_GB2312" w:cs="仿宋_GB2312"/>
          <w:color w:val="auto"/>
          <w:kern w:val="0"/>
          <w:sz w:val="32"/>
          <w:szCs w:val="32"/>
          <w:lang w:val="en-US" w:eastAsia="zh-CN"/>
        </w:rPr>
        <w:t>7</w:t>
      </w:r>
      <w:r>
        <w:rPr>
          <w:rFonts w:hint="eastAsia" w:ascii="仿宋_GB2312" w:hAnsi="仿宋_GB2312" w:eastAsia="仿宋_GB2312" w:cs="仿宋_GB2312"/>
          <w:color w:val="auto"/>
          <w:kern w:val="0"/>
          <w:sz w:val="32"/>
          <w:szCs w:val="32"/>
          <w:lang w:val="en-US" w:eastAsia="zh-CN"/>
        </w:rPr>
        <w:t>.梅州释迦岽文化旅游发展有限公司</w:t>
      </w:r>
    </w:p>
    <w:p>
      <w:pPr>
        <w:keepNext w:val="0"/>
        <w:keepLines w:val="0"/>
        <w:pageBreakBefore w:val="0"/>
        <w:widowControl w:val="0"/>
        <w:numPr>
          <w:ilvl w:val="0"/>
          <w:numId w:val="0"/>
        </w:numPr>
        <w:kinsoku/>
        <w:overflowPunct/>
        <w:topLinePunct w:val="0"/>
        <w:autoSpaceDE/>
        <w:autoSpaceDN/>
        <w:bidi w:val="0"/>
        <w:adjustRightInd w:val="0"/>
        <w:snapToGrid w:val="0"/>
        <w:spacing w:line="590" w:lineRule="exact"/>
        <w:ind w:firstLine="640" w:firstLineChars="200"/>
        <w:jc w:val="both"/>
        <w:textAlignment w:val="auto"/>
        <w:rPr>
          <w:rFonts w:hint="eastAsia" w:ascii="仿宋_GB2312" w:hAnsi="仿宋_GB2312" w:eastAsia="仿宋_GB2312" w:cs="仿宋_GB2312"/>
          <w:color w:val="auto"/>
          <w:kern w:val="0"/>
          <w:sz w:val="32"/>
          <w:szCs w:val="32"/>
          <w:highlight w:val="none"/>
          <w:lang w:val="en-US" w:eastAsia="zh-CN"/>
        </w:rPr>
      </w:pPr>
      <w:r>
        <w:rPr>
          <w:rFonts w:hint="eastAsia" w:ascii="仿宋_GB2312" w:hAnsi="仿宋_GB2312" w:eastAsia="仿宋_GB2312" w:cs="仿宋_GB2312"/>
          <w:color w:val="auto"/>
          <w:kern w:val="0"/>
          <w:sz w:val="32"/>
          <w:szCs w:val="32"/>
          <w:highlight w:val="none"/>
          <w:lang w:val="en-US" w:eastAsia="zh-CN"/>
        </w:rPr>
        <w:t>8.广东五大洋茶园开发有限公司</w:t>
      </w:r>
    </w:p>
    <w:p>
      <w:pPr>
        <w:keepNext w:val="0"/>
        <w:keepLines w:val="0"/>
        <w:pageBreakBefore w:val="0"/>
        <w:widowControl w:val="0"/>
        <w:numPr>
          <w:ilvl w:val="0"/>
          <w:numId w:val="0"/>
        </w:numPr>
        <w:kinsoku/>
        <w:overflowPunct/>
        <w:topLinePunct w:val="0"/>
        <w:autoSpaceDE/>
        <w:autoSpaceDN/>
        <w:bidi w:val="0"/>
        <w:adjustRightInd w:val="0"/>
        <w:snapToGrid w:val="0"/>
        <w:spacing w:line="590" w:lineRule="exact"/>
        <w:ind w:firstLine="640" w:firstLineChars="200"/>
        <w:jc w:val="both"/>
        <w:textAlignment w:val="auto"/>
        <w:rPr>
          <w:rFonts w:hint="eastAsia" w:ascii="仿宋_GB2312" w:hAnsi="仿宋_GB2312" w:eastAsia="仿宋_GB2312" w:cs="仿宋_GB2312"/>
          <w:color w:val="auto"/>
          <w:kern w:val="0"/>
          <w:sz w:val="32"/>
          <w:szCs w:val="32"/>
          <w:highlight w:val="none"/>
          <w:lang w:val="en-US" w:eastAsia="zh-CN"/>
        </w:rPr>
      </w:pPr>
      <w:r>
        <w:rPr>
          <w:rFonts w:hint="eastAsia" w:ascii="仿宋_GB2312" w:hAnsi="仿宋_GB2312" w:eastAsia="仿宋_GB2312" w:cs="仿宋_GB2312"/>
          <w:color w:val="auto"/>
          <w:kern w:val="0"/>
          <w:sz w:val="32"/>
          <w:szCs w:val="32"/>
          <w:highlight w:val="none"/>
          <w:lang w:val="en-US" w:eastAsia="zh-CN"/>
        </w:rPr>
        <w:t>9.梅州大北农生物科技有限公司</w:t>
      </w:r>
    </w:p>
    <w:p>
      <w:pPr>
        <w:keepNext w:val="0"/>
        <w:keepLines w:val="0"/>
        <w:pageBreakBefore w:val="0"/>
        <w:widowControl w:val="0"/>
        <w:numPr>
          <w:ilvl w:val="0"/>
          <w:numId w:val="0"/>
        </w:numPr>
        <w:kinsoku/>
        <w:overflowPunct/>
        <w:topLinePunct w:val="0"/>
        <w:autoSpaceDE/>
        <w:autoSpaceDN/>
        <w:bidi w:val="0"/>
        <w:adjustRightInd w:val="0"/>
        <w:snapToGrid w:val="0"/>
        <w:spacing w:line="590" w:lineRule="exact"/>
        <w:ind w:firstLine="640" w:firstLineChars="200"/>
        <w:jc w:val="both"/>
        <w:textAlignment w:val="auto"/>
        <w:rPr>
          <w:rFonts w:hint="eastAsia" w:ascii="仿宋_GB2312" w:hAnsi="仿宋_GB2312" w:eastAsia="仿宋_GB2312" w:cs="仿宋_GB2312"/>
          <w:color w:val="auto"/>
          <w:kern w:val="0"/>
          <w:sz w:val="32"/>
          <w:szCs w:val="32"/>
          <w:highlight w:val="none"/>
          <w:lang w:val="en-US" w:eastAsia="zh-CN"/>
        </w:rPr>
      </w:pPr>
      <w:r>
        <w:rPr>
          <w:rFonts w:hint="eastAsia" w:ascii="仿宋_GB2312" w:hAnsi="仿宋_GB2312" w:eastAsia="仿宋_GB2312" w:cs="仿宋_GB2312"/>
          <w:color w:val="auto"/>
          <w:kern w:val="0"/>
          <w:sz w:val="32"/>
          <w:szCs w:val="32"/>
          <w:highlight w:val="none"/>
          <w:lang w:val="en-US" w:eastAsia="zh-CN"/>
        </w:rPr>
        <w:t>10.丰顺威阳农业发展有限公司</w:t>
      </w:r>
    </w:p>
    <w:p>
      <w:pPr>
        <w:keepNext w:val="0"/>
        <w:keepLines w:val="0"/>
        <w:pageBreakBefore w:val="0"/>
        <w:widowControl w:val="0"/>
        <w:numPr>
          <w:ilvl w:val="0"/>
          <w:numId w:val="0"/>
        </w:numPr>
        <w:kinsoku/>
        <w:overflowPunct/>
        <w:topLinePunct w:val="0"/>
        <w:autoSpaceDE/>
        <w:autoSpaceDN/>
        <w:bidi w:val="0"/>
        <w:adjustRightInd w:val="0"/>
        <w:snapToGrid w:val="0"/>
        <w:spacing w:line="590" w:lineRule="exact"/>
        <w:ind w:firstLine="640" w:firstLineChars="200"/>
        <w:jc w:val="both"/>
        <w:textAlignment w:val="auto"/>
        <w:rPr>
          <w:rFonts w:hint="eastAsia"/>
          <w:color w:val="auto"/>
          <w:lang w:val="en-US" w:eastAsia="zh-CN"/>
        </w:rPr>
      </w:pPr>
      <w:r>
        <w:rPr>
          <w:rFonts w:hint="eastAsia" w:ascii="仿宋_GB2312" w:hAnsi="仿宋_GB2312" w:eastAsia="仿宋_GB2312" w:cs="仿宋_GB2312"/>
          <w:color w:val="auto"/>
          <w:kern w:val="0"/>
          <w:sz w:val="32"/>
          <w:szCs w:val="32"/>
          <w:highlight w:val="none"/>
          <w:lang w:val="en-US" w:eastAsia="zh-CN"/>
        </w:rPr>
        <w:t>11.广东嘉汇顺泰农业发展有限公司</w:t>
      </w:r>
    </w:p>
    <w:p>
      <w:pPr>
        <w:keepNext w:val="0"/>
        <w:keepLines w:val="0"/>
        <w:pageBreakBefore w:val="0"/>
        <w:widowControl w:val="0"/>
        <w:numPr>
          <w:ilvl w:val="0"/>
          <w:numId w:val="0"/>
        </w:numPr>
        <w:kinsoku/>
        <w:overflowPunct/>
        <w:topLinePunct w:val="0"/>
        <w:autoSpaceDE/>
        <w:autoSpaceDN/>
        <w:bidi w:val="0"/>
        <w:adjustRightInd w:val="0"/>
        <w:snapToGrid w:val="0"/>
        <w:spacing w:line="590" w:lineRule="exact"/>
        <w:ind w:firstLine="642" w:firstLineChars="200"/>
        <w:jc w:val="both"/>
        <w:textAlignment w:val="auto"/>
        <w:rPr>
          <w:rFonts w:hint="eastAsia" w:ascii="仿宋_GB2312" w:hAnsi="仿宋_GB2312" w:eastAsia="仿宋_GB2312" w:cs="仿宋_GB2312"/>
          <w:b/>
          <w:bCs/>
          <w:color w:val="auto"/>
          <w:kern w:val="0"/>
          <w:sz w:val="32"/>
          <w:szCs w:val="32"/>
          <w:lang w:val="en-US" w:eastAsia="zh-CN"/>
        </w:rPr>
      </w:pPr>
      <w:r>
        <w:rPr>
          <w:rFonts w:hint="eastAsia" w:ascii="仿宋_GB2312" w:hAnsi="仿宋_GB2312" w:eastAsia="仿宋_GB2312" w:cs="仿宋_GB2312"/>
          <w:b/>
          <w:bCs/>
          <w:color w:val="auto"/>
          <w:kern w:val="0"/>
          <w:sz w:val="32"/>
          <w:szCs w:val="32"/>
          <w:lang w:val="en-US" w:eastAsia="zh-CN"/>
        </w:rPr>
        <w:t>（八）五华县（</w:t>
      </w:r>
      <w:r>
        <w:rPr>
          <w:rFonts w:hint="default" w:ascii="仿宋_GB2312" w:hAnsi="仿宋_GB2312" w:eastAsia="仿宋_GB2312" w:cs="仿宋_GB2312"/>
          <w:b/>
          <w:bCs/>
          <w:color w:val="auto"/>
          <w:kern w:val="0"/>
          <w:sz w:val="32"/>
          <w:szCs w:val="32"/>
          <w:lang w:val="en-US" w:eastAsia="zh-CN"/>
        </w:rPr>
        <w:t>8</w:t>
      </w:r>
      <w:r>
        <w:rPr>
          <w:rFonts w:hint="eastAsia" w:ascii="仿宋_GB2312" w:hAnsi="仿宋_GB2312" w:eastAsia="仿宋_GB2312" w:cs="仿宋_GB2312"/>
          <w:b/>
          <w:bCs/>
          <w:color w:val="auto"/>
          <w:kern w:val="0"/>
          <w:sz w:val="32"/>
          <w:szCs w:val="32"/>
          <w:lang w:val="en-US" w:eastAsia="zh-CN"/>
        </w:rPr>
        <w:t>家）</w:t>
      </w:r>
    </w:p>
    <w:p>
      <w:pPr>
        <w:keepNext w:val="0"/>
        <w:keepLines w:val="0"/>
        <w:pageBreakBefore w:val="0"/>
        <w:widowControl w:val="0"/>
        <w:numPr>
          <w:ilvl w:val="0"/>
          <w:numId w:val="0"/>
        </w:numPr>
        <w:kinsoku/>
        <w:overflowPunct/>
        <w:topLinePunct w:val="0"/>
        <w:autoSpaceDE/>
        <w:autoSpaceDN/>
        <w:bidi w:val="0"/>
        <w:adjustRightInd w:val="0"/>
        <w:snapToGrid w:val="0"/>
        <w:spacing w:line="590" w:lineRule="exact"/>
        <w:ind w:firstLine="640" w:firstLineChars="200"/>
        <w:jc w:val="both"/>
        <w:textAlignment w:val="auto"/>
        <w:rPr>
          <w:rFonts w:hint="eastAsia" w:ascii="仿宋_GB2312" w:hAnsi="仿宋_GB2312" w:eastAsia="仿宋_GB2312" w:cs="仿宋_GB2312"/>
          <w:color w:val="auto"/>
          <w:kern w:val="0"/>
          <w:sz w:val="32"/>
          <w:szCs w:val="32"/>
          <w:lang w:val="en-US" w:eastAsia="zh-CN"/>
        </w:rPr>
      </w:pPr>
      <w:r>
        <w:rPr>
          <w:rFonts w:hint="eastAsia" w:ascii="仿宋_GB2312" w:hAnsi="仿宋_GB2312" w:eastAsia="仿宋_GB2312" w:cs="仿宋_GB2312"/>
          <w:color w:val="auto"/>
          <w:kern w:val="0"/>
          <w:sz w:val="32"/>
          <w:szCs w:val="32"/>
          <w:lang w:val="en-US" w:eastAsia="zh-CN"/>
        </w:rPr>
        <w:t>1.梅州益龙生态农业发展有限公司</w:t>
      </w:r>
    </w:p>
    <w:p>
      <w:pPr>
        <w:keepNext w:val="0"/>
        <w:keepLines w:val="0"/>
        <w:pageBreakBefore w:val="0"/>
        <w:widowControl w:val="0"/>
        <w:numPr>
          <w:ilvl w:val="0"/>
          <w:numId w:val="0"/>
        </w:numPr>
        <w:kinsoku/>
        <w:overflowPunct/>
        <w:topLinePunct w:val="0"/>
        <w:autoSpaceDE/>
        <w:autoSpaceDN/>
        <w:bidi w:val="0"/>
        <w:adjustRightInd w:val="0"/>
        <w:snapToGrid w:val="0"/>
        <w:spacing w:line="590" w:lineRule="exact"/>
        <w:ind w:firstLine="640" w:firstLineChars="200"/>
        <w:jc w:val="both"/>
        <w:textAlignment w:val="auto"/>
        <w:rPr>
          <w:rFonts w:hint="eastAsia" w:ascii="仿宋_GB2312" w:hAnsi="仿宋_GB2312" w:eastAsia="仿宋_GB2312" w:cs="仿宋_GB2312"/>
          <w:color w:val="auto"/>
          <w:kern w:val="0"/>
          <w:sz w:val="32"/>
          <w:szCs w:val="32"/>
          <w:lang w:val="en-US" w:eastAsia="zh-CN"/>
        </w:rPr>
      </w:pPr>
      <w:r>
        <w:rPr>
          <w:rFonts w:hint="eastAsia" w:ascii="仿宋_GB2312" w:hAnsi="仿宋_GB2312" w:eastAsia="仿宋_GB2312" w:cs="仿宋_GB2312"/>
          <w:color w:val="auto"/>
          <w:kern w:val="0"/>
          <w:sz w:val="32"/>
          <w:szCs w:val="32"/>
          <w:lang w:val="en-US" w:eastAsia="zh-CN"/>
        </w:rPr>
        <w:t>2.五华县佳品三红蜜柚果业有限公司</w:t>
      </w:r>
    </w:p>
    <w:p>
      <w:pPr>
        <w:keepNext w:val="0"/>
        <w:keepLines w:val="0"/>
        <w:pageBreakBefore w:val="0"/>
        <w:widowControl w:val="0"/>
        <w:numPr>
          <w:ilvl w:val="0"/>
          <w:numId w:val="0"/>
        </w:numPr>
        <w:kinsoku/>
        <w:overflowPunct/>
        <w:topLinePunct w:val="0"/>
        <w:autoSpaceDE/>
        <w:autoSpaceDN/>
        <w:bidi w:val="0"/>
        <w:adjustRightInd w:val="0"/>
        <w:snapToGrid w:val="0"/>
        <w:spacing w:line="590" w:lineRule="exact"/>
        <w:ind w:firstLine="640" w:firstLineChars="200"/>
        <w:jc w:val="both"/>
        <w:textAlignment w:val="auto"/>
        <w:rPr>
          <w:rFonts w:hint="eastAsia" w:ascii="仿宋_GB2312" w:hAnsi="仿宋_GB2312" w:eastAsia="仿宋_GB2312" w:cs="仿宋_GB2312"/>
          <w:color w:val="auto"/>
          <w:kern w:val="0"/>
          <w:sz w:val="32"/>
          <w:szCs w:val="32"/>
          <w:lang w:val="en-US" w:eastAsia="zh-CN"/>
        </w:rPr>
      </w:pPr>
      <w:r>
        <w:rPr>
          <w:rFonts w:hint="eastAsia" w:ascii="仿宋_GB2312" w:hAnsi="仿宋_GB2312" w:eastAsia="仿宋_GB2312" w:cs="仿宋_GB2312"/>
          <w:color w:val="auto"/>
          <w:kern w:val="0"/>
          <w:sz w:val="32"/>
          <w:szCs w:val="32"/>
          <w:lang w:val="en-US" w:eastAsia="zh-CN"/>
        </w:rPr>
        <w:t>3.五华县茗鼎茶业有限公司</w:t>
      </w:r>
    </w:p>
    <w:p>
      <w:pPr>
        <w:keepNext w:val="0"/>
        <w:keepLines w:val="0"/>
        <w:pageBreakBefore w:val="0"/>
        <w:widowControl w:val="0"/>
        <w:numPr>
          <w:ilvl w:val="0"/>
          <w:numId w:val="0"/>
        </w:numPr>
        <w:kinsoku/>
        <w:overflowPunct/>
        <w:topLinePunct w:val="0"/>
        <w:autoSpaceDE/>
        <w:autoSpaceDN/>
        <w:bidi w:val="0"/>
        <w:adjustRightInd w:val="0"/>
        <w:snapToGrid w:val="0"/>
        <w:spacing w:line="590" w:lineRule="exact"/>
        <w:ind w:firstLine="640" w:firstLineChars="200"/>
        <w:jc w:val="both"/>
        <w:textAlignment w:val="auto"/>
        <w:rPr>
          <w:rFonts w:hint="eastAsia" w:ascii="仿宋_GB2312" w:hAnsi="仿宋_GB2312" w:eastAsia="仿宋_GB2312" w:cs="仿宋_GB2312"/>
          <w:color w:val="auto"/>
          <w:kern w:val="0"/>
          <w:sz w:val="32"/>
          <w:szCs w:val="32"/>
          <w:lang w:val="en-US" w:eastAsia="zh-CN"/>
        </w:rPr>
      </w:pPr>
      <w:r>
        <w:rPr>
          <w:rFonts w:hint="eastAsia" w:ascii="仿宋_GB2312" w:hAnsi="仿宋_GB2312" w:eastAsia="仿宋_GB2312" w:cs="仿宋_GB2312"/>
          <w:color w:val="auto"/>
          <w:kern w:val="0"/>
          <w:sz w:val="32"/>
          <w:szCs w:val="32"/>
          <w:lang w:val="en-US" w:eastAsia="zh-CN"/>
        </w:rPr>
        <w:t>4.梅州市良机农业科技发展有限公司</w:t>
      </w:r>
    </w:p>
    <w:p>
      <w:pPr>
        <w:keepNext w:val="0"/>
        <w:keepLines w:val="0"/>
        <w:pageBreakBefore w:val="0"/>
        <w:widowControl w:val="0"/>
        <w:numPr>
          <w:ilvl w:val="0"/>
          <w:numId w:val="0"/>
        </w:numPr>
        <w:kinsoku/>
        <w:overflowPunct/>
        <w:topLinePunct w:val="0"/>
        <w:autoSpaceDE/>
        <w:autoSpaceDN/>
        <w:bidi w:val="0"/>
        <w:adjustRightInd w:val="0"/>
        <w:snapToGrid w:val="0"/>
        <w:spacing w:line="590" w:lineRule="exact"/>
        <w:ind w:firstLine="640" w:firstLineChars="200"/>
        <w:jc w:val="both"/>
        <w:textAlignment w:val="auto"/>
        <w:rPr>
          <w:rFonts w:hint="eastAsia" w:ascii="仿宋_GB2312" w:hAnsi="仿宋_GB2312" w:eastAsia="仿宋_GB2312" w:cs="仿宋_GB2312"/>
          <w:color w:val="auto"/>
          <w:kern w:val="0"/>
          <w:sz w:val="32"/>
          <w:szCs w:val="32"/>
          <w:lang w:val="en-US" w:eastAsia="zh-CN"/>
        </w:rPr>
      </w:pPr>
      <w:r>
        <w:rPr>
          <w:rFonts w:hint="eastAsia" w:ascii="仿宋_GB2312" w:hAnsi="仿宋_GB2312" w:eastAsia="仿宋_GB2312" w:cs="仿宋_GB2312"/>
          <w:color w:val="auto"/>
          <w:kern w:val="0"/>
          <w:sz w:val="32"/>
          <w:szCs w:val="32"/>
          <w:lang w:val="en-US" w:eastAsia="zh-CN"/>
        </w:rPr>
        <w:t>5.梅州市腾云生态农业有限公司</w:t>
      </w:r>
    </w:p>
    <w:p>
      <w:pPr>
        <w:keepNext w:val="0"/>
        <w:keepLines w:val="0"/>
        <w:pageBreakBefore w:val="0"/>
        <w:widowControl w:val="0"/>
        <w:numPr>
          <w:ilvl w:val="0"/>
          <w:numId w:val="0"/>
        </w:numPr>
        <w:kinsoku/>
        <w:overflowPunct/>
        <w:topLinePunct w:val="0"/>
        <w:autoSpaceDE/>
        <w:autoSpaceDN/>
        <w:bidi w:val="0"/>
        <w:adjustRightInd w:val="0"/>
        <w:snapToGrid w:val="0"/>
        <w:spacing w:line="590" w:lineRule="exact"/>
        <w:ind w:firstLine="640" w:firstLineChars="200"/>
        <w:jc w:val="both"/>
        <w:textAlignment w:val="auto"/>
        <w:rPr>
          <w:rFonts w:hint="eastAsia" w:ascii="仿宋_GB2312" w:hAnsi="仿宋_GB2312" w:eastAsia="仿宋_GB2312" w:cs="仿宋_GB2312"/>
          <w:color w:val="auto"/>
          <w:kern w:val="0"/>
          <w:sz w:val="32"/>
          <w:szCs w:val="32"/>
          <w:lang w:val="en-US" w:eastAsia="zh-CN"/>
        </w:rPr>
      </w:pPr>
      <w:r>
        <w:rPr>
          <w:rFonts w:hint="eastAsia" w:ascii="仿宋_GB2312" w:hAnsi="仿宋_GB2312" w:eastAsia="仿宋_GB2312" w:cs="仿宋_GB2312"/>
          <w:color w:val="auto"/>
          <w:kern w:val="0"/>
          <w:sz w:val="32"/>
          <w:szCs w:val="32"/>
          <w:lang w:val="en-US" w:eastAsia="zh-CN"/>
        </w:rPr>
        <w:t>6.梅州市凤达赤灵芝研究发展有限公司</w:t>
      </w:r>
    </w:p>
    <w:p>
      <w:pPr>
        <w:pStyle w:val="3"/>
        <w:rPr>
          <w:rFonts w:hint="eastAsia" w:ascii="仿宋_GB2312" w:hAnsi="仿宋_GB2312" w:eastAsia="仿宋_GB2312" w:cs="仿宋_GB2312"/>
          <w:color w:val="auto"/>
          <w:kern w:val="0"/>
          <w:sz w:val="32"/>
          <w:szCs w:val="32"/>
          <w:lang w:val="en-US" w:eastAsia="zh-CN"/>
        </w:rPr>
      </w:pPr>
      <w:r>
        <w:rPr>
          <w:rFonts w:hint="eastAsia" w:ascii="仿宋_GB2312" w:hAnsi="仿宋_GB2312" w:eastAsia="仿宋_GB2312" w:cs="仿宋_GB2312"/>
          <w:color w:val="auto"/>
          <w:kern w:val="0"/>
          <w:sz w:val="32"/>
          <w:szCs w:val="32"/>
          <w:lang w:val="en-US" w:eastAsia="zh-CN"/>
        </w:rPr>
        <w:t>7.广东九霖生态农业开发有限公司</w:t>
      </w:r>
    </w:p>
    <w:p>
      <w:pPr>
        <w:pStyle w:val="3"/>
        <w:rPr>
          <w:rFonts w:hint="default"/>
          <w:color w:val="auto"/>
          <w:lang w:val="en-US" w:eastAsia="zh-CN"/>
        </w:rPr>
      </w:pPr>
      <w:r>
        <w:rPr>
          <w:rFonts w:hint="eastAsia" w:ascii="仿宋_GB2312" w:hAnsi="仿宋_GB2312" w:eastAsia="仿宋_GB2312" w:cs="仿宋_GB2312"/>
          <w:color w:val="auto"/>
          <w:kern w:val="0"/>
          <w:sz w:val="32"/>
          <w:szCs w:val="32"/>
          <w:lang w:val="en-US" w:eastAsia="zh-CN"/>
        </w:rPr>
        <w:t>8.梅州市华岗实业有限公司</w:t>
      </w:r>
    </w:p>
    <w:p/>
    <w:p>
      <w:pPr>
        <w:pStyle w:val="2"/>
        <w:rPr>
          <w:rFonts w:hint="default"/>
          <w:lang w:val="en-US" w:eastAsia="zh-CN"/>
        </w:rPr>
      </w:pPr>
    </w:p>
    <w:p>
      <w:pPr>
        <w:spacing w:line="540" w:lineRule="exact"/>
        <w:ind w:firstLine="640" w:firstLineChars="200"/>
        <w:jc w:val="left"/>
        <w:rPr>
          <w:rFonts w:ascii="仿宋_GB2312" w:eastAsia="仿宋_GB2312"/>
          <w:sz w:val="32"/>
          <w:szCs w:val="32"/>
        </w:rPr>
      </w:pPr>
    </w:p>
    <w:p>
      <w:pPr>
        <w:spacing w:line="540" w:lineRule="exact"/>
        <w:ind w:firstLine="640" w:firstLineChars="200"/>
        <w:jc w:val="left"/>
        <w:rPr>
          <w:rFonts w:ascii="仿宋_GB2312" w:eastAsia="仿宋_GB2312"/>
          <w:sz w:val="32"/>
          <w:szCs w:val="32"/>
        </w:rPr>
      </w:pPr>
    </w:p>
    <w:p>
      <w:pPr>
        <w:spacing w:line="540" w:lineRule="exact"/>
        <w:ind w:firstLine="640" w:firstLineChars="200"/>
        <w:jc w:val="left"/>
        <w:rPr>
          <w:rFonts w:ascii="仿宋_GB2312" w:eastAsia="仿宋_GB2312"/>
          <w:sz w:val="32"/>
          <w:szCs w:val="32"/>
        </w:rPr>
      </w:pPr>
    </w:p>
    <w:p>
      <w:pPr>
        <w:spacing w:line="540" w:lineRule="exact"/>
        <w:jc w:val="left"/>
        <w:rPr>
          <w:rFonts w:hint="default" w:ascii="仿宋_GB2312" w:eastAsia="仿宋_GB2312"/>
          <w:sz w:val="32"/>
          <w:szCs w:val="32"/>
          <w:lang w:val="en-US" w:eastAsia="zh-CN"/>
        </w:rPr>
      </w:pPr>
    </w:p>
    <w:p>
      <w:pPr>
        <w:pStyle w:val="2"/>
        <w:rPr>
          <w:rFonts w:hint="default" w:ascii="仿宋_GB2312" w:eastAsia="仿宋_GB2312"/>
          <w:sz w:val="32"/>
          <w:szCs w:val="32"/>
          <w:lang w:val="en-US" w:eastAsia="zh-CN"/>
        </w:rPr>
      </w:pPr>
    </w:p>
    <w:p>
      <w:pPr>
        <w:pStyle w:val="3"/>
        <w:rPr>
          <w:rFonts w:hint="default" w:ascii="仿宋_GB2312" w:eastAsia="仿宋_GB2312"/>
          <w:sz w:val="32"/>
          <w:szCs w:val="32"/>
          <w:lang w:val="en-US" w:eastAsia="zh-CN"/>
        </w:rPr>
      </w:pPr>
    </w:p>
    <w:p>
      <w:pPr>
        <w:pStyle w:val="3"/>
        <w:rPr>
          <w:rFonts w:hint="default" w:ascii="仿宋_GB2312" w:eastAsia="仿宋_GB2312"/>
          <w:sz w:val="32"/>
          <w:szCs w:val="32"/>
          <w:lang w:val="en-US" w:eastAsia="zh-CN"/>
        </w:rPr>
      </w:pPr>
    </w:p>
    <w:p>
      <w:pPr>
        <w:pStyle w:val="3"/>
        <w:rPr>
          <w:rFonts w:hint="default" w:ascii="仿宋_GB2312" w:eastAsia="仿宋_GB2312"/>
          <w:sz w:val="32"/>
          <w:szCs w:val="32"/>
          <w:lang w:val="en-US" w:eastAsia="zh-CN"/>
        </w:rPr>
      </w:pPr>
    </w:p>
    <w:p>
      <w:pPr>
        <w:pStyle w:val="3"/>
        <w:rPr>
          <w:rFonts w:hint="default" w:ascii="仿宋_GB2312" w:eastAsia="仿宋_GB2312"/>
          <w:sz w:val="32"/>
          <w:szCs w:val="32"/>
          <w:lang w:val="en-US" w:eastAsia="zh-CN"/>
        </w:rPr>
      </w:pPr>
    </w:p>
    <w:p>
      <w:pPr>
        <w:pStyle w:val="3"/>
        <w:rPr>
          <w:rFonts w:hint="default" w:ascii="仿宋_GB2312" w:eastAsia="仿宋_GB2312"/>
          <w:sz w:val="32"/>
          <w:szCs w:val="32"/>
          <w:lang w:val="en-US" w:eastAsia="zh-CN"/>
        </w:rPr>
      </w:pPr>
    </w:p>
    <w:p>
      <w:pPr>
        <w:pStyle w:val="3"/>
        <w:rPr>
          <w:rFonts w:hint="default" w:ascii="仿宋_GB2312" w:eastAsia="仿宋_GB2312"/>
          <w:sz w:val="32"/>
          <w:szCs w:val="32"/>
          <w:lang w:val="en-US" w:eastAsia="zh-CN"/>
        </w:rPr>
      </w:pPr>
    </w:p>
    <w:p>
      <w:pPr>
        <w:pStyle w:val="3"/>
        <w:rPr>
          <w:rFonts w:hint="default" w:ascii="仿宋_GB2312" w:eastAsia="仿宋_GB2312"/>
          <w:sz w:val="32"/>
          <w:szCs w:val="32"/>
          <w:lang w:val="en-US" w:eastAsia="zh-CN"/>
        </w:rPr>
      </w:pPr>
    </w:p>
    <w:p>
      <w:pPr>
        <w:pStyle w:val="3"/>
        <w:rPr>
          <w:rFonts w:hint="default" w:ascii="仿宋_GB2312" w:eastAsia="仿宋_GB2312"/>
          <w:sz w:val="32"/>
          <w:szCs w:val="32"/>
          <w:lang w:val="en-US" w:eastAsia="zh-CN"/>
        </w:rPr>
      </w:pPr>
    </w:p>
    <w:p>
      <w:pPr>
        <w:pStyle w:val="3"/>
        <w:ind w:left="0" w:leftChars="0" w:firstLine="0" w:firstLineChars="0"/>
        <w:rPr>
          <w:rFonts w:hint="default" w:ascii="仿宋_GB2312" w:eastAsia="仿宋_GB2312"/>
          <w:sz w:val="32"/>
          <w:szCs w:val="32"/>
          <w:lang w:val="en-US" w:eastAsia="zh-CN"/>
        </w:rPr>
        <w:sectPr>
          <w:pgSz w:w="11906" w:h="16838"/>
          <w:pgMar w:top="1440" w:right="1800" w:bottom="1440" w:left="1800" w:header="851" w:footer="992" w:gutter="0"/>
          <w:pgNumType w:fmt="numberInDash"/>
          <w:cols w:space="425" w:num="1"/>
          <w:docGrid w:type="lines" w:linePitch="312" w:charSpace="0"/>
        </w:sectPr>
      </w:pPr>
    </w:p>
    <w:p>
      <w:pPr>
        <w:pStyle w:val="3"/>
        <w:ind w:left="0" w:leftChars="0" w:firstLine="0" w:firstLineChars="0"/>
        <w:rPr>
          <w:rFonts w:hint="eastAsia" w:ascii="黑体" w:hAnsi="黑体" w:eastAsia="黑体" w:cs="黑体"/>
          <w:sz w:val="32"/>
          <w:szCs w:val="32"/>
          <w:lang w:val="en-US" w:eastAsia="zh-CN"/>
        </w:rPr>
      </w:pPr>
      <w:r>
        <w:rPr>
          <w:rFonts w:hint="eastAsia" w:ascii="黑体" w:hAnsi="黑体" w:eastAsia="黑体" w:cs="黑体"/>
          <w:sz w:val="32"/>
          <w:szCs w:val="32"/>
          <w:lang w:val="en-US" w:eastAsia="zh-CN"/>
        </w:rPr>
        <w:t>附件6</w:t>
      </w:r>
    </w:p>
    <w:p>
      <w:pPr>
        <w:pStyle w:val="3"/>
        <w:ind w:left="0" w:leftChars="0" w:firstLine="0" w:firstLineChars="0"/>
        <w:jc w:val="center"/>
        <w:rPr>
          <w:rFonts w:hint="eastAsia" w:ascii="方正小标宋简体" w:hAnsi="方正小标宋简体" w:eastAsia="方正小标宋简体" w:cs="方正小标宋简体"/>
          <w:sz w:val="36"/>
          <w:szCs w:val="36"/>
          <w:lang w:val="en-US" w:eastAsia="zh-CN"/>
        </w:rPr>
      </w:pPr>
      <w:r>
        <w:rPr>
          <w:rFonts w:hint="eastAsia" w:ascii="方正小标宋简体" w:hAnsi="方正小标宋简体" w:eastAsia="方正小标宋简体" w:cs="方正小标宋简体"/>
          <w:sz w:val="36"/>
          <w:szCs w:val="36"/>
          <w:lang w:val="en-US" w:eastAsia="zh-CN"/>
        </w:rPr>
        <w:t>2024年市重点农业龙头企业申报基本情况表</w:t>
      </w:r>
    </w:p>
    <w:tbl>
      <w:tblPr>
        <w:tblStyle w:val="7"/>
        <w:tblW w:w="4997" w:type="pct"/>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857"/>
        <w:gridCol w:w="1525"/>
        <w:gridCol w:w="4118"/>
        <w:gridCol w:w="2946"/>
        <w:gridCol w:w="1750"/>
        <w:gridCol w:w="1852"/>
        <w:gridCol w:w="1117"/>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00" w:hRule="atLeast"/>
          <w:jc w:val="center"/>
        </w:trPr>
        <w:tc>
          <w:tcPr>
            <w:tcW w:w="30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ascii="华文宋体" w:hAnsi="华文宋体" w:eastAsia="华文宋体" w:cs="华文宋体"/>
                <w:b/>
                <w:bCs/>
                <w:i w:val="0"/>
                <w:iCs w:val="0"/>
                <w:color w:val="000000"/>
                <w:sz w:val="32"/>
                <w:szCs w:val="32"/>
                <w:u w:val="none"/>
              </w:rPr>
            </w:pPr>
            <w:r>
              <w:rPr>
                <w:rFonts w:hint="eastAsia" w:ascii="华文宋体" w:hAnsi="华文宋体" w:eastAsia="华文宋体" w:cs="华文宋体"/>
                <w:b/>
                <w:bCs/>
                <w:i w:val="0"/>
                <w:iCs w:val="0"/>
                <w:color w:val="000000"/>
                <w:kern w:val="0"/>
                <w:sz w:val="32"/>
                <w:szCs w:val="32"/>
                <w:u w:val="none"/>
                <w:lang w:val="en-US" w:eastAsia="zh-CN" w:bidi="ar"/>
              </w:rPr>
              <w:t>序号</w:t>
            </w:r>
          </w:p>
        </w:tc>
        <w:tc>
          <w:tcPr>
            <w:tcW w:w="53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eastAsia" w:ascii="华文宋体" w:hAnsi="华文宋体" w:eastAsia="华文宋体" w:cs="华文宋体"/>
                <w:b/>
                <w:bCs/>
                <w:i w:val="0"/>
                <w:iCs w:val="0"/>
                <w:color w:val="000000"/>
                <w:sz w:val="32"/>
                <w:szCs w:val="32"/>
                <w:u w:val="none"/>
              </w:rPr>
            </w:pPr>
            <w:r>
              <w:rPr>
                <w:rFonts w:hint="eastAsia" w:ascii="华文宋体" w:hAnsi="华文宋体" w:eastAsia="华文宋体" w:cs="华文宋体"/>
                <w:b/>
                <w:bCs/>
                <w:i w:val="0"/>
                <w:iCs w:val="0"/>
                <w:color w:val="000000"/>
                <w:kern w:val="0"/>
                <w:sz w:val="32"/>
                <w:szCs w:val="32"/>
                <w:u w:val="none"/>
                <w:lang w:val="en-US" w:eastAsia="zh-CN" w:bidi="ar"/>
              </w:rPr>
              <w:t>企业所</w:t>
            </w:r>
            <w:r>
              <w:rPr>
                <w:rFonts w:hint="eastAsia" w:ascii="华文宋体" w:hAnsi="华文宋体" w:eastAsia="华文宋体" w:cs="华文宋体"/>
                <w:b/>
                <w:bCs/>
                <w:i w:val="0"/>
                <w:iCs w:val="0"/>
                <w:color w:val="000000"/>
                <w:kern w:val="0"/>
                <w:sz w:val="32"/>
                <w:szCs w:val="32"/>
                <w:u w:val="none"/>
                <w:lang w:val="en-US" w:eastAsia="zh-CN" w:bidi="ar"/>
              </w:rPr>
              <w:br w:type="textWrapping"/>
            </w:r>
            <w:r>
              <w:rPr>
                <w:rFonts w:hint="eastAsia" w:ascii="华文宋体" w:hAnsi="华文宋体" w:eastAsia="华文宋体" w:cs="华文宋体"/>
                <w:b/>
                <w:bCs/>
                <w:i w:val="0"/>
                <w:iCs w:val="0"/>
                <w:color w:val="000000"/>
                <w:kern w:val="0"/>
                <w:sz w:val="32"/>
                <w:szCs w:val="32"/>
                <w:u w:val="none"/>
                <w:lang w:val="en-US" w:eastAsia="zh-CN" w:bidi="ar"/>
              </w:rPr>
              <w:t>在地</w:t>
            </w:r>
          </w:p>
        </w:tc>
        <w:tc>
          <w:tcPr>
            <w:tcW w:w="145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eastAsia" w:ascii="华文宋体" w:hAnsi="华文宋体" w:eastAsia="华文宋体" w:cs="华文宋体"/>
                <w:b/>
                <w:bCs/>
                <w:i w:val="0"/>
                <w:iCs w:val="0"/>
                <w:color w:val="000000"/>
                <w:sz w:val="32"/>
                <w:szCs w:val="32"/>
                <w:u w:val="none"/>
              </w:rPr>
            </w:pPr>
            <w:r>
              <w:rPr>
                <w:rFonts w:hint="eastAsia" w:ascii="华文宋体" w:hAnsi="华文宋体" w:eastAsia="华文宋体" w:cs="华文宋体"/>
                <w:b/>
                <w:bCs/>
                <w:i w:val="0"/>
                <w:iCs w:val="0"/>
                <w:color w:val="000000"/>
                <w:kern w:val="0"/>
                <w:sz w:val="32"/>
                <w:szCs w:val="32"/>
                <w:u w:val="none"/>
                <w:lang w:val="en-US" w:eastAsia="zh-CN" w:bidi="ar"/>
              </w:rPr>
              <w:t>企业名称</w:t>
            </w:r>
          </w:p>
        </w:tc>
        <w:tc>
          <w:tcPr>
            <w:tcW w:w="103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eastAsia" w:ascii="华文宋体" w:hAnsi="华文宋体" w:eastAsia="华文宋体" w:cs="华文宋体"/>
                <w:b/>
                <w:bCs/>
                <w:i w:val="0"/>
                <w:iCs w:val="0"/>
                <w:color w:val="000000"/>
                <w:sz w:val="32"/>
                <w:szCs w:val="32"/>
                <w:u w:val="none"/>
              </w:rPr>
            </w:pPr>
            <w:r>
              <w:rPr>
                <w:rFonts w:hint="eastAsia" w:ascii="华文宋体" w:hAnsi="华文宋体" w:eastAsia="华文宋体" w:cs="华文宋体"/>
                <w:b/>
                <w:bCs/>
                <w:i w:val="0"/>
                <w:iCs w:val="0"/>
                <w:color w:val="000000"/>
                <w:kern w:val="0"/>
                <w:sz w:val="32"/>
                <w:szCs w:val="32"/>
                <w:u w:val="none"/>
                <w:lang w:val="en-US" w:eastAsia="zh-CN" w:bidi="ar"/>
              </w:rPr>
              <w:t>企业地址</w:t>
            </w:r>
          </w:p>
        </w:tc>
        <w:tc>
          <w:tcPr>
            <w:tcW w:w="6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eastAsia" w:ascii="华文宋体" w:hAnsi="华文宋体" w:eastAsia="华文宋体" w:cs="华文宋体"/>
                <w:b/>
                <w:bCs/>
                <w:i w:val="0"/>
                <w:iCs w:val="0"/>
                <w:color w:val="000000"/>
                <w:sz w:val="32"/>
                <w:szCs w:val="32"/>
                <w:u w:val="none"/>
              </w:rPr>
            </w:pPr>
            <w:r>
              <w:rPr>
                <w:rFonts w:hint="eastAsia" w:ascii="华文宋体" w:hAnsi="华文宋体" w:eastAsia="华文宋体" w:cs="华文宋体"/>
                <w:b/>
                <w:bCs/>
                <w:i w:val="0"/>
                <w:iCs w:val="0"/>
                <w:color w:val="000000"/>
                <w:kern w:val="0"/>
                <w:sz w:val="32"/>
                <w:szCs w:val="32"/>
                <w:u w:val="none"/>
                <w:lang w:val="en-US" w:eastAsia="zh-CN" w:bidi="ar"/>
              </w:rPr>
              <w:t>联系人</w:t>
            </w:r>
          </w:p>
        </w:tc>
        <w:tc>
          <w:tcPr>
            <w:tcW w:w="65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eastAsia" w:ascii="华文宋体" w:hAnsi="华文宋体" w:eastAsia="华文宋体" w:cs="华文宋体"/>
                <w:b/>
                <w:bCs/>
                <w:i w:val="0"/>
                <w:iCs w:val="0"/>
                <w:color w:val="000000"/>
                <w:sz w:val="32"/>
                <w:szCs w:val="32"/>
                <w:u w:val="none"/>
              </w:rPr>
            </w:pPr>
            <w:r>
              <w:rPr>
                <w:rFonts w:hint="eastAsia" w:ascii="华文宋体" w:hAnsi="华文宋体" w:eastAsia="华文宋体" w:cs="华文宋体"/>
                <w:b/>
                <w:bCs/>
                <w:i w:val="0"/>
                <w:iCs w:val="0"/>
                <w:color w:val="000000"/>
                <w:kern w:val="0"/>
                <w:sz w:val="32"/>
                <w:szCs w:val="32"/>
                <w:u w:val="none"/>
                <w:lang w:val="en-US" w:eastAsia="zh-CN" w:bidi="ar"/>
              </w:rPr>
              <w:t>联系电话</w:t>
            </w:r>
          </w:p>
        </w:tc>
        <w:tc>
          <w:tcPr>
            <w:tcW w:w="39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eastAsia" w:ascii="华文宋体" w:hAnsi="华文宋体" w:eastAsia="华文宋体" w:cs="华文宋体"/>
                <w:b/>
                <w:bCs/>
                <w:i w:val="0"/>
                <w:iCs w:val="0"/>
                <w:color w:val="000000"/>
                <w:sz w:val="32"/>
                <w:szCs w:val="32"/>
                <w:u w:val="none"/>
              </w:rPr>
            </w:pPr>
            <w:r>
              <w:rPr>
                <w:rFonts w:hint="eastAsia" w:ascii="华文宋体" w:hAnsi="华文宋体" w:eastAsia="华文宋体" w:cs="华文宋体"/>
                <w:b/>
                <w:bCs/>
                <w:i w:val="0"/>
                <w:iCs w:val="0"/>
                <w:color w:val="000000"/>
                <w:kern w:val="0"/>
                <w:sz w:val="32"/>
                <w:szCs w:val="32"/>
                <w:u w:val="none"/>
                <w:lang w:val="en-US" w:eastAsia="zh-CN" w:bidi="ar"/>
              </w:rPr>
              <w:t>评分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60" w:hRule="atLeast"/>
          <w:jc w:val="center"/>
        </w:trPr>
        <w:tc>
          <w:tcPr>
            <w:tcW w:w="30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bidi="ar"/>
              </w:rPr>
              <w:t>1</w:t>
            </w:r>
          </w:p>
        </w:tc>
        <w:tc>
          <w:tcPr>
            <w:tcW w:w="538"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_GB2312" w:hAnsi="宋体" w:eastAsia="仿宋_GB2312" w:cs="仿宋_GB2312"/>
                <w:i w:val="0"/>
                <w:iCs w:val="0"/>
                <w:color w:val="000000"/>
                <w:sz w:val="28"/>
                <w:szCs w:val="28"/>
                <w:u w:val="none"/>
              </w:rPr>
            </w:pPr>
          </w:p>
        </w:tc>
        <w:tc>
          <w:tcPr>
            <w:tcW w:w="1452" w:type="pct"/>
            <w:tcBorders>
              <w:top w:val="single" w:color="000000" w:sz="4" w:space="0"/>
              <w:left w:val="single" w:color="000000" w:sz="4" w:space="0"/>
              <w:bottom w:val="single" w:color="000000" w:sz="4" w:space="0"/>
              <w:right w:val="single" w:color="000000" w:sz="4" w:space="0"/>
            </w:tcBorders>
            <w:shd w:val="clear" w:color="auto" w:fill="auto"/>
            <w:vAlign w:val="center"/>
          </w:tcPr>
          <w:p>
            <w:pPr>
              <w:ind w:right="1844" w:rightChars="878"/>
              <w:jc w:val="left"/>
              <w:rPr>
                <w:rFonts w:hint="eastAsia" w:ascii="仿宋_GB2312" w:hAnsi="宋体" w:eastAsia="仿宋_GB2312" w:cs="仿宋_GB2312"/>
                <w:i w:val="0"/>
                <w:iCs w:val="0"/>
                <w:color w:val="000000"/>
                <w:sz w:val="28"/>
                <w:szCs w:val="28"/>
                <w:u w:val="none"/>
              </w:rPr>
            </w:pPr>
          </w:p>
        </w:tc>
        <w:tc>
          <w:tcPr>
            <w:tcW w:w="1039"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仿宋_GB2312" w:hAnsi="宋体" w:eastAsia="仿宋_GB2312" w:cs="仿宋_GB2312"/>
                <w:i w:val="0"/>
                <w:iCs w:val="0"/>
                <w:color w:val="000000"/>
                <w:sz w:val="28"/>
                <w:szCs w:val="28"/>
                <w:u w:val="none"/>
              </w:rPr>
            </w:pPr>
          </w:p>
        </w:tc>
        <w:tc>
          <w:tcPr>
            <w:tcW w:w="617"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_GB2312" w:hAnsi="宋体" w:eastAsia="仿宋_GB2312" w:cs="仿宋_GB2312"/>
                <w:i w:val="0"/>
                <w:iCs w:val="0"/>
                <w:color w:val="000000"/>
                <w:sz w:val="28"/>
                <w:szCs w:val="28"/>
                <w:u w:val="none"/>
              </w:rPr>
            </w:pPr>
          </w:p>
        </w:tc>
        <w:tc>
          <w:tcPr>
            <w:tcW w:w="653"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_GB2312" w:hAnsi="宋体" w:eastAsia="仿宋_GB2312" w:cs="仿宋_GB2312"/>
                <w:i w:val="0"/>
                <w:iCs w:val="0"/>
                <w:color w:val="000000"/>
                <w:sz w:val="28"/>
                <w:szCs w:val="28"/>
                <w:u w:val="none"/>
              </w:rPr>
            </w:pPr>
          </w:p>
        </w:tc>
        <w:tc>
          <w:tcPr>
            <w:tcW w:w="394"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_GB2312" w:hAnsi="宋体" w:eastAsia="仿宋_GB2312" w:cs="仿宋_GB2312"/>
                <w:i w:val="0"/>
                <w:iCs w:val="0"/>
                <w:color w:val="000000"/>
                <w:sz w:val="28"/>
                <w:szCs w:val="2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60" w:hRule="atLeast"/>
          <w:jc w:val="center"/>
        </w:trPr>
        <w:tc>
          <w:tcPr>
            <w:tcW w:w="30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bidi="ar"/>
              </w:rPr>
              <w:t>2</w:t>
            </w:r>
          </w:p>
        </w:tc>
        <w:tc>
          <w:tcPr>
            <w:tcW w:w="538"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_GB2312" w:hAnsi="宋体" w:eastAsia="仿宋_GB2312" w:cs="仿宋_GB2312"/>
                <w:i w:val="0"/>
                <w:iCs w:val="0"/>
                <w:color w:val="000000"/>
                <w:sz w:val="28"/>
                <w:szCs w:val="28"/>
                <w:u w:val="none"/>
              </w:rPr>
            </w:pPr>
          </w:p>
        </w:tc>
        <w:tc>
          <w:tcPr>
            <w:tcW w:w="1452"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仿宋_GB2312" w:hAnsi="宋体" w:eastAsia="仿宋_GB2312" w:cs="仿宋_GB2312"/>
                <w:i w:val="0"/>
                <w:iCs w:val="0"/>
                <w:color w:val="000000"/>
                <w:sz w:val="28"/>
                <w:szCs w:val="28"/>
                <w:u w:val="none"/>
              </w:rPr>
            </w:pPr>
          </w:p>
        </w:tc>
        <w:tc>
          <w:tcPr>
            <w:tcW w:w="1039"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仿宋_GB2312" w:hAnsi="宋体" w:eastAsia="仿宋_GB2312" w:cs="仿宋_GB2312"/>
                <w:i w:val="0"/>
                <w:iCs w:val="0"/>
                <w:color w:val="000000"/>
                <w:sz w:val="28"/>
                <w:szCs w:val="28"/>
                <w:u w:val="none"/>
              </w:rPr>
            </w:pPr>
          </w:p>
        </w:tc>
        <w:tc>
          <w:tcPr>
            <w:tcW w:w="617"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_GB2312" w:hAnsi="宋体" w:eastAsia="仿宋_GB2312" w:cs="仿宋_GB2312"/>
                <w:i w:val="0"/>
                <w:iCs w:val="0"/>
                <w:color w:val="000000"/>
                <w:sz w:val="28"/>
                <w:szCs w:val="28"/>
                <w:u w:val="none"/>
              </w:rPr>
            </w:pPr>
          </w:p>
        </w:tc>
        <w:tc>
          <w:tcPr>
            <w:tcW w:w="653"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_GB2312" w:hAnsi="宋体" w:eastAsia="仿宋_GB2312" w:cs="仿宋_GB2312"/>
                <w:i w:val="0"/>
                <w:iCs w:val="0"/>
                <w:color w:val="000000"/>
                <w:sz w:val="28"/>
                <w:szCs w:val="28"/>
                <w:u w:val="none"/>
              </w:rPr>
            </w:pPr>
          </w:p>
        </w:tc>
        <w:tc>
          <w:tcPr>
            <w:tcW w:w="394"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_GB2312" w:hAnsi="宋体" w:eastAsia="仿宋_GB2312" w:cs="仿宋_GB2312"/>
                <w:i w:val="0"/>
                <w:iCs w:val="0"/>
                <w:color w:val="000000"/>
                <w:sz w:val="28"/>
                <w:szCs w:val="2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60" w:hRule="atLeast"/>
          <w:jc w:val="center"/>
        </w:trPr>
        <w:tc>
          <w:tcPr>
            <w:tcW w:w="30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bidi="ar"/>
              </w:rPr>
              <w:t>3</w:t>
            </w:r>
          </w:p>
        </w:tc>
        <w:tc>
          <w:tcPr>
            <w:tcW w:w="538"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_GB2312" w:hAnsi="宋体" w:eastAsia="仿宋_GB2312" w:cs="仿宋_GB2312"/>
                <w:i w:val="0"/>
                <w:iCs w:val="0"/>
                <w:color w:val="000000"/>
                <w:sz w:val="28"/>
                <w:szCs w:val="28"/>
                <w:u w:val="none"/>
              </w:rPr>
            </w:pPr>
          </w:p>
        </w:tc>
        <w:tc>
          <w:tcPr>
            <w:tcW w:w="1452"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仿宋_GB2312" w:hAnsi="宋体" w:eastAsia="仿宋_GB2312" w:cs="仿宋_GB2312"/>
                <w:i w:val="0"/>
                <w:iCs w:val="0"/>
                <w:color w:val="000000"/>
                <w:sz w:val="28"/>
                <w:szCs w:val="28"/>
                <w:u w:val="none"/>
              </w:rPr>
            </w:pPr>
          </w:p>
        </w:tc>
        <w:tc>
          <w:tcPr>
            <w:tcW w:w="1039"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仿宋_GB2312" w:hAnsi="宋体" w:eastAsia="仿宋_GB2312" w:cs="仿宋_GB2312"/>
                <w:i w:val="0"/>
                <w:iCs w:val="0"/>
                <w:color w:val="000000"/>
                <w:sz w:val="28"/>
                <w:szCs w:val="28"/>
                <w:u w:val="none"/>
              </w:rPr>
            </w:pPr>
          </w:p>
        </w:tc>
        <w:tc>
          <w:tcPr>
            <w:tcW w:w="617"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_GB2312" w:hAnsi="宋体" w:eastAsia="仿宋_GB2312" w:cs="仿宋_GB2312"/>
                <w:i w:val="0"/>
                <w:iCs w:val="0"/>
                <w:color w:val="000000"/>
                <w:sz w:val="28"/>
                <w:szCs w:val="28"/>
                <w:u w:val="none"/>
              </w:rPr>
            </w:pPr>
          </w:p>
        </w:tc>
        <w:tc>
          <w:tcPr>
            <w:tcW w:w="653"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_GB2312" w:hAnsi="宋体" w:eastAsia="仿宋_GB2312" w:cs="仿宋_GB2312"/>
                <w:i w:val="0"/>
                <w:iCs w:val="0"/>
                <w:color w:val="000000"/>
                <w:sz w:val="28"/>
                <w:szCs w:val="28"/>
                <w:u w:val="none"/>
              </w:rPr>
            </w:pPr>
          </w:p>
        </w:tc>
        <w:tc>
          <w:tcPr>
            <w:tcW w:w="394"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_GB2312" w:hAnsi="宋体" w:eastAsia="仿宋_GB2312" w:cs="仿宋_GB2312"/>
                <w:i w:val="0"/>
                <w:iCs w:val="0"/>
                <w:color w:val="000000"/>
                <w:sz w:val="28"/>
                <w:szCs w:val="2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60" w:hRule="atLeast"/>
          <w:jc w:val="center"/>
        </w:trPr>
        <w:tc>
          <w:tcPr>
            <w:tcW w:w="30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bidi="ar"/>
              </w:rPr>
              <w:t>4</w:t>
            </w:r>
          </w:p>
        </w:tc>
        <w:tc>
          <w:tcPr>
            <w:tcW w:w="538"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_GB2312" w:hAnsi="宋体" w:eastAsia="仿宋_GB2312" w:cs="仿宋_GB2312"/>
                <w:i w:val="0"/>
                <w:iCs w:val="0"/>
                <w:color w:val="000000"/>
                <w:sz w:val="28"/>
                <w:szCs w:val="28"/>
                <w:u w:val="none"/>
              </w:rPr>
            </w:pPr>
          </w:p>
        </w:tc>
        <w:tc>
          <w:tcPr>
            <w:tcW w:w="1452"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仿宋_GB2312" w:hAnsi="宋体" w:eastAsia="仿宋_GB2312" w:cs="仿宋_GB2312"/>
                <w:i w:val="0"/>
                <w:iCs w:val="0"/>
                <w:color w:val="000000"/>
                <w:sz w:val="28"/>
                <w:szCs w:val="28"/>
                <w:u w:val="none"/>
              </w:rPr>
            </w:pPr>
          </w:p>
        </w:tc>
        <w:tc>
          <w:tcPr>
            <w:tcW w:w="1039"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仿宋_GB2312" w:hAnsi="宋体" w:eastAsia="仿宋_GB2312" w:cs="仿宋_GB2312"/>
                <w:i w:val="0"/>
                <w:iCs w:val="0"/>
                <w:color w:val="000000"/>
                <w:sz w:val="28"/>
                <w:szCs w:val="28"/>
                <w:u w:val="none"/>
              </w:rPr>
            </w:pPr>
          </w:p>
        </w:tc>
        <w:tc>
          <w:tcPr>
            <w:tcW w:w="617"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_GB2312" w:hAnsi="宋体" w:eastAsia="仿宋_GB2312" w:cs="仿宋_GB2312"/>
                <w:i w:val="0"/>
                <w:iCs w:val="0"/>
                <w:color w:val="000000"/>
                <w:sz w:val="28"/>
                <w:szCs w:val="28"/>
                <w:u w:val="none"/>
              </w:rPr>
            </w:pPr>
          </w:p>
        </w:tc>
        <w:tc>
          <w:tcPr>
            <w:tcW w:w="653"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_GB2312" w:hAnsi="宋体" w:eastAsia="仿宋_GB2312" w:cs="仿宋_GB2312"/>
                <w:i w:val="0"/>
                <w:iCs w:val="0"/>
                <w:color w:val="000000"/>
                <w:sz w:val="28"/>
                <w:szCs w:val="28"/>
                <w:u w:val="none"/>
              </w:rPr>
            </w:pPr>
          </w:p>
        </w:tc>
        <w:tc>
          <w:tcPr>
            <w:tcW w:w="394"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_GB2312" w:hAnsi="宋体" w:eastAsia="仿宋_GB2312" w:cs="仿宋_GB2312"/>
                <w:i w:val="0"/>
                <w:iCs w:val="0"/>
                <w:color w:val="000000"/>
                <w:sz w:val="28"/>
                <w:szCs w:val="2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60" w:hRule="atLeast"/>
          <w:jc w:val="center"/>
        </w:trPr>
        <w:tc>
          <w:tcPr>
            <w:tcW w:w="30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仿宋" w:hAnsi="仿宋" w:eastAsia="仿宋" w:cs="仿宋"/>
                <w:i w:val="0"/>
                <w:iCs w:val="0"/>
                <w:color w:val="000000"/>
                <w:kern w:val="0"/>
                <w:sz w:val="28"/>
                <w:szCs w:val="28"/>
                <w:u w:val="none"/>
                <w:lang w:val="en-US" w:eastAsia="zh-CN" w:bidi="ar"/>
              </w:rPr>
            </w:pPr>
            <w:r>
              <w:rPr>
                <w:rFonts w:hint="default" w:ascii="仿宋" w:hAnsi="仿宋" w:eastAsia="仿宋" w:cs="仿宋"/>
                <w:i w:val="0"/>
                <w:iCs w:val="0"/>
                <w:color w:val="000000"/>
                <w:kern w:val="0"/>
                <w:sz w:val="28"/>
                <w:szCs w:val="28"/>
                <w:u w:val="none"/>
                <w:lang w:val="en-US" w:eastAsia="zh-CN" w:bidi="ar"/>
              </w:rPr>
              <w:t>5</w:t>
            </w:r>
          </w:p>
        </w:tc>
        <w:tc>
          <w:tcPr>
            <w:tcW w:w="538"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_GB2312" w:hAnsi="宋体" w:eastAsia="仿宋_GB2312" w:cs="仿宋_GB2312"/>
                <w:i w:val="0"/>
                <w:iCs w:val="0"/>
                <w:color w:val="000000"/>
                <w:sz w:val="28"/>
                <w:szCs w:val="28"/>
                <w:u w:val="none"/>
              </w:rPr>
            </w:pPr>
          </w:p>
        </w:tc>
        <w:tc>
          <w:tcPr>
            <w:tcW w:w="1452"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仿宋_GB2312" w:hAnsi="宋体" w:eastAsia="仿宋_GB2312" w:cs="仿宋_GB2312"/>
                <w:i w:val="0"/>
                <w:iCs w:val="0"/>
                <w:color w:val="000000"/>
                <w:sz w:val="28"/>
                <w:szCs w:val="28"/>
                <w:u w:val="none"/>
              </w:rPr>
            </w:pPr>
          </w:p>
        </w:tc>
        <w:tc>
          <w:tcPr>
            <w:tcW w:w="1039"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仿宋_GB2312" w:hAnsi="宋体" w:eastAsia="仿宋_GB2312" w:cs="仿宋_GB2312"/>
                <w:i w:val="0"/>
                <w:iCs w:val="0"/>
                <w:color w:val="000000"/>
                <w:sz w:val="28"/>
                <w:szCs w:val="28"/>
                <w:u w:val="none"/>
              </w:rPr>
            </w:pPr>
          </w:p>
        </w:tc>
        <w:tc>
          <w:tcPr>
            <w:tcW w:w="617"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_GB2312" w:hAnsi="宋体" w:eastAsia="仿宋_GB2312" w:cs="仿宋_GB2312"/>
                <w:i w:val="0"/>
                <w:iCs w:val="0"/>
                <w:color w:val="000000"/>
                <w:sz w:val="28"/>
                <w:szCs w:val="28"/>
                <w:u w:val="none"/>
              </w:rPr>
            </w:pPr>
          </w:p>
        </w:tc>
        <w:tc>
          <w:tcPr>
            <w:tcW w:w="653"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_GB2312" w:hAnsi="宋体" w:eastAsia="仿宋_GB2312" w:cs="仿宋_GB2312"/>
                <w:i w:val="0"/>
                <w:iCs w:val="0"/>
                <w:color w:val="000000"/>
                <w:sz w:val="28"/>
                <w:szCs w:val="28"/>
                <w:u w:val="none"/>
              </w:rPr>
            </w:pPr>
          </w:p>
        </w:tc>
        <w:tc>
          <w:tcPr>
            <w:tcW w:w="394"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_GB2312" w:hAnsi="宋体" w:eastAsia="仿宋_GB2312" w:cs="仿宋_GB2312"/>
                <w:i w:val="0"/>
                <w:iCs w:val="0"/>
                <w:color w:val="000000"/>
                <w:sz w:val="28"/>
                <w:szCs w:val="2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60" w:hRule="atLeast"/>
          <w:jc w:val="center"/>
        </w:trPr>
        <w:tc>
          <w:tcPr>
            <w:tcW w:w="30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仿宋" w:hAnsi="仿宋" w:eastAsia="仿宋" w:cs="仿宋"/>
                <w:i w:val="0"/>
                <w:iCs w:val="0"/>
                <w:color w:val="000000"/>
                <w:kern w:val="0"/>
                <w:sz w:val="28"/>
                <w:szCs w:val="28"/>
                <w:u w:val="none"/>
                <w:lang w:val="en-US" w:eastAsia="zh-CN" w:bidi="ar"/>
              </w:rPr>
            </w:pPr>
            <w:r>
              <w:rPr>
                <w:rFonts w:hint="default" w:ascii="仿宋" w:hAnsi="仿宋" w:eastAsia="仿宋" w:cs="仿宋"/>
                <w:i w:val="0"/>
                <w:iCs w:val="0"/>
                <w:color w:val="000000"/>
                <w:kern w:val="0"/>
                <w:sz w:val="28"/>
                <w:szCs w:val="28"/>
                <w:u w:val="none"/>
                <w:lang w:val="en-US" w:eastAsia="zh-CN" w:bidi="ar"/>
              </w:rPr>
              <w:t>6</w:t>
            </w:r>
          </w:p>
        </w:tc>
        <w:tc>
          <w:tcPr>
            <w:tcW w:w="538"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_GB2312" w:hAnsi="宋体" w:eastAsia="仿宋_GB2312" w:cs="仿宋_GB2312"/>
                <w:i w:val="0"/>
                <w:iCs w:val="0"/>
                <w:color w:val="000000"/>
                <w:sz w:val="28"/>
                <w:szCs w:val="28"/>
                <w:u w:val="none"/>
              </w:rPr>
            </w:pPr>
          </w:p>
        </w:tc>
        <w:tc>
          <w:tcPr>
            <w:tcW w:w="1452"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仿宋_GB2312" w:hAnsi="宋体" w:eastAsia="仿宋_GB2312" w:cs="仿宋_GB2312"/>
                <w:i w:val="0"/>
                <w:iCs w:val="0"/>
                <w:color w:val="000000"/>
                <w:sz w:val="28"/>
                <w:szCs w:val="28"/>
                <w:u w:val="none"/>
              </w:rPr>
            </w:pPr>
          </w:p>
        </w:tc>
        <w:tc>
          <w:tcPr>
            <w:tcW w:w="1039"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仿宋_GB2312" w:hAnsi="宋体" w:eastAsia="仿宋_GB2312" w:cs="仿宋_GB2312"/>
                <w:i w:val="0"/>
                <w:iCs w:val="0"/>
                <w:color w:val="000000"/>
                <w:sz w:val="28"/>
                <w:szCs w:val="28"/>
                <w:u w:val="none"/>
              </w:rPr>
            </w:pPr>
          </w:p>
        </w:tc>
        <w:tc>
          <w:tcPr>
            <w:tcW w:w="617"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_GB2312" w:hAnsi="宋体" w:eastAsia="仿宋_GB2312" w:cs="仿宋_GB2312"/>
                <w:i w:val="0"/>
                <w:iCs w:val="0"/>
                <w:color w:val="000000"/>
                <w:sz w:val="28"/>
                <w:szCs w:val="28"/>
                <w:u w:val="none"/>
              </w:rPr>
            </w:pPr>
          </w:p>
        </w:tc>
        <w:tc>
          <w:tcPr>
            <w:tcW w:w="653"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_GB2312" w:hAnsi="宋体" w:eastAsia="仿宋_GB2312" w:cs="仿宋_GB2312"/>
                <w:i w:val="0"/>
                <w:iCs w:val="0"/>
                <w:color w:val="000000"/>
                <w:sz w:val="28"/>
                <w:szCs w:val="28"/>
                <w:u w:val="none"/>
              </w:rPr>
            </w:pPr>
          </w:p>
        </w:tc>
        <w:tc>
          <w:tcPr>
            <w:tcW w:w="394"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_GB2312" w:hAnsi="宋体" w:eastAsia="仿宋_GB2312" w:cs="仿宋_GB2312"/>
                <w:i w:val="0"/>
                <w:iCs w:val="0"/>
                <w:color w:val="000000"/>
                <w:sz w:val="28"/>
                <w:szCs w:val="2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60" w:hRule="atLeast"/>
          <w:jc w:val="center"/>
        </w:trPr>
        <w:tc>
          <w:tcPr>
            <w:tcW w:w="30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仿宋" w:hAnsi="仿宋" w:eastAsia="仿宋" w:cs="仿宋"/>
                <w:i w:val="0"/>
                <w:iCs w:val="0"/>
                <w:color w:val="000000"/>
                <w:sz w:val="28"/>
                <w:szCs w:val="28"/>
                <w:u w:val="none"/>
                <w:lang w:val="en-US"/>
              </w:rPr>
            </w:pPr>
            <w:r>
              <w:rPr>
                <w:rFonts w:hint="default" w:ascii="仿宋" w:hAnsi="仿宋" w:eastAsia="仿宋" w:cs="仿宋"/>
                <w:i w:val="0"/>
                <w:iCs w:val="0"/>
                <w:color w:val="000000"/>
                <w:sz w:val="28"/>
                <w:szCs w:val="28"/>
                <w:u w:val="none"/>
                <w:lang w:val="en-US"/>
              </w:rPr>
              <w:t>7</w:t>
            </w:r>
          </w:p>
        </w:tc>
        <w:tc>
          <w:tcPr>
            <w:tcW w:w="538"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_GB2312" w:hAnsi="宋体" w:eastAsia="仿宋_GB2312" w:cs="仿宋_GB2312"/>
                <w:i w:val="0"/>
                <w:iCs w:val="0"/>
                <w:color w:val="000000"/>
                <w:sz w:val="28"/>
                <w:szCs w:val="28"/>
                <w:u w:val="none"/>
              </w:rPr>
            </w:pPr>
          </w:p>
        </w:tc>
        <w:tc>
          <w:tcPr>
            <w:tcW w:w="1452"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仿宋_GB2312" w:hAnsi="宋体" w:eastAsia="仿宋_GB2312" w:cs="仿宋_GB2312"/>
                <w:i w:val="0"/>
                <w:iCs w:val="0"/>
                <w:color w:val="000000"/>
                <w:sz w:val="28"/>
                <w:szCs w:val="28"/>
                <w:u w:val="none"/>
              </w:rPr>
            </w:pPr>
          </w:p>
        </w:tc>
        <w:tc>
          <w:tcPr>
            <w:tcW w:w="1039"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仿宋_GB2312" w:hAnsi="宋体" w:eastAsia="仿宋_GB2312" w:cs="仿宋_GB2312"/>
                <w:i w:val="0"/>
                <w:iCs w:val="0"/>
                <w:color w:val="000000"/>
                <w:sz w:val="28"/>
                <w:szCs w:val="28"/>
                <w:u w:val="none"/>
              </w:rPr>
            </w:pPr>
          </w:p>
        </w:tc>
        <w:tc>
          <w:tcPr>
            <w:tcW w:w="617"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_GB2312" w:hAnsi="宋体" w:eastAsia="仿宋_GB2312" w:cs="仿宋_GB2312"/>
                <w:i w:val="0"/>
                <w:iCs w:val="0"/>
                <w:color w:val="000000"/>
                <w:sz w:val="28"/>
                <w:szCs w:val="28"/>
                <w:u w:val="none"/>
              </w:rPr>
            </w:pPr>
          </w:p>
        </w:tc>
        <w:tc>
          <w:tcPr>
            <w:tcW w:w="653"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_GB2312" w:hAnsi="宋体" w:eastAsia="仿宋_GB2312" w:cs="仿宋_GB2312"/>
                <w:i w:val="0"/>
                <w:iCs w:val="0"/>
                <w:color w:val="000000"/>
                <w:sz w:val="28"/>
                <w:szCs w:val="28"/>
                <w:u w:val="none"/>
              </w:rPr>
            </w:pPr>
          </w:p>
        </w:tc>
        <w:tc>
          <w:tcPr>
            <w:tcW w:w="394"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_GB2312" w:hAnsi="宋体" w:eastAsia="仿宋_GB2312" w:cs="仿宋_GB2312"/>
                <w:i w:val="0"/>
                <w:iCs w:val="0"/>
                <w:color w:val="000000"/>
                <w:sz w:val="28"/>
                <w:szCs w:val="2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60" w:hRule="atLeast"/>
          <w:jc w:val="center"/>
        </w:trPr>
        <w:tc>
          <w:tcPr>
            <w:tcW w:w="30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default" w:ascii="仿宋" w:hAnsi="仿宋" w:eastAsia="仿宋" w:cs="仿宋"/>
                <w:i w:val="0"/>
                <w:iCs w:val="0"/>
                <w:color w:val="000000"/>
                <w:kern w:val="0"/>
                <w:sz w:val="28"/>
                <w:szCs w:val="28"/>
                <w:u w:val="none"/>
                <w:lang w:val="en-US" w:eastAsia="zh-CN" w:bidi="ar"/>
              </w:rPr>
              <w:t>8</w:t>
            </w:r>
          </w:p>
        </w:tc>
        <w:tc>
          <w:tcPr>
            <w:tcW w:w="538"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仿宋_GB2312" w:hAnsi="宋体" w:eastAsia="仿宋_GB2312" w:cs="仿宋_GB2312"/>
                <w:i w:val="0"/>
                <w:iCs w:val="0"/>
                <w:color w:val="000000"/>
                <w:sz w:val="28"/>
                <w:szCs w:val="28"/>
                <w:u w:val="none"/>
              </w:rPr>
            </w:pPr>
          </w:p>
        </w:tc>
        <w:tc>
          <w:tcPr>
            <w:tcW w:w="1452"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仿宋_GB2312" w:hAnsi="宋体" w:eastAsia="仿宋_GB2312" w:cs="仿宋_GB2312"/>
                <w:i w:val="0"/>
                <w:iCs w:val="0"/>
                <w:color w:val="000000"/>
                <w:sz w:val="28"/>
                <w:szCs w:val="28"/>
                <w:u w:val="none"/>
              </w:rPr>
            </w:pPr>
          </w:p>
        </w:tc>
        <w:tc>
          <w:tcPr>
            <w:tcW w:w="1039"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仿宋_GB2312" w:hAnsi="宋体" w:eastAsia="仿宋_GB2312" w:cs="仿宋_GB2312"/>
                <w:i w:val="0"/>
                <w:iCs w:val="0"/>
                <w:color w:val="000000"/>
                <w:sz w:val="28"/>
                <w:szCs w:val="28"/>
                <w:u w:val="none"/>
              </w:rPr>
            </w:pPr>
          </w:p>
        </w:tc>
        <w:tc>
          <w:tcPr>
            <w:tcW w:w="617"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_GB2312" w:hAnsi="宋体" w:eastAsia="仿宋_GB2312" w:cs="仿宋_GB2312"/>
                <w:i w:val="0"/>
                <w:iCs w:val="0"/>
                <w:color w:val="000000"/>
                <w:sz w:val="28"/>
                <w:szCs w:val="28"/>
                <w:u w:val="none"/>
              </w:rPr>
            </w:pPr>
          </w:p>
        </w:tc>
        <w:tc>
          <w:tcPr>
            <w:tcW w:w="653"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仿宋_GB2312" w:hAnsi="宋体" w:eastAsia="仿宋_GB2312" w:cs="仿宋_GB2312"/>
                <w:i w:val="0"/>
                <w:iCs w:val="0"/>
                <w:color w:val="000000"/>
                <w:sz w:val="28"/>
                <w:szCs w:val="28"/>
                <w:u w:val="none"/>
              </w:rPr>
            </w:pPr>
          </w:p>
        </w:tc>
        <w:tc>
          <w:tcPr>
            <w:tcW w:w="394"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_GB2312" w:hAnsi="宋体" w:eastAsia="仿宋_GB2312" w:cs="仿宋_GB2312"/>
                <w:i w:val="0"/>
                <w:iCs w:val="0"/>
                <w:color w:val="000000"/>
                <w:sz w:val="28"/>
                <w:szCs w:val="28"/>
                <w:u w:val="none"/>
              </w:rPr>
            </w:pPr>
          </w:p>
        </w:tc>
      </w:tr>
    </w:tbl>
    <w:p>
      <w:pPr>
        <w:pStyle w:val="3"/>
        <w:ind w:left="0" w:leftChars="0" w:firstLine="0" w:firstLineChars="0"/>
        <w:rPr>
          <w:rFonts w:hint="default" w:ascii="仿宋_GB2312" w:eastAsia="仿宋_GB2312"/>
          <w:sz w:val="32"/>
          <w:szCs w:val="32"/>
          <w:lang w:val="en-US" w:eastAsia="zh-CN"/>
        </w:rPr>
        <w:sectPr>
          <w:pgSz w:w="16838" w:h="11906" w:orient="landscape"/>
          <w:pgMar w:top="1800" w:right="1440" w:bottom="1800" w:left="1440" w:header="851" w:footer="992" w:gutter="0"/>
          <w:pgNumType w:fmt="numberInDash"/>
          <w:cols w:space="425" w:num="1"/>
          <w:docGrid w:type="lines" w:linePitch="312" w:charSpace="0"/>
        </w:sectPr>
      </w:pPr>
    </w:p>
    <w:p>
      <w:pPr>
        <w:pStyle w:val="3"/>
        <w:ind w:left="0" w:leftChars="0" w:firstLine="0" w:firstLineChars="0"/>
        <w:rPr>
          <w:rFonts w:hint="eastAsia" w:ascii="黑体" w:hAnsi="黑体" w:eastAsia="黑体" w:cs="黑体"/>
          <w:sz w:val="32"/>
          <w:szCs w:val="32"/>
          <w:lang w:val="en-US" w:eastAsia="zh-CN"/>
        </w:rPr>
      </w:pPr>
      <w:r>
        <w:rPr>
          <w:rFonts w:hint="eastAsia" w:ascii="黑体" w:hAnsi="黑体" w:eastAsia="黑体" w:cs="黑体"/>
          <w:sz w:val="32"/>
          <w:szCs w:val="32"/>
          <w:lang w:val="en-US" w:eastAsia="zh-CN"/>
        </w:rPr>
        <w:t>附件7</w:t>
      </w:r>
    </w:p>
    <w:p>
      <w:pPr>
        <w:pStyle w:val="3"/>
        <w:ind w:left="0" w:leftChars="0" w:firstLine="0" w:firstLineChars="0"/>
        <w:jc w:val="center"/>
        <w:rPr>
          <w:rFonts w:hint="eastAsia" w:ascii="方正小标宋简体" w:hAnsi="方正小标宋简体" w:eastAsia="方正小标宋简体" w:cs="方正小标宋简体"/>
          <w:sz w:val="36"/>
          <w:szCs w:val="36"/>
          <w:lang w:val="en-US" w:eastAsia="zh-CN"/>
        </w:rPr>
      </w:pPr>
      <w:r>
        <w:rPr>
          <w:rFonts w:hint="eastAsia" w:ascii="方正小标宋简体" w:hAnsi="方正小标宋简体" w:eastAsia="方正小标宋简体" w:cs="方正小标宋简体"/>
          <w:sz w:val="36"/>
          <w:szCs w:val="36"/>
          <w:lang w:val="en-US" w:eastAsia="zh-CN"/>
        </w:rPr>
        <w:t>2024年列入动态监测市重点农业龙头企业监测情况表</w:t>
      </w:r>
    </w:p>
    <w:tbl>
      <w:tblPr>
        <w:tblStyle w:val="7"/>
        <w:tblW w:w="14316" w:type="dxa"/>
        <w:tblInd w:w="93"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1106"/>
        <w:gridCol w:w="1613"/>
        <w:gridCol w:w="2987"/>
        <w:gridCol w:w="1560"/>
        <w:gridCol w:w="7050"/>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00" w:hRule="atLeast"/>
        </w:trPr>
        <w:tc>
          <w:tcPr>
            <w:tcW w:w="110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8"/>
                <w:szCs w:val="28"/>
                <w:u w:val="none"/>
              </w:rPr>
            </w:pPr>
            <w:r>
              <w:rPr>
                <w:rFonts w:hint="eastAsia" w:ascii="宋体" w:hAnsi="宋体" w:eastAsia="宋体" w:cs="宋体"/>
                <w:b/>
                <w:bCs/>
                <w:i w:val="0"/>
                <w:iCs w:val="0"/>
                <w:color w:val="000000"/>
                <w:kern w:val="0"/>
                <w:sz w:val="28"/>
                <w:szCs w:val="28"/>
                <w:u w:val="none"/>
                <w:lang w:val="en-US" w:eastAsia="zh-CN" w:bidi="ar"/>
              </w:rPr>
              <w:t>序号</w:t>
            </w:r>
          </w:p>
        </w:tc>
        <w:tc>
          <w:tcPr>
            <w:tcW w:w="161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8"/>
                <w:szCs w:val="28"/>
                <w:u w:val="none"/>
              </w:rPr>
            </w:pPr>
            <w:r>
              <w:rPr>
                <w:rFonts w:hint="eastAsia" w:ascii="宋体" w:hAnsi="宋体" w:eastAsia="宋体" w:cs="宋体"/>
                <w:b/>
                <w:bCs/>
                <w:i w:val="0"/>
                <w:iCs w:val="0"/>
                <w:color w:val="000000"/>
                <w:kern w:val="0"/>
                <w:sz w:val="28"/>
                <w:szCs w:val="28"/>
                <w:u w:val="none"/>
                <w:lang w:val="en-US" w:eastAsia="zh-CN" w:bidi="ar"/>
              </w:rPr>
              <w:t>属地区域</w:t>
            </w:r>
          </w:p>
        </w:tc>
        <w:tc>
          <w:tcPr>
            <w:tcW w:w="298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ind w:right="718" w:rightChars="342"/>
              <w:jc w:val="center"/>
              <w:textAlignment w:val="center"/>
              <w:rPr>
                <w:rFonts w:hint="eastAsia" w:ascii="宋体" w:hAnsi="宋体" w:eastAsia="宋体" w:cs="宋体"/>
                <w:b/>
                <w:bCs/>
                <w:i w:val="0"/>
                <w:iCs w:val="0"/>
                <w:color w:val="000000"/>
                <w:sz w:val="28"/>
                <w:szCs w:val="28"/>
                <w:u w:val="none"/>
              </w:rPr>
            </w:pPr>
            <w:r>
              <w:rPr>
                <w:rFonts w:hint="eastAsia" w:ascii="宋体" w:hAnsi="宋体" w:eastAsia="宋体" w:cs="宋体"/>
                <w:b/>
                <w:bCs/>
                <w:i w:val="0"/>
                <w:iCs w:val="0"/>
                <w:color w:val="000000"/>
                <w:kern w:val="0"/>
                <w:sz w:val="28"/>
                <w:szCs w:val="28"/>
                <w:u w:val="none"/>
                <w:lang w:val="en-US" w:eastAsia="zh-CN" w:bidi="ar"/>
              </w:rPr>
              <w:t>企业名称</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8"/>
                <w:szCs w:val="28"/>
                <w:u w:val="none"/>
              </w:rPr>
            </w:pPr>
            <w:r>
              <w:rPr>
                <w:rFonts w:hint="eastAsia" w:ascii="宋体" w:hAnsi="宋体" w:eastAsia="宋体" w:cs="宋体"/>
                <w:b/>
                <w:bCs/>
                <w:i w:val="0"/>
                <w:iCs w:val="0"/>
                <w:color w:val="000000"/>
                <w:kern w:val="0"/>
                <w:sz w:val="28"/>
                <w:szCs w:val="28"/>
                <w:u w:val="none"/>
                <w:lang w:val="en-US" w:eastAsia="zh-CN" w:bidi="ar"/>
              </w:rPr>
              <w:t>监测结果</w:t>
            </w:r>
          </w:p>
        </w:tc>
        <w:tc>
          <w:tcPr>
            <w:tcW w:w="70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8"/>
                <w:szCs w:val="28"/>
                <w:u w:val="none"/>
              </w:rPr>
            </w:pPr>
            <w:r>
              <w:rPr>
                <w:rStyle w:val="14"/>
                <w:lang w:val="en-US" w:eastAsia="zh-CN" w:bidi="ar"/>
              </w:rPr>
              <w:t>不合格理由</w:t>
            </w:r>
            <w:r>
              <w:rPr>
                <w:rStyle w:val="14"/>
                <w:lang w:val="en-US" w:eastAsia="zh-CN" w:bidi="ar"/>
              </w:rPr>
              <w:br w:type="textWrapping"/>
            </w:r>
            <w:r>
              <w:rPr>
                <w:rStyle w:val="15"/>
                <w:lang w:val="en-US" w:eastAsia="zh-CN" w:bidi="ar"/>
              </w:rPr>
              <w:t>（企业自动放弃监测的需由企业盖章说明）</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60" w:hRule="atLeast"/>
        </w:trPr>
        <w:tc>
          <w:tcPr>
            <w:tcW w:w="110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w:t>
            </w:r>
          </w:p>
        </w:tc>
        <w:tc>
          <w:tcPr>
            <w:tcW w:w="1613"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_GB2312" w:hAnsi="宋体" w:eastAsia="仿宋_GB2312" w:cs="仿宋_GB2312"/>
                <w:i w:val="0"/>
                <w:iCs w:val="0"/>
                <w:color w:val="000000"/>
                <w:sz w:val="24"/>
                <w:szCs w:val="24"/>
                <w:u w:val="none"/>
              </w:rPr>
            </w:pPr>
          </w:p>
        </w:tc>
        <w:tc>
          <w:tcPr>
            <w:tcW w:w="2987"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仿宋_GB2312" w:hAnsi="宋体" w:eastAsia="仿宋_GB2312" w:cs="仿宋_GB2312"/>
                <w:i w:val="0"/>
                <w:iCs w:val="0"/>
                <w:color w:val="000000"/>
                <w:sz w:val="24"/>
                <w:szCs w:val="24"/>
                <w:u w:val="none"/>
              </w:rPr>
            </w:pP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4"/>
                <w:szCs w:val="24"/>
                <w:u w:val="none"/>
              </w:rPr>
            </w:pPr>
          </w:p>
        </w:tc>
        <w:tc>
          <w:tcPr>
            <w:tcW w:w="70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60" w:hRule="atLeast"/>
        </w:trPr>
        <w:tc>
          <w:tcPr>
            <w:tcW w:w="110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w:t>
            </w:r>
          </w:p>
        </w:tc>
        <w:tc>
          <w:tcPr>
            <w:tcW w:w="1613"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_GB2312" w:hAnsi="宋体" w:eastAsia="仿宋_GB2312" w:cs="仿宋_GB2312"/>
                <w:i w:val="0"/>
                <w:iCs w:val="0"/>
                <w:color w:val="000000"/>
                <w:sz w:val="24"/>
                <w:szCs w:val="24"/>
                <w:u w:val="none"/>
              </w:rPr>
            </w:pPr>
          </w:p>
        </w:tc>
        <w:tc>
          <w:tcPr>
            <w:tcW w:w="2987"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仿宋_GB2312" w:hAnsi="宋体" w:eastAsia="仿宋_GB2312" w:cs="仿宋_GB2312"/>
                <w:i w:val="0"/>
                <w:iCs w:val="0"/>
                <w:color w:val="000000"/>
                <w:sz w:val="24"/>
                <w:szCs w:val="24"/>
                <w:u w:val="none"/>
              </w:rPr>
            </w:pP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FF0000"/>
                <w:sz w:val="24"/>
                <w:szCs w:val="24"/>
                <w:u w:val="none"/>
              </w:rPr>
            </w:pPr>
          </w:p>
        </w:tc>
        <w:tc>
          <w:tcPr>
            <w:tcW w:w="705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both"/>
              <w:rPr>
                <w:rFonts w:hint="eastAsia" w:ascii="仿宋_GB2312" w:hAnsi="宋体" w:eastAsia="仿宋_GB2312" w:cs="仿宋_GB2312"/>
                <w:i w:val="0"/>
                <w:iCs w:val="0"/>
                <w:color w:val="FF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60" w:hRule="atLeast"/>
        </w:trPr>
        <w:tc>
          <w:tcPr>
            <w:tcW w:w="110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w:t>
            </w:r>
          </w:p>
        </w:tc>
        <w:tc>
          <w:tcPr>
            <w:tcW w:w="1613"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_GB2312" w:hAnsi="宋体" w:eastAsia="仿宋_GB2312" w:cs="仿宋_GB2312"/>
                <w:i w:val="0"/>
                <w:iCs w:val="0"/>
                <w:color w:val="000000"/>
                <w:sz w:val="24"/>
                <w:szCs w:val="24"/>
                <w:u w:val="none"/>
              </w:rPr>
            </w:pPr>
          </w:p>
        </w:tc>
        <w:tc>
          <w:tcPr>
            <w:tcW w:w="2987"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仿宋_GB2312" w:hAnsi="宋体" w:eastAsia="仿宋_GB2312" w:cs="仿宋_GB2312"/>
                <w:i w:val="0"/>
                <w:iCs w:val="0"/>
                <w:color w:val="000000"/>
                <w:sz w:val="24"/>
                <w:szCs w:val="24"/>
                <w:u w:val="none"/>
              </w:rPr>
            </w:pP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4"/>
                <w:szCs w:val="24"/>
                <w:u w:val="none"/>
              </w:rPr>
            </w:pPr>
          </w:p>
        </w:tc>
        <w:tc>
          <w:tcPr>
            <w:tcW w:w="70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both"/>
              <w:rPr>
                <w:rFonts w:hint="eastAsia" w:ascii="仿宋_GB2312" w:hAnsi="宋体" w:eastAsia="仿宋_GB2312" w:cs="仿宋_GB2312"/>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0" w:hRule="atLeast"/>
        </w:trPr>
        <w:tc>
          <w:tcPr>
            <w:tcW w:w="110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4</w:t>
            </w:r>
          </w:p>
        </w:tc>
        <w:tc>
          <w:tcPr>
            <w:tcW w:w="1613"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_GB2312" w:hAnsi="宋体" w:eastAsia="仿宋_GB2312" w:cs="仿宋_GB2312"/>
                <w:i w:val="0"/>
                <w:iCs w:val="0"/>
                <w:color w:val="000000"/>
                <w:sz w:val="24"/>
                <w:szCs w:val="24"/>
                <w:u w:val="none"/>
              </w:rPr>
            </w:pPr>
          </w:p>
        </w:tc>
        <w:tc>
          <w:tcPr>
            <w:tcW w:w="2987"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仿宋_GB2312" w:hAnsi="宋体" w:eastAsia="仿宋_GB2312" w:cs="仿宋_GB2312"/>
                <w:i w:val="0"/>
                <w:iCs w:val="0"/>
                <w:color w:val="FF0000"/>
                <w:sz w:val="24"/>
                <w:szCs w:val="24"/>
                <w:u w:val="none"/>
              </w:rPr>
            </w:pP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FF0000"/>
                <w:sz w:val="24"/>
                <w:szCs w:val="24"/>
                <w:u w:val="none"/>
              </w:rPr>
            </w:pPr>
          </w:p>
        </w:tc>
        <w:tc>
          <w:tcPr>
            <w:tcW w:w="70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both"/>
              <w:rPr>
                <w:rFonts w:hint="eastAsia" w:ascii="仿宋_GB2312" w:hAnsi="宋体" w:eastAsia="仿宋_GB2312" w:cs="仿宋_GB2312"/>
                <w:i w:val="0"/>
                <w:iCs w:val="0"/>
                <w:color w:val="FF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60" w:hRule="atLeast"/>
        </w:trPr>
        <w:tc>
          <w:tcPr>
            <w:tcW w:w="110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w:t>
            </w:r>
          </w:p>
        </w:tc>
        <w:tc>
          <w:tcPr>
            <w:tcW w:w="1613"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_GB2312" w:hAnsi="宋体" w:eastAsia="仿宋_GB2312" w:cs="仿宋_GB2312"/>
                <w:i w:val="0"/>
                <w:iCs w:val="0"/>
                <w:color w:val="000000"/>
                <w:sz w:val="24"/>
                <w:szCs w:val="24"/>
                <w:u w:val="none"/>
              </w:rPr>
            </w:pPr>
          </w:p>
        </w:tc>
        <w:tc>
          <w:tcPr>
            <w:tcW w:w="2987"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仿宋_GB2312" w:hAnsi="宋体" w:eastAsia="仿宋_GB2312" w:cs="仿宋_GB2312"/>
                <w:i w:val="0"/>
                <w:iCs w:val="0"/>
                <w:color w:val="000000"/>
                <w:sz w:val="24"/>
                <w:szCs w:val="24"/>
                <w:u w:val="none"/>
              </w:rPr>
            </w:pP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4"/>
                <w:szCs w:val="24"/>
                <w:u w:val="none"/>
              </w:rPr>
            </w:pPr>
          </w:p>
        </w:tc>
        <w:tc>
          <w:tcPr>
            <w:tcW w:w="70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both"/>
              <w:rPr>
                <w:rFonts w:hint="eastAsia" w:ascii="仿宋_GB2312" w:hAnsi="宋体" w:eastAsia="仿宋_GB2312" w:cs="仿宋_GB2312"/>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60" w:hRule="atLeast"/>
        </w:trPr>
        <w:tc>
          <w:tcPr>
            <w:tcW w:w="110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6</w:t>
            </w:r>
          </w:p>
        </w:tc>
        <w:tc>
          <w:tcPr>
            <w:tcW w:w="1613"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_GB2312" w:hAnsi="宋体" w:eastAsia="仿宋_GB2312" w:cs="仿宋_GB2312"/>
                <w:i w:val="0"/>
                <w:iCs w:val="0"/>
                <w:color w:val="000000"/>
                <w:sz w:val="24"/>
                <w:szCs w:val="24"/>
                <w:u w:val="none"/>
              </w:rPr>
            </w:pPr>
          </w:p>
        </w:tc>
        <w:tc>
          <w:tcPr>
            <w:tcW w:w="2987"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仿宋_GB2312" w:hAnsi="宋体" w:eastAsia="仿宋_GB2312" w:cs="仿宋_GB2312"/>
                <w:i w:val="0"/>
                <w:iCs w:val="0"/>
                <w:color w:val="000000"/>
                <w:sz w:val="24"/>
                <w:szCs w:val="24"/>
                <w:u w:val="none"/>
              </w:rPr>
            </w:pP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4"/>
                <w:szCs w:val="24"/>
                <w:u w:val="none"/>
              </w:rPr>
            </w:pPr>
          </w:p>
        </w:tc>
        <w:tc>
          <w:tcPr>
            <w:tcW w:w="70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both"/>
              <w:rPr>
                <w:rFonts w:hint="eastAsia" w:ascii="仿宋_GB2312" w:hAnsi="宋体" w:eastAsia="仿宋_GB2312" w:cs="仿宋_GB2312"/>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60" w:hRule="atLeast"/>
        </w:trPr>
        <w:tc>
          <w:tcPr>
            <w:tcW w:w="110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7</w:t>
            </w:r>
          </w:p>
        </w:tc>
        <w:tc>
          <w:tcPr>
            <w:tcW w:w="1613"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_GB2312" w:hAnsi="宋体" w:eastAsia="仿宋_GB2312" w:cs="仿宋_GB2312"/>
                <w:i w:val="0"/>
                <w:iCs w:val="0"/>
                <w:color w:val="000000"/>
                <w:sz w:val="24"/>
                <w:szCs w:val="24"/>
                <w:u w:val="none"/>
              </w:rPr>
            </w:pPr>
          </w:p>
        </w:tc>
        <w:tc>
          <w:tcPr>
            <w:tcW w:w="2987"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仿宋_GB2312" w:hAnsi="宋体" w:eastAsia="仿宋_GB2312" w:cs="仿宋_GB2312"/>
                <w:i w:val="0"/>
                <w:iCs w:val="0"/>
                <w:color w:val="000000"/>
                <w:sz w:val="24"/>
                <w:szCs w:val="24"/>
                <w:u w:val="none"/>
              </w:rPr>
            </w:pP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4"/>
                <w:szCs w:val="24"/>
                <w:u w:val="none"/>
              </w:rPr>
            </w:pPr>
          </w:p>
        </w:tc>
        <w:tc>
          <w:tcPr>
            <w:tcW w:w="70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both"/>
              <w:rPr>
                <w:rFonts w:hint="eastAsia" w:ascii="仿宋_GB2312" w:hAnsi="宋体" w:eastAsia="仿宋_GB2312" w:cs="仿宋_GB2312"/>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60" w:hRule="atLeast"/>
        </w:trPr>
        <w:tc>
          <w:tcPr>
            <w:tcW w:w="110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8</w:t>
            </w:r>
          </w:p>
        </w:tc>
        <w:tc>
          <w:tcPr>
            <w:tcW w:w="1613"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_GB2312" w:hAnsi="宋体" w:eastAsia="仿宋_GB2312" w:cs="仿宋_GB2312"/>
                <w:i w:val="0"/>
                <w:iCs w:val="0"/>
                <w:color w:val="000000"/>
                <w:sz w:val="24"/>
                <w:szCs w:val="24"/>
                <w:u w:val="none"/>
              </w:rPr>
            </w:pPr>
          </w:p>
        </w:tc>
        <w:tc>
          <w:tcPr>
            <w:tcW w:w="2987"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仿宋_GB2312" w:hAnsi="宋体" w:eastAsia="仿宋_GB2312" w:cs="仿宋_GB2312"/>
                <w:i w:val="0"/>
                <w:iCs w:val="0"/>
                <w:color w:val="FF0000"/>
                <w:sz w:val="24"/>
                <w:szCs w:val="24"/>
                <w:u w:val="none"/>
              </w:rPr>
            </w:pP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FF0000"/>
                <w:sz w:val="24"/>
                <w:szCs w:val="24"/>
                <w:u w:val="none"/>
              </w:rPr>
            </w:pPr>
          </w:p>
        </w:tc>
        <w:tc>
          <w:tcPr>
            <w:tcW w:w="70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both"/>
              <w:rPr>
                <w:rFonts w:hint="eastAsia" w:ascii="仿宋_GB2312" w:hAnsi="宋体" w:eastAsia="仿宋_GB2312" w:cs="仿宋_GB2312"/>
                <w:i w:val="0"/>
                <w:iCs w:val="0"/>
                <w:color w:val="FF0000"/>
                <w:sz w:val="24"/>
                <w:szCs w:val="24"/>
                <w:u w:val="none"/>
              </w:rPr>
            </w:pPr>
          </w:p>
        </w:tc>
      </w:tr>
    </w:tbl>
    <w:p>
      <w:pPr>
        <w:pStyle w:val="3"/>
        <w:ind w:left="0" w:leftChars="0" w:firstLine="0" w:firstLineChars="0"/>
        <w:rPr>
          <w:rFonts w:hint="default" w:ascii="仿宋_GB2312" w:eastAsia="仿宋_GB2312"/>
          <w:sz w:val="32"/>
          <w:szCs w:val="32"/>
          <w:lang w:val="en-US" w:eastAsia="zh-CN"/>
        </w:rPr>
      </w:pPr>
    </w:p>
    <w:sectPr>
      <w:pgSz w:w="16838" w:h="11906" w:orient="landscape"/>
      <w:pgMar w:top="1800" w:right="1440" w:bottom="1800" w:left="1440" w:header="851" w:footer="992" w:gutter="0"/>
      <w:pgNumType w:fmt="numberInDash"/>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altName w:val="Nimbus Roman No9 L"/>
    <w:panose1 w:val="02020603050405020304"/>
    <w:charset w:val="01"/>
    <w:family w:val="auto"/>
    <w:pitch w:val="default"/>
    <w:sig w:usb0="00000000" w:usb1="00000000" w:usb2="00000009" w:usb3="00000000" w:csb0="400001FF" w:csb1="FFFF0000"/>
  </w:font>
  <w:font w:name="宋体">
    <w:altName w:val="方正书宋_GBK"/>
    <w:panose1 w:val="00000000000000000000"/>
    <w:charset w:val="00"/>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80000000" w:csb1="00000000"/>
  </w:font>
  <w:font w:name="Arial">
    <w:altName w:val="Nimbus Roman No9 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Nimbus Roman No9 L">
    <w:panose1 w:val="00000000000000000000"/>
    <w:charset w:val="00"/>
    <w:family w:val="auto"/>
    <w:pitch w:val="default"/>
    <w:sig w:usb0="00000000" w:usb1="00000000" w:usb2="00000000" w:usb3="00000000" w:csb0="00000000" w:csb1="00000000"/>
  </w:font>
  <w:font w:name="Calibri">
    <w:altName w:val="DejaVu Sans"/>
    <w:panose1 w:val="020F0502020204030204"/>
    <w:charset w:val="00"/>
    <w:family w:val="swiss"/>
    <w:pitch w:val="default"/>
    <w:sig w:usb0="00000000" w:usb1="00000000" w:usb2="00000001" w:usb3="00000000" w:csb0="0000019F" w:csb1="00000000"/>
  </w:font>
  <w:font w:name="DejaVu Sans">
    <w:panose1 w:val="020B0603030804020204"/>
    <w:charset w:val="00"/>
    <w:family w:val="auto"/>
    <w:pitch w:val="default"/>
    <w:sig w:usb0="E7006EFF" w:usb1="D200FDFF" w:usb2="0A246029" w:usb3="0400200C" w:csb0="600001FF" w:csb1="DFFF0000"/>
  </w:font>
  <w:font w:name="方正书宋_GBK">
    <w:panose1 w:val="02000000000000000000"/>
    <w:charset w:val="86"/>
    <w:family w:val="auto"/>
    <w:pitch w:val="default"/>
    <w:sig w:usb0="00000001" w:usb1="08000000" w:usb2="00000000" w:usb3="00000000" w:csb0="00040000" w:csb1="00000000"/>
  </w:font>
  <w:font w:name="方正小标宋简体">
    <w:panose1 w:val="02010601030101010101"/>
    <w:charset w:val="86"/>
    <w:family w:val="script"/>
    <w:pitch w:val="default"/>
    <w:sig w:usb0="00000001" w:usb1="080E0000" w:usb2="00000000" w:usb3="00000000" w:csb0="00040000" w:csb1="00000000"/>
  </w:font>
  <w:font w:name="Verdana">
    <w:altName w:val="Ubuntu"/>
    <w:panose1 w:val="020B0604030504040204"/>
    <w:charset w:val="00"/>
    <w:family w:val="swiss"/>
    <w:pitch w:val="default"/>
    <w:sig w:usb0="00000000" w:usb1="00000000" w:usb2="00000010" w:usb3="00000000" w:csb0="2000019F" w:csb1="00000000"/>
  </w:font>
  <w:font w:name="Ubuntu">
    <w:panose1 w:val="020B0504030602030204"/>
    <w:charset w:val="00"/>
    <w:family w:val="auto"/>
    <w:pitch w:val="default"/>
    <w:sig w:usb0="E00002FF" w:usb1="5000205B" w:usb2="00000000" w:usb3="00000000" w:csb0="2000009F" w:csb1="56010000"/>
  </w:font>
  <w:font w:name="方正小标宋_GBK">
    <w:panose1 w:val="02000000000000000000"/>
    <w:charset w:val="86"/>
    <w:family w:val="script"/>
    <w:pitch w:val="default"/>
    <w:sig w:usb0="00000001" w:usb1="0800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 w:name="文星仿宋">
    <w:altName w:val="方正仿宋_GBK"/>
    <w:panose1 w:val="00000000000000000000"/>
    <w:charset w:val="86"/>
    <w:family w:val="modern"/>
    <w:pitch w:val="default"/>
    <w:sig w:usb0="00000000" w:usb1="00000000" w:usb2="00000010" w:usb3="00000000" w:csb0="00040000" w:csb1="00000000"/>
  </w:font>
  <w:font w:name="方正仿宋_GBK">
    <w:panose1 w:val="02000000000000000000"/>
    <w:charset w:val="86"/>
    <w:family w:val="auto"/>
    <w:pitch w:val="default"/>
    <w:sig w:usb0="00000001" w:usb1="08000000" w:usb2="00000000" w:usb3="00000000" w:csb0="00040000" w:csb1="00000000"/>
  </w:font>
  <w:font w:name="楷体_GB2312">
    <w:altName w:val="楷体"/>
    <w:panose1 w:val="02010609030101010101"/>
    <w:charset w:val="86"/>
    <w:family w:val="modern"/>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 w:name="华文新魏">
    <w:panose1 w:val="02010800040101010101"/>
    <w:charset w:val="86"/>
    <w:family w:val="auto"/>
    <w:pitch w:val="default"/>
    <w:sig w:usb0="00000001" w:usb1="080F0000" w:usb2="00000000" w:usb3="00000000" w:csb0="00040000" w:csb1="00000000"/>
  </w:font>
  <w:font w:name="华文宋体">
    <w:panose1 w:val="02010600040101010101"/>
    <w:charset w:val="86"/>
    <w:family w:val="auto"/>
    <w:pitch w:val="default"/>
    <w:sig w:usb0="00000287" w:usb1="080F0000" w:usb2="00000000" w:usb3="00000000" w:csb0="0004009F" w:csb1="DFD70000"/>
  </w:font>
  <w:font w:name="Liberation Serif">
    <w:panose1 w:val="02020603050405020304"/>
    <w:charset w:val="00"/>
    <w:family w:val="auto"/>
    <w:pitch w:val="default"/>
    <w:sig w:usb0="A00002AF" w:usb1="500078FB" w:usb2="00000000" w:usb3="00000000" w:csb0="6000009F" w:csb1="DFD7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Pr>
    <w:r>
      <w:rPr>
        <w:sz w:val="1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4" name="文本框 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5"/>
                          </w:pPr>
                          <w:r>
                            <w:fldChar w:fldCharType="begin"/>
                          </w:r>
                          <w:r>
                            <w:instrText xml:space="preserve"> PAGE  \* MERGEFORMAT </w:instrText>
                          </w:r>
                          <w:r>
                            <w:fldChar w:fldCharType="separate"/>
                          </w:r>
                          <w:r>
                            <w:t>2</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">
              <v:fill on="f" focussize="0,0"/>
              <v:stroke on="f" weight="0.5pt"/>
              <v:imagedata o:title=""/>
              <o:lock v:ext="edit" aspectratio="f"/>
              <v:textbox inset="0mm,0mm,0mm,0mm" style="mso-fit-shape-to-text:t;">
                <w:txbxContent>
                  <w:p>
                    <w:pPr>
                      <w:pStyle w:val="5"/>
                    </w:pPr>
                    <w:r>
                      <w:fldChar w:fldCharType="begin"/>
                    </w:r>
                    <w:r>
                      <w:instrText xml:space="preserve"> PAGE  \* MERGEFORMAT </w:instrText>
                    </w:r>
                    <w:r>
                      <w:fldChar w:fldCharType="separate"/>
                    </w:r>
                    <w:r>
                      <w:t>2</w:t>
                    </w:r>
                    <w:r>
                      <w:fldChar w:fldCharType="end"/>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Pr>
    <w:r>
      <w:rPr>
        <w:sz w:val="18"/>
      </w:rPr>
      <mc:AlternateContent>
        <mc:Choice Requires="wps">
          <w:drawing>
            <wp:anchor distT="0" distB="0" distL="114300" distR="114300" simplePos="0" relativeHeight="251660288" behindDoc="0" locked="0" layoutInCell="1" allowOverlap="1">
              <wp:simplePos x="0" y="0"/>
              <wp:positionH relativeFrom="margin">
                <wp:align>outside</wp:align>
              </wp:positionH>
              <wp:positionV relativeFrom="paragraph">
                <wp:posOffset>0</wp:posOffset>
              </wp:positionV>
              <wp:extent cx="1828800" cy="1828800"/>
              <wp:effectExtent l="0" t="0" r="0" b="0"/>
              <wp:wrapNone/>
              <wp:docPr id="5" name="文本框 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5"/>
                          </w:pPr>
                          <w:r>
                            <w:fldChar w:fldCharType="begin"/>
                          </w:r>
                          <w:r>
                            <w:instrText xml:space="preserve"> PAGE  \* MERGEFORMAT </w:instrText>
                          </w:r>
                          <w:r>
                            <w:fldChar w:fldCharType="separate"/>
                          </w:r>
                          <w:r>
                            <w:t>- 1 -</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60288;mso-width-relative:page;mso-height-relative:page;" filled="f" stroked="f" coordsize="21600,21600" o:gfxdata="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">
              <v:fill on="f" focussize="0,0"/>
              <v:stroke on="f" weight="0.5pt"/>
              <v:imagedata o:title=""/>
              <o:lock v:ext="edit" aspectratio="f"/>
              <v:textbox inset="0mm,0mm,0mm,0mm" style="mso-fit-shape-to-text:t;">
                <w:txbxContent>
                  <w:p>
                    <w:pPr>
                      <w:pStyle w:val="5"/>
                    </w:pPr>
                    <w:r>
                      <w:fldChar w:fldCharType="begin"/>
                    </w:r>
                    <w:r>
                      <w:instrText xml:space="preserve"> PAGE  \* MERGEFORMAT </w:instrText>
                    </w:r>
                    <w:r>
                      <w:fldChar w:fldCharType="separate"/>
                    </w:r>
                    <w:r>
                      <w:t>- 1 -</w:t>
                    </w:r>
                    <w:r>
                      <w:fldChar w:fldCharType="end"/>
                    </w:r>
                  </w:p>
                </w:txbxContent>
              </v:textbox>
            </v:shape>
          </w:pict>
        </mc:Fallback>
      </mc:AlternateConten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jc w:val="right"/>
      <w:rPr>
        <w:rFonts w:asciiTheme="minorEastAsia" w:hAnsiTheme="minorEastAsia" w:eastAsiaTheme="minorEastAsia"/>
        <w:sz w:val="28"/>
        <w:szCs w:val="28"/>
      </w:rPr>
    </w:pPr>
    <w:r>
      <w:rPr>
        <w:sz w:val="28"/>
      </w:rPr>
      <mc:AlternateContent>
        <mc:Choice Requires="wps">
          <w:drawing>
            <wp:anchor distT="0" distB="0" distL="114300" distR="114300" simplePos="0" relativeHeight="251661312" behindDoc="0" locked="0" layoutInCell="1" allowOverlap="1">
              <wp:simplePos x="0" y="0"/>
              <wp:positionH relativeFrom="margin">
                <wp:align>outside</wp:align>
              </wp:positionH>
              <wp:positionV relativeFrom="paragraph">
                <wp:posOffset>0</wp:posOffset>
              </wp:positionV>
              <wp:extent cx="1828800" cy="1828800"/>
              <wp:effectExtent l="0" t="0" r="0" b="0"/>
              <wp:wrapNone/>
              <wp:docPr id="6" name="文本框 6"/>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sdt>
                          <w:sdtPr>
                            <w:id w:val="446355"/>
                            <w:docPartObj>
                              <w:docPartGallery w:val="autotext"/>
                            </w:docPartObj>
                          </w:sdtPr>
                          <w:sdtEndPr>
                            <w:rPr>
                              <w:rFonts w:asciiTheme="minorEastAsia" w:hAnsiTheme="minorEastAsia" w:eastAsiaTheme="minorEastAsia"/>
                              <w:sz w:val="28"/>
                              <w:szCs w:val="28"/>
                            </w:rPr>
                          </w:sdtEndPr>
                          <w:sdtContent>
                            <w:p>
                              <w:pPr>
                                <w:pStyle w:val="5"/>
                                <w:jc w:val="right"/>
                                <w:rPr>
                                  <w:rFonts w:asciiTheme="minorEastAsia" w:hAnsiTheme="minorEastAsia" w:eastAsiaTheme="minorEastAsia"/>
                                  <w:sz w:val="28"/>
                                  <w:szCs w:val="28"/>
                                </w:rPr>
                              </w:pPr>
                              <w:r>
                                <w:rPr>
                                  <w:rFonts w:asciiTheme="minorEastAsia" w:hAnsiTheme="minorEastAsia" w:eastAsiaTheme="minorEastAsia"/>
                                  <w:sz w:val="28"/>
                                  <w:szCs w:val="28"/>
                                </w:rPr>
                                <w:fldChar w:fldCharType="begin"/>
                              </w:r>
                              <w:r>
                                <w:rPr>
                                  <w:rFonts w:asciiTheme="minorEastAsia" w:hAnsiTheme="minorEastAsia" w:eastAsiaTheme="minorEastAsia"/>
                                  <w:sz w:val="28"/>
                                  <w:szCs w:val="28"/>
                                </w:rPr>
                                <w:instrText xml:space="preserve"> PAGE   \* MERGEFORMAT </w:instrText>
                              </w:r>
                              <w:r>
                                <w:rPr>
                                  <w:rFonts w:asciiTheme="minorEastAsia" w:hAnsiTheme="minorEastAsia" w:eastAsiaTheme="minorEastAsia"/>
                                  <w:sz w:val="28"/>
                                  <w:szCs w:val="28"/>
                                </w:rPr>
                                <w:fldChar w:fldCharType="separate"/>
                              </w:r>
                              <w:r>
                                <w:rPr>
                                  <w:rFonts w:asciiTheme="minorEastAsia" w:hAnsiTheme="minorEastAsia" w:eastAsiaTheme="minorEastAsia"/>
                                  <w:sz w:val="28"/>
                                  <w:szCs w:val="28"/>
                                  <w:lang w:val="zh-CN"/>
                                </w:rPr>
                                <w:t>-</w:t>
                              </w:r>
                              <w:r>
                                <w:rPr>
                                  <w:rFonts w:asciiTheme="minorEastAsia" w:hAnsiTheme="minorEastAsia" w:eastAsiaTheme="minorEastAsia"/>
                                  <w:sz w:val="28"/>
                                  <w:szCs w:val="28"/>
                                </w:rPr>
                                <w:t xml:space="preserve"> 3 -</w:t>
                              </w:r>
                              <w:r>
                                <w:rPr>
                                  <w:rFonts w:asciiTheme="minorEastAsia" w:hAnsiTheme="minorEastAsia" w:eastAsiaTheme="minorEastAsia"/>
                                  <w:sz w:val="28"/>
                                  <w:szCs w:val="28"/>
                                </w:rPr>
                                <w:fldChar w:fldCharType="end"/>
                              </w:r>
                            </w:p>
                          </w:sdtContent>
                        </w:sdt>
                        <w:p>
                          <w:pPr>
                            <w:rPr>
                              <w:rFonts w:asciiTheme="minorEastAsia" w:hAnsiTheme="minorEastAsia" w:eastAsiaTheme="minorEastAsia"/>
                              <w:sz w:val="28"/>
                              <w:szCs w:val="28"/>
                            </w:rPr>
                          </w:pP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61312;mso-width-relative:page;mso-height-relative:page;" filled="f" stroked="f" coordsize="21600,21600" o:gfxdata="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">
              <v:fill on="f" focussize="0,0"/>
              <v:stroke on="f" weight="0.5pt"/>
              <v:imagedata o:title=""/>
              <o:lock v:ext="edit" aspectratio="f"/>
              <v:textbox inset="0mm,0mm,0mm,0mm" style="mso-fit-shape-to-text:t;">
                <w:txbxContent>
                  <w:sdt>
                    <w:sdtPr>
                      <w:id w:val="446355"/>
                      <w:docPartObj>
                        <w:docPartGallery w:val="autotext"/>
                      </w:docPartObj>
                    </w:sdtPr>
                    <w:sdtEndPr>
                      <w:rPr>
                        <w:rFonts w:asciiTheme="minorEastAsia" w:hAnsiTheme="minorEastAsia" w:eastAsiaTheme="minorEastAsia"/>
                        <w:sz w:val="28"/>
                        <w:szCs w:val="28"/>
                      </w:rPr>
                    </w:sdtEndPr>
                    <w:sdtContent>
                      <w:p>
                        <w:pPr>
                          <w:pStyle w:val="5"/>
                          <w:jc w:val="right"/>
                          <w:rPr>
                            <w:rFonts w:asciiTheme="minorEastAsia" w:hAnsiTheme="minorEastAsia" w:eastAsiaTheme="minorEastAsia"/>
                            <w:sz w:val="28"/>
                            <w:szCs w:val="28"/>
                          </w:rPr>
                        </w:pPr>
                        <w:r>
                          <w:rPr>
                            <w:rFonts w:asciiTheme="minorEastAsia" w:hAnsiTheme="minorEastAsia" w:eastAsiaTheme="minorEastAsia"/>
                            <w:sz w:val="28"/>
                            <w:szCs w:val="28"/>
                          </w:rPr>
                          <w:fldChar w:fldCharType="begin"/>
                        </w:r>
                        <w:r>
                          <w:rPr>
                            <w:rFonts w:asciiTheme="minorEastAsia" w:hAnsiTheme="minorEastAsia" w:eastAsiaTheme="minorEastAsia"/>
                            <w:sz w:val="28"/>
                            <w:szCs w:val="28"/>
                          </w:rPr>
                          <w:instrText xml:space="preserve"> PAGE   \* MERGEFORMAT </w:instrText>
                        </w:r>
                        <w:r>
                          <w:rPr>
                            <w:rFonts w:asciiTheme="minorEastAsia" w:hAnsiTheme="minorEastAsia" w:eastAsiaTheme="minorEastAsia"/>
                            <w:sz w:val="28"/>
                            <w:szCs w:val="28"/>
                          </w:rPr>
                          <w:fldChar w:fldCharType="separate"/>
                        </w:r>
                        <w:r>
                          <w:rPr>
                            <w:rFonts w:asciiTheme="minorEastAsia" w:hAnsiTheme="minorEastAsia" w:eastAsiaTheme="minorEastAsia"/>
                            <w:sz w:val="28"/>
                            <w:szCs w:val="28"/>
                            <w:lang w:val="zh-CN"/>
                          </w:rPr>
                          <w:t>-</w:t>
                        </w:r>
                        <w:r>
                          <w:rPr>
                            <w:rFonts w:asciiTheme="minorEastAsia" w:hAnsiTheme="minorEastAsia" w:eastAsiaTheme="minorEastAsia"/>
                            <w:sz w:val="28"/>
                            <w:szCs w:val="28"/>
                          </w:rPr>
                          <w:t xml:space="preserve"> 3 -</w:t>
                        </w:r>
                        <w:r>
                          <w:rPr>
                            <w:rFonts w:asciiTheme="minorEastAsia" w:hAnsiTheme="minorEastAsia" w:eastAsiaTheme="minorEastAsia"/>
                            <w:sz w:val="28"/>
                            <w:szCs w:val="28"/>
                          </w:rPr>
                          <w:fldChar w:fldCharType="end"/>
                        </w:r>
                      </w:p>
                    </w:sdtContent>
                  </w:sdt>
                  <w:p>
                    <w:pPr>
                      <w:rPr>
                        <w:rFonts w:asciiTheme="minorEastAsia" w:hAnsiTheme="minorEastAsia" w:eastAsiaTheme="minorEastAsia"/>
                        <w:sz w:val="28"/>
                        <w:szCs w:val="28"/>
                      </w:rPr>
                    </w:pPr>
                  </w:p>
                </w:txbxContent>
              </v:textbox>
            </v:shape>
          </w:pict>
        </mc:Fallback>
      </mc:AlternateContent>
    </w:r>
  </w:p>
  <w:p>
    <w:pPr>
      <w:pStyle w:val="5"/>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446354"/>
      <w:docPartObj>
        <w:docPartGallery w:val="autotext"/>
      </w:docPartObj>
    </w:sdtPr>
    <w:sdtEndPr>
      <w:rPr>
        <w:rFonts w:asciiTheme="minorEastAsia" w:hAnsiTheme="minorEastAsia" w:eastAsiaTheme="minorEastAsia"/>
        <w:sz w:val="28"/>
        <w:szCs w:val="28"/>
      </w:rPr>
    </w:sdtEndPr>
    <w:sdtContent>
      <w:p>
        <w:pPr>
          <w:pStyle w:val="5"/>
        </w:pPr>
        <w:r>
          <w:rPr>
            <w:rFonts w:asciiTheme="minorEastAsia" w:hAnsiTheme="minorEastAsia" w:eastAsiaTheme="minorEastAsia"/>
            <w:sz w:val="28"/>
            <w:szCs w:val="28"/>
          </w:rPr>
          <w:fldChar w:fldCharType="begin"/>
        </w:r>
        <w:r>
          <w:rPr>
            <w:rFonts w:asciiTheme="minorEastAsia" w:hAnsiTheme="minorEastAsia" w:eastAsiaTheme="minorEastAsia"/>
            <w:sz w:val="28"/>
            <w:szCs w:val="28"/>
          </w:rPr>
          <w:instrText xml:space="preserve"> PAGE   \* MERGEFORMAT </w:instrText>
        </w:r>
        <w:r>
          <w:rPr>
            <w:rFonts w:asciiTheme="minorEastAsia" w:hAnsiTheme="minorEastAsia" w:eastAsiaTheme="minorEastAsia"/>
            <w:sz w:val="28"/>
            <w:szCs w:val="28"/>
          </w:rPr>
          <w:fldChar w:fldCharType="separate"/>
        </w:r>
        <w:r>
          <w:rPr>
            <w:rFonts w:asciiTheme="minorEastAsia" w:hAnsiTheme="minorEastAsia" w:eastAsiaTheme="minorEastAsia"/>
            <w:sz w:val="28"/>
            <w:szCs w:val="28"/>
            <w:lang w:val="zh-CN"/>
          </w:rPr>
          <w:t>-</w:t>
        </w:r>
        <w:r>
          <w:rPr>
            <w:rFonts w:asciiTheme="minorEastAsia" w:hAnsiTheme="minorEastAsia" w:eastAsiaTheme="minorEastAsia"/>
            <w:sz w:val="28"/>
            <w:szCs w:val="28"/>
          </w:rPr>
          <w:t xml:space="preserve"> 2 -</w:t>
        </w:r>
        <w:r>
          <w:rPr>
            <w:rFonts w:asciiTheme="minorEastAsia" w:hAnsiTheme="minorEastAsia" w:eastAsiaTheme="minorEastAsia"/>
            <w:sz w:val="28"/>
            <w:szCs w:val="28"/>
          </w:rPr>
          <w:fldChar w:fldCharType="end"/>
        </w:r>
      </w:p>
    </w:sdtContent>
  </w:sdt>
  <w:p>
    <w:pPr>
      <w:pStyle w:val="5"/>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pBdr>
        <w:bottom w:val="none" w:color="auto" w:sz="0" w:space="0"/>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FCB50B21"/>
    <w:multiLevelType w:val="singleLevel"/>
    <w:tmpl w:val="FCB50B21"/>
    <w:lvl w:ilvl="0" w:tentative="0">
      <w:start w:val="11"/>
      <w:numFmt w:val="decimal"/>
      <w:suff w:val="nothing"/>
      <w:lvlText w:val="（%1）"/>
      <w:lvlJc w:val="left"/>
      <w:pPr>
        <w:ind w:left="-10"/>
      </w:pPr>
    </w:lvl>
  </w:abstractNum>
  <w:abstractNum w:abstractNumId="1">
    <w:nsid w:val="60482B2F"/>
    <w:multiLevelType w:val="singleLevel"/>
    <w:tmpl w:val="60482B2F"/>
    <w:lvl w:ilvl="0" w:tentative="0">
      <w:start w:val="6"/>
      <w:numFmt w:val="decimal"/>
      <w:suff w:val="nothing"/>
      <w:lvlText w:val="%1."/>
      <w:lvlJc w:val="left"/>
    </w:lvl>
  </w:abstractNum>
  <w:abstractNum w:abstractNumId="2">
    <w:nsid w:val="60482BD5"/>
    <w:multiLevelType w:val="singleLevel"/>
    <w:tmpl w:val="60482BD5"/>
    <w:lvl w:ilvl="0" w:tentative="0">
      <w:start w:val="6"/>
      <w:numFmt w:val="decimal"/>
      <w:suff w:val="nothing"/>
      <w:lvlText w:val="%1."/>
      <w:lvlJc w:val="left"/>
    </w:lvl>
  </w:abstractNum>
  <w:num w:numId="1">
    <w:abstractNumId w:val="0"/>
  </w:num>
  <w:num w:numId="2">
    <w:abstractNumId w:val="1"/>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bordersDoNotSurroundHeader w:val="0"/>
  <w:bordersDoNotSurroundFooter w:val="0"/>
  <w:documentProtection w:enforcement="0"/>
  <w:defaultTabStop w:val="420"/>
  <w:drawingGridHorizontalSpacing w:val="105"/>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jllNGMyZWM2MzQ2NWQzMWU1OTRhMzExNjFkNmUwMGIifQ=="/>
  </w:docVars>
  <w:rsids>
    <w:rsidRoot w:val="000815C9"/>
    <w:rsid w:val="00003BF1"/>
    <w:rsid w:val="00006ACB"/>
    <w:rsid w:val="00017F11"/>
    <w:rsid w:val="000200BD"/>
    <w:rsid w:val="00037AD5"/>
    <w:rsid w:val="00080CF8"/>
    <w:rsid w:val="000815C9"/>
    <w:rsid w:val="000B6311"/>
    <w:rsid w:val="000E14DA"/>
    <w:rsid w:val="000E4269"/>
    <w:rsid w:val="001254F5"/>
    <w:rsid w:val="00133BD2"/>
    <w:rsid w:val="00170DD6"/>
    <w:rsid w:val="00175EC2"/>
    <w:rsid w:val="00185A70"/>
    <w:rsid w:val="001A01BA"/>
    <w:rsid w:val="001A31D5"/>
    <w:rsid w:val="001C2BD4"/>
    <w:rsid w:val="001D17FF"/>
    <w:rsid w:val="001E0245"/>
    <w:rsid w:val="001E266A"/>
    <w:rsid w:val="001F786D"/>
    <w:rsid w:val="00223D96"/>
    <w:rsid w:val="002420FC"/>
    <w:rsid w:val="00255CDA"/>
    <w:rsid w:val="00274A37"/>
    <w:rsid w:val="002C5694"/>
    <w:rsid w:val="002D00D6"/>
    <w:rsid w:val="00315A83"/>
    <w:rsid w:val="00321709"/>
    <w:rsid w:val="00322AF8"/>
    <w:rsid w:val="003230B4"/>
    <w:rsid w:val="0033251F"/>
    <w:rsid w:val="003608AE"/>
    <w:rsid w:val="00375ABE"/>
    <w:rsid w:val="003A3EFB"/>
    <w:rsid w:val="003B0C73"/>
    <w:rsid w:val="003B4479"/>
    <w:rsid w:val="003C6301"/>
    <w:rsid w:val="003F013A"/>
    <w:rsid w:val="003F18C0"/>
    <w:rsid w:val="00415FB1"/>
    <w:rsid w:val="004222A1"/>
    <w:rsid w:val="00433789"/>
    <w:rsid w:val="00457D75"/>
    <w:rsid w:val="00477709"/>
    <w:rsid w:val="00482EBF"/>
    <w:rsid w:val="00486693"/>
    <w:rsid w:val="00492FBF"/>
    <w:rsid w:val="004E3C67"/>
    <w:rsid w:val="004E52BF"/>
    <w:rsid w:val="00534B79"/>
    <w:rsid w:val="005D53DD"/>
    <w:rsid w:val="006107CB"/>
    <w:rsid w:val="00625E21"/>
    <w:rsid w:val="006433BB"/>
    <w:rsid w:val="00673F86"/>
    <w:rsid w:val="006C5AB0"/>
    <w:rsid w:val="006E12F1"/>
    <w:rsid w:val="006F528A"/>
    <w:rsid w:val="006F5B2B"/>
    <w:rsid w:val="00714DC6"/>
    <w:rsid w:val="0072023C"/>
    <w:rsid w:val="00732E4B"/>
    <w:rsid w:val="00753D4C"/>
    <w:rsid w:val="00766ACB"/>
    <w:rsid w:val="00787BA5"/>
    <w:rsid w:val="007D3B48"/>
    <w:rsid w:val="00812FFD"/>
    <w:rsid w:val="00815A0C"/>
    <w:rsid w:val="00827284"/>
    <w:rsid w:val="00840357"/>
    <w:rsid w:val="0087772E"/>
    <w:rsid w:val="00882DE1"/>
    <w:rsid w:val="008A4576"/>
    <w:rsid w:val="008B3603"/>
    <w:rsid w:val="008D2F6B"/>
    <w:rsid w:val="00976A80"/>
    <w:rsid w:val="009869DF"/>
    <w:rsid w:val="009922A2"/>
    <w:rsid w:val="009A796B"/>
    <w:rsid w:val="009B04CE"/>
    <w:rsid w:val="009B0B7F"/>
    <w:rsid w:val="009E2502"/>
    <w:rsid w:val="009F0186"/>
    <w:rsid w:val="00A0420A"/>
    <w:rsid w:val="00A16F11"/>
    <w:rsid w:val="00A24492"/>
    <w:rsid w:val="00A90CA5"/>
    <w:rsid w:val="00A96793"/>
    <w:rsid w:val="00A976CC"/>
    <w:rsid w:val="00AB3BCD"/>
    <w:rsid w:val="00AC5A33"/>
    <w:rsid w:val="00AC6B83"/>
    <w:rsid w:val="00AF633E"/>
    <w:rsid w:val="00B34162"/>
    <w:rsid w:val="00B34F36"/>
    <w:rsid w:val="00B37DE7"/>
    <w:rsid w:val="00B5528E"/>
    <w:rsid w:val="00B60FD4"/>
    <w:rsid w:val="00BA6215"/>
    <w:rsid w:val="00BC16FB"/>
    <w:rsid w:val="00BE237A"/>
    <w:rsid w:val="00C1243C"/>
    <w:rsid w:val="00C21831"/>
    <w:rsid w:val="00C476EF"/>
    <w:rsid w:val="00C82F53"/>
    <w:rsid w:val="00CC532D"/>
    <w:rsid w:val="00CE4C43"/>
    <w:rsid w:val="00CF4BC2"/>
    <w:rsid w:val="00D1001A"/>
    <w:rsid w:val="00D22F43"/>
    <w:rsid w:val="00D40F4A"/>
    <w:rsid w:val="00D5531F"/>
    <w:rsid w:val="00D56D1C"/>
    <w:rsid w:val="00D666BE"/>
    <w:rsid w:val="00D721D6"/>
    <w:rsid w:val="00D82B5E"/>
    <w:rsid w:val="00DB52D6"/>
    <w:rsid w:val="00DB6785"/>
    <w:rsid w:val="00DD1D9C"/>
    <w:rsid w:val="00DF67BC"/>
    <w:rsid w:val="00E3786C"/>
    <w:rsid w:val="00E43CF6"/>
    <w:rsid w:val="00E46D74"/>
    <w:rsid w:val="00E47866"/>
    <w:rsid w:val="00EB1299"/>
    <w:rsid w:val="00EB1FE9"/>
    <w:rsid w:val="00EB3783"/>
    <w:rsid w:val="00EB4E8D"/>
    <w:rsid w:val="00EF6562"/>
    <w:rsid w:val="00F14A9E"/>
    <w:rsid w:val="00F238E5"/>
    <w:rsid w:val="00F30AEA"/>
    <w:rsid w:val="00F34890"/>
    <w:rsid w:val="00FA32F9"/>
    <w:rsid w:val="00FC69C1"/>
    <w:rsid w:val="03D90BE5"/>
    <w:rsid w:val="05713348"/>
    <w:rsid w:val="108C607C"/>
    <w:rsid w:val="136900E0"/>
    <w:rsid w:val="15BB701B"/>
    <w:rsid w:val="1A626B8F"/>
    <w:rsid w:val="1F08642F"/>
    <w:rsid w:val="20A31267"/>
    <w:rsid w:val="22C85407"/>
    <w:rsid w:val="26B14335"/>
    <w:rsid w:val="32421063"/>
    <w:rsid w:val="345149A3"/>
    <w:rsid w:val="35738D2A"/>
    <w:rsid w:val="37031178"/>
    <w:rsid w:val="3CDE0436"/>
    <w:rsid w:val="3D7FAEBC"/>
    <w:rsid w:val="3F4A0986"/>
    <w:rsid w:val="3FFBB3C1"/>
    <w:rsid w:val="404D5C11"/>
    <w:rsid w:val="43BB8F28"/>
    <w:rsid w:val="44275417"/>
    <w:rsid w:val="486D3A14"/>
    <w:rsid w:val="49D35601"/>
    <w:rsid w:val="4B5343C2"/>
    <w:rsid w:val="4FFB46EE"/>
    <w:rsid w:val="50FB4CC2"/>
    <w:rsid w:val="52F95874"/>
    <w:rsid w:val="5477737B"/>
    <w:rsid w:val="54CE4C97"/>
    <w:rsid w:val="5A267848"/>
    <w:rsid w:val="61736957"/>
    <w:rsid w:val="62B41FCB"/>
    <w:rsid w:val="6996527F"/>
    <w:rsid w:val="6A1B54B1"/>
    <w:rsid w:val="6AA3061C"/>
    <w:rsid w:val="6B514444"/>
    <w:rsid w:val="6BEB0114"/>
    <w:rsid w:val="6CAA6AD8"/>
    <w:rsid w:val="6D593BB7"/>
    <w:rsid w:val="6DC829DA"/>
    <w:rsid w:val="725F161B"/>
    <w:rsid w:val="75786B3B"/>
    <w:rsid w:val="79F71521"/>
    <w:rsid w:val="7A7DF1A1"/>
    <w:rsid w:val="7A8936C3"/>
    <w:rsid w:val="7B45C38C"/>
    <w:rsid w:val="7BE6D63B"/>
    <w:rsid w:val="7D1F24A4"/>
    <w:rsid w:val="7E306EA7"/>
    <w:rsid w:val="7EB50D93"/>
    <w:rsid w:val="7F7ED407"/>
    <w:rsid w:val="7FC3785F"/>
    <w:rsid w:val="7FD5D587"/>
    <w:rsid w:val="7FF7CDF6"/>
    <w:rsid w:val="7FFF30EA"/>
    <w:rsid w:val="AB6FB62E"/>
    <w:rsid w:val="AFFB6726"/>
    <w:rsid w:val="BD96FE78"/>
    <w:rsid w:val="DFED8F75"/>
    <w:rsid w:val="EE5FE6EF"/>
    <w:rsid w:val="EF5F1FDA"/>
    <w:rsid w:val="F7FA7D7E"/>
    <w:rsid w:val="FA7F8AD2"/>
    <w:rsid w:val="FCC1A330"/>
    <w:rsid w:val="FEF2CC0D"/>
    <w:rsid w:val="FFDFA9DC"/>
    <w:rsid w:val="FFEC7310"/>
    <w:rsid w:val="FFFE9B6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0" w:semiHidden="0"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qFormat="1" w:unhideWhenUsed="0" w:uiPriority="99" w:semiHidden="0"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3"/>
    <w:basedOn w:val="1"/>
    <w:next w:val="3"/>
    <w:unhideWhenUsed/>
    <w:qFormat/>
    <w:uiPriority w:val="0"/>
    <w:pPr>
      <w:widowControl w:val="0"/>
      <w:spacing w:line="572" w:lineRule="exact"/>
      <w:jc w:val="center"/>
      <w:outlineLvl w:val="2"/>
    </w:pPr>
    <w:rPr>
      <w:rFonts w:ascii="宋体" w:hAnsi="宋体" w:eastAsia="方正小标宋简体" w:cs="宋体"/>
      <w:kern w:val="0"/>
      <w:sz w:val="44"/>
      <w:szCs w:val="27"/>
      <w:lang w:val="en-US" w:eastAsia="zh-CN" w:bidi="ar-SA"/>
    </w:rPr>
  </w:style>
  <w:style w:type="character" w:default="1" w:styleId="9">
    <w:name w:val="Default Paragraph Font"/>
    <w:semiHidden/>
    <w:unhideWhenUsed/>
    <w:qFormat/>
    <w:uiPriority w:val="1"/>
  </w:style>
  <w:style w:type="table" w:default="1" w:styleId="7">
    <w:name w:val="Normal Table"/>
    <w:semiHidden/>
    <w:unhideWhenUsed/>
    <w:qFormat/>
    <w:uiPriority w:val="99"/>
    <w:tblPr>
      <w:tblCellMar>
        <w:top w:w="0" w:type="dxa"/>
        <w:left w:w="108" w:type="dxa"/>
        <w:bottom w:w="0" w:type="dxa"/>
        <w:right w:w="108" w:type="dxa"/>
      </w:tblCellMar>
    </w:tblPr>
  </w:style>
  <w:style w:type="paragraph" w:styleId="3">
    <w:name w:val="Normal Indent"/>
    <w:basedOn w:val="1"/>
    <w:qFormat/>
    <w:uiPriority w:val="99"/>
    <w:pPr>
      <w:ind w:firstLine="420" w:firstLineChars="200"/>
    </w:pPr>
    <w:rPr>
      <w:rFonts w:ascii="Times New Roman" w:hAnsi="Times New Roman" w:cs="Times New Roman"/>
    </w:rPr>
  </w:style>
  <w:style w:type="paragraph" w:styleId="4">
    <w:name w:val="Balloon Text"/>
    <w:basedOn w:val="1"/>
    <w:link w:val="12"/>
    <w:semiHidden/>
    <w:unhideWhenUsed/>
    <w:qFormat/>
    <w:uiPriority w:val="99"/>
    <w:rPr>
      <w:sz w:val="18"/>
      <w:szCs w:val="18"/>
    </w:rPr>
  </w:style>
  <w:style w:type="paragraph" w:styleId="5">
    <w:name w:val="footer"/>
    <w:basedOn w:val="1"/>
    <w:link w:val="11"/>
    <w:unhideWhenUsed/>
    <w:qFormat/>
    <w:uiPriority w:val="99"/>
    <w:pPr>
      <w:tabs>
        <w:tab w:val="center" w:pos="4153"/>
        <w:tab w:val="right" w:pos="8306"/>
      </w:tabs>
      <w:snapToGrid w:val="0"/>
      <w:jc w:val="left"/>
    </w:pPr>
    <w:rPr>
      <w:sz w:val="18"/>
      <w:szCs w:val="18"/>
    </w:rPr>
  </w:style>
  <w:style w:type="paragraph" w:styleId="6">
    <w:name w:val="header"/>
    <w:basedOn w:val="1"/>
    <w:link w:val="10"/>
    <w:unhideWhenUsed/>
    <w:qFormat/>
    <w:uiPriority w:val="99"/>
    <w:pPr>
      <w:pBdr>
        <w:bottom w:val="single" w:color="auto" w:sz="6" w:space="1"/>
      </w:pBdr>
      <w:tabs>
        <w:tab w:val="center" w:pos="4153"/>
        <w:tab w:val="right" w:pos="8306"/>
      </w:tabs>
      <w:snapToGrid w:val="0"/>
      <w:jc w:val="center"/>
    </w:pPr>
    <w:rPr>
      <w:sz w:val="18"/>
      <w:szCs w:val="18"/>
    </w:rPr>
  </w:style>
  <w:style w:type="table" w:styleId="8">
    <w:name w:val="Table Grid"/>
    <w:basedOn w:val="7"/>
    <w:qFormat/>
    <w:uiPriority w:val="5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customStyle="1" w:styleId="10">
    <w:name w:val="页眉 Char"/>
    <w:basedOn w:val="9"/>
    <w:link w:val="6"/>
    <w:qFormat/>
    <w:uiPriority w:val="99"/>
    <w:rPr>
      <w:rFonts w:ascii="Times New Roman" w:hAnsi="Times New Roman" w:eastAsia="宋体" w:cs="Times New Roman"/>
      <w:sz w:val="18"/>
      <w:szCs w:val="18"/>
    </w:rPr>
  </w:style>
  <w:style w:type="character" w:customStyle="1" w:styleId="11">
    <w:name w:val="页脚 Char"/>
    <w:basedOn w:val="9"/>
    <w:link w:val="5"/>
    <w:qFormat/>
    <w:uiPriority w:val="99"/>
    <w:rPr>
      <w:rFonts w:ascii="Times New Roman" w:hAnsi="Times New Roman" w:eastAsia="宋体" w:cs="Times New Roman"/>
      <w:sz w:val="18"/>
      <w:szCs w:val="18"/>
    </w:rPr>
  </w:style>
  <w:style w:type="character" w:customStyle="1" w:styleId="12">
    <w:name w:val="批注框文本 Char"/>
    <w:basedOn w:val="9"/>
    <w:link w:val="4"/>
    <w:semiHidden/>
    <w:qFormat/>
    <w:uiPriority w:val="99"/>
    <w:rPr>
      <w:rFonts w:ascii="Times New Roman" w:hAnsi="Times New Roman" w:eastAsia="宋体" w:cs="Times New Roman"/>
      <w:sz w:val="18"/>
      <w:szCs w:val="18"/>
    </w:rPr>
  </w:style>
  <w:style w:type="paragraph" w:customStyle="1" w:styleId="13">
    <w:name w:val="Char Char Char Char Char Char"/>
    <w:basedOn w:val="1"/>
    <w:qFormat/>
    <w:uiPriority w:val="0"/>
    <w:pPr>
      <w:widowControl/>
      <w:spacing w:after="160" w:line="240" w:lineRule="exact"/>
      <w:jc w:val="left"/>
    </w:pPr>
    <w:rPr>
      <w:rFonts w:ascii="Verdana" w:hAnsi="Verdana"/>
      <w:kern w:val="0"/>
      <w:sz w:val="20"/>
      <w:szCs w:val="20"/>
      <w:lang w:eastAsia="en-US"/>
    </w:rPr>
  </w:style>
  <w:style w:type="character" w:customStyle="1" w:styleId="14">
    <w:name w:val="font31"/>
    <w:basedOn w:val="9"/>
    <w:qFormat/>
    <w:uiPriority w:val="0"/>
    <w:rPr>
      <w:rFonts w:hint="eastAsia" w:ascii="宋体" w:hAnsi="宋体" w:eastAsia="宋体" w:cs="宋体"/>
      <w:b/>
      <w:bCs/>
      <w:color w:val="000000"/>
      <w:sz w:val="28"/>
      <w:szCs w:val="28"/>
      <w:u w:val="none"/>
    </w:rPr>
  </w:style>
  <w:style w:type="character" w:customStyle="1" w:styleId="15">
    <w:name w:val="font11"/>
    <w:basedOn w:val="9"/>
    <w:qFormat/>
    <w:uiPriority w:val="0"/>
    <w:rPr>
      <w:rFonts w:hint="eastAsia" w:ascii="宋体" w:hAnsi="宋体" w:eastAsia="宋体" w:cs="宋体"/>
      <w:b/>
      <w:bCs/>
      <w:color w:val="FF0000"/>
      <w:sz w:val="28"/>
      <w:szCs w:val="28"/>
      <w:u w:val="none"/>
    </w:rPr>
  </w:style>
</w:styles>
</file>

<file path=word/_rels/document.xml.rels><?xml version="1.0" encoding="UTF-8" standalone="yes"?>
<Relationships xmlns="http://schemas.openxmlformats.org/package/2006/relationships"><Relationship Id="rId9" Type="http://schemas.openxmlformats.org/officeDocument/2006/relationships/customXml" Target="../customXml/item1.xml"/><Relationship Id="rId8" Type="http://schemas.openxmlformats.org/officeDocument/2006/relationships/theme" Target="theme/theme1.xml"/><Relationship Id="rId7" Type="http://schemas.openxmlformats.org/officeDocument/2006/relationships/footer" Target="footer4.xml"/><Relationship Id="rId6" Type="http://schemas.openxmlformats.org/officeDocument/2006/relationships/footer" Target="footer3.xml"/><Relationship Id="rId5" Type="http://schemas.openxmlformats.org/officeDocument/2006/relationships/header" Target="header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1" Type="http://schemas.openxmlformats.org/officeDocument/2006/relationships/fontTable" Target="fontTable.xml"/><Relationship Id="rId10" Type="http://schemas.openxmlformats.org/officeDocument/2006/relationships/numbering" Target="numbering.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29</Pages>
  <Words>9109</Words>
  <Characters>10017</Characters>
  <Lines>61</Lines>
  <Paragraphs>17</Paragraphs>
  <TotalTime>4</TotalTime>
  <ScaleCrop>false</ScaleCrop>
  <LinksUpToDate>false</LinksUpToDate>
  <CharactersWithSpaces>10496</CharactersWithSpaces>
  <Application>WPS Office_11.8.2.11625_F1E327BC-269C-435d-A152-05C5408002CA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2018-05-23T01:44:00Z</dcterms:created>
  <dc:creator>微软用户</dc:creator>
  <cp:lastModifiedBy>greatwall</cp:lastModifiedBy>
  <cp:lastPrinted>2021-09-02T07:55:00Z</cp:lastPrinted>
  <dcterms:modified xsi:type="dcterms:W3CDTF">2024-05-07T14:39:55Z</dcterms:modified>
  <cp:revision>89</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2052-11.8.2.11625</vt:lpwstr>
  </property>
  <property fmtid="{D5CDD505-2E9C-101B-9397-08002B2CF9AE}" pid="3" name="ICV">
    <vt:lpwstr>A6E86552E54743A9B1E790563230E4D9</vt:lpwstr>
  </property>
</Properties>
</file>